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CC2" w:rsidRDefault="00D13733" w:rsidP="00C30EDC">
      <w:pPr>
        <w:pStyle w:val="Heading1"/>
        <w:jc w:val="center"/>
        <w:rPr>
          <w:rFonts w:eastAsia="SimSun"/>
          <w:snapToGrid/>
          <w:lang w:val="fr-FR"/>
        </w:rPr>
        <w:sectPr w:rsidR="00B75CC2">
          <w:headerReference w:type="default" r:id="rId8"/>
          <w:footerReference w:type="default" r:id="rId9"/>
          <w:pgSz w:w="11906" w:h="16838"/>
          <w:pgMar w:top="1440" w:right="1440" w:bottom="1440" w:left="1440" w:header="708" w:footer="708" w:gutter="0"/>
          <w:cols w:space="708"/>
          <w:docGrid w:linePitch="360"/>
        </w:sectPr>
      </w:pPr>
      <w:bookmarkStart w:id="0" w:name="_Toc401039845"/>
      <w:bookmarkStart w:id="1" w:name="_Toc403640000"/>
      <w:bookmarkStart w:id="2" w:name="_Toc369601107"/>
      <w:bookmarkStart w:id="3" w:name="_Toc369601229"/>
      <w:bookmarkStart w:id="4" w:name="_Toc369601251"/>
      <w:bookmarkStart w:id="5" w:name="_Toc369601273"/>
      <w:bookmarkStart w:id="6" w:name="_Toc369601295"/>
      <w:bookmarkStart w:id="7" w:name="_Toc369601317"/>
      <w:bookmarkStart w:id="8" w:name="_Toc369601339"/>
      <w:r>
        <w:rPr>
          <w:noProof/>
          <w:snapToGrid/>
          <w:lang w:val="en-IE" w:eastAsia="en-IE"/>
        </w:rPr>
        <w:pict>
          <v:shapetype id="_x0000_t202" coordsize="21600,21600" o:spt="202" path="m,l,21600r21600,l21600,xe">
            <v:stroke joinstyle="miter"/>
            <v:path gradientshapeok="t" o:connecttype="rect"/>
          </v:shapetype>
          <v:shape id="Text Box 356" o:spid="_x0000_s1026" type="#_x0000_t202" style="position:absolute;left:0;text-align:left;margin-left:-197.75pt;margin-top:445.9pt;width:432.3pt;height:30.1pt;rotation:-90;z-index:252046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P3wQIAAM8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" filled="f" fillcolor="#0c9" stroked="f">
            <v:textbox style="layout-flow:vertical;mso-layout-flow-alt:bottom-to-top;mso-next-textbox:#Text Box 356">
              <w:txbxContent>
                <w:p w:rsidR="005E1365" w:rsidRDefault="005E1365"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snapToGrid/>
          <w:lang w:val="en-IE" w:eastAsia="en-IE"/>
        </w:rPr>
        <w:pict>
          <v:line id="Straight Connector 355" o:spid="_x0000_s1206" style="position:absolute;left:0;text-align:left;flip:y;z-index:252048384;visibility:visible;mso-wrap-distance-left:3.17486mm;mso-wrap-distance-right:3.17486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"/>
        </w:pict>
      </w:r>
      <w:r>
        <w:rPr>
          <w:noProof/>
          <w:snapToGrid/>
          <w:lang w:val="en-IE" w:eastAsia="en-IE"/>
        </w:rPr>
        <w:pict>
          <v:line id="Straight Connector 354" o:spid="_x0000_s1205" style="position:absolute;left:0;text-align:left;z-index:252049408;visibility:visible;mso-wrap-distance-left:3.17486mm;mso-wrap-distance-right:3.17486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"/>
        </w:pict>
      </w:r>
      <w:r>
        <w:rPr>
          <w:noProof/>
          <w:snapToGrid/>
          <w:lang w:val="en-IE" w:eastAsia="en-IE"/>
        </w:rPr>
        <w:pict>
          <v:shape id="Text Box 353" o:spid="_x0000_s1027" type="#_x0000_t202" style="position:absolute;left:0;text-align:left;margin-left:-90.1pt;margin-top:122.15pt;width:224pt;height:37.1pt;rotation:-90;z-index:252047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MUxgIAANY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D+7sxTGAgAA1gUAAA4AAAAAAAAAAAAAAAAALgIAAGRycy9lMm9Eb2MueG1sUEsBAi0AFAAG&#10;AAgAAAAhAGjRzwPbAAAABwEAAA8AAAAAAAAAAAAAAAAAIAUAAGRycy9kb3ducmV2LnhtbFBLBQYA&#10;AAAABAAEAPMAAAAoBgAAAAA=&#10;" filled="f" fillcolor="#0c9" stroked="f">
            <v:textbox style="layout-flow:vertical;mso-layout-flow-alt:bottom-to-top;mso-next-textbox:#Text Box 353">
              <w:txbxContent>
                <w:p w:rsidR="005E1365" w:rsidRDefault="005E1365"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w:r>
      <w:r>
        <w:rPr>
          <w:noProof/>
          <w:snapToGrid/>
          <w:lang w:val="en-IE" w:eastAsia="en-IE"/>
        </w:rPr>
        <w:pict>
          <v:shape id="Text Box 352" o:spid="_x0000_s1028" type="#_x0000_t202" style="position:absolute;left:0;text-align:left;margin-left:67.35pt;margin-top:585.35pt;width:361.25pt;height:69.6pt;z-index:252045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11IXFvgIAAMQFAAAOAAAAAAAAAAAAAAAAAC4CAABkcnMvZTJvRG9jLnhtbFBLAQItABQABgAI&#10;AAAAIQChOP1k4QAAAA0BAAAPAAAAAAAAAAAAAAAAABgFAABkcnMvZG93bnJldi54bWxQSwUGAAAA&#10;AAQABADzAAAAJgYAAAAA&#10;" filled="f" fillcolor="#0c9" stroked="f">
            <v:textbox style="mso-next-textbox:#Text Box 352">
              <w:txbxContent>
                <w:p w:rsidR="005E1365" w:rsidRPr="00460028" w:rsidRDefault="005E1365" w:rsidP="00C30EDC">
                  <w:pPr>
                    <w:autoSpaceDE w:val="0"/>
                    <w:autoSpaceDN w:val="0"/>
                    <w:adjustRightInd w:val="0"/>
                    <w:jc w:val="center"/>
                    <w:rPr>
                      <w:rFonts w:cs="Arial"/>
                      <w:color w:val="000000"/>
                      <w:sz w:val="20"/>
                      <w:szCs w:val="18"/>
                      <w:lang w:val="fr-FR"/>
                    </w:rPr>
                  </w:pPr>
                  <w:r>
                    <w:rPr>
                      <w:rFonts w:cs="Arial"/>
                      <w:b/>
                      <w:bCs/>
                      <w:color w:val="000000"/>
                      <w:sz w:val="20"/>
                      <w:szCs w:val="18"/>
                    </w:rPr>
                    <w:t>10, rue des Gaudines</w:t>
                  </w:r>
                </w:p>
                <w:p w:rsidR="005E1365" w:rsidRDefault="005E1365"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5E1365" w:rsidRDefault="005E1365" w:rsidP="00C30EDC">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5E1365" w:rsidRDefault="005E1365" w:rsidP="00C30EDC">
                  <w:pPr>
                    <w:autoSpaceDE w:val="0"/>
                    <w:autoSpaceDN w:val="0"/>
                    <w:adjustRightInd w:val="0"/>
                    <w:jc w:val="center"/>
                    <w:rPr>
                      <w:rFonts w:cs="Arial"/>
                      <w:sz w:val="20"/>
                      <w:szCs w:val="18"/>
                    </w:rPr>
                  </w:pPr>
                  <w:r>
                    <w:rPr>
                      <w:rFonts w:cs="Arial"/>
                      <w:color w:val="000000"/>
                      <w:sz w:val="20"/>
                      <w:szCs w:val="18"/>
                    </w:rPr>
                    <w:t xml:space="preserve">e-mail:  </w:t>
                  </w:r>
                  <w:hyperlink r:id="rId10"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Fonts w:cs="Arial"/>
                        <w:sz w:val="20"/>
                        <w:szCs w:val="18"/>
                      </w:rPr>
                      <w:t>www.iala-aism.org</w:t>
                    </w:r>
                  </w:hyperlink>
                </w:p>
                <w:p w:rsidR="005E1365" w:rsidRDefault="005E1365" w:rsidP="00C30EDC">
                  <w:pPr>
                    <w:autoSpaceDE w:val="0"/>
                    <w:autoSpaceDN w:val="0"/>
                    <w:adjustRightInd w:val="0"/>
                    <w:jc w:val="center"/>
                    <w:rPr>
                      <w:rFonts w:cs="Arial"/>
                      <w:color w:val="000000"/>
                      <w:sz w:val="18"/>
                      <w:szCs w:val="18"/>
                      <w:lang w:val="fr-FR"/>
                    </w:rPr>
                  </w:pPr>
                </w:p>
              </w:txbxContent>
            </v:textbox>
          </v:shape>
        </w:pict>
      </w:r>
      <w:r w:rsidR="00C30EDC">
        <w:rPr>
          <w:noProof/>
          <w:snapToGrid/>
          <w:lang w:val="en-IE" w:eastAsia="en-IE"/>
        </w:rPr>
        <w:drawing>
          <wp:anchor distT="0" distB="0" distL="114300" distR="114300" simplePos="0" relativeHeight="252044288" behindDoc="0" locked="0" layoutInCell="1" allowOverlap="1">
            <wp:simplePos x="0" y="0"/>
            <wp:positionH relativeFrom="column">
              <wp:posOffset>2514600</wp:posOffset>
            </wp:positionH>
            <wp:positionV relativeFrom="paragraph">
              <wp:posOffset>4611370</wp:posOffset>
            </wp:positionV>
            <wp:extent cx="898525" cy="1236980"/>
            <wp:effectExtent l="19050" t="0" r="0" b="0"/>
            <wp:wrapNone/>
            <wp:docPr id="35" name="Picture 112" descr="Description: 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Description: IALA logo1"/>
                    <pic:cNvPicPr>
                      <a:picLocks noChangeAspect="1" noChangeArrowheads="1"/>
                    </pic:cNvPicPr>
                  </pic:nvPicPr>
                  <pic:blipFill>
                    <a:blip r:embed="rId12"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napToGrid/>
          <w:lang w:val="en-IE" w:eastAsia="en-IE"/>
        </w:rPr>
        <w:pict>
          <v:shape id="Text Box 351" o:spid="_x0000_s1029" type="#_x0000_t202" style="position:absolute;left:0;text-align:left;margin-left:84pt;margin-top:39.1pt;width:4in;height:258.85pt;z-index:252043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HsJOd29AgAAxQUAAA4AAAAAAAAAAAAAAAAALgIAAGRycy9lMm9Eb2MueG1sUEsBAi0AFAAGAAgA&#10;AAAhAGvIEeLhAAAACgEAAA8AAAAAAAAAAAAAAAAAFwUAAGRycy9kb3ducmV2LnhtbFBLBQYAAAAA&#10;BAAEAPMAAAAlBgAAAAA=&#10;" filled="f" fillcolor="#0c9" stroked="f">
            <v:textbox style="mso-next-textbox:#Text Box 351">
              <w:txbxContent>
                <w:p w:rsidR="005E1365" w:rsidRDefault="005E1365" w:rsidP="00C30EDC">
                  <w:pPr>
                    <w:autoSpaceDE w:val="0"/>
                    <w:autoSpaceDN w:val="0"/>
                    <w:adjustRightInd w:val="0"/>
                    <w:jc w:val="center"/>
                    <w:rPr>
                      <w:rFonts w:cs="Arial"/>
                      <w:color w:val="000000"/>
                      <w:sz w:val="36"/>
                      <w:szCs w:val="36"/>
                    </w:rPr>
                  </w:pPr>
                </w:p>
                <w:p w:rsidR="005E1365" w:rsidRDefault="005E1365" w:rsidP="00C30EDC">
                  <w:pPr>
                    <w:autoSpaceDE w:val="0"/>
                    <w:autoSpaceDN w:val="0"/>
                    <w:adjustRightInd w:val="0"/>
                    <w:jc w:val="center"/>
                    <w:rPr>
                      <w:rFonts w:cs="Arial"/>
                      <w:color w:val="000000"/>
                      <w:sz w:val="36"/>
                      <w:szCs w:val="36"/>
                    </w:rPr>
                  </w:pPr>
                </w:p>
                <w:p w:rsidR="005E1365" w:rsidRPr="00356023" w:rsidRDefault="005E1365" w:rsidP="00C30EDC">
                  <w:pPr>
                    <w:autoSpaceDE w:val="0"/>
                    <w:autoSpaceDN w:val="0"/>
                    <w:adjustRightInd w:val="0"/>
                    <w:jc w:val="center"/>
                    <w:rPr>
                      <w:rFonts w:cs="Arial"/>
                      <w:b/>
                      <w:color w:val="000000"/>
                      <w:sz w:val="52"/>
                      <w:szCs w:val="52"/>
                    </w:rPr>
                  </w:pPr>
                  <w:r>
                    <w:rPr>
                      <w:rFonts w:cs="Arial"/>
                      <w:b/>
                      <w:color w:val="000000"/>
                      <w:sz w:val="52"/>
                      <w:szCs w:val="52"/>
                    </w:rPr>
                    <w:t>ENAV</w:t>
                  </w:r>
                  <w:r w:rsidRPr="00356023">
                    <w:rPr>
                      <w:rFonts w:cs="Arial"/>
                      <w:b/>
                      <w:color w:val="000000"/>
                      <w:sz w:val="52"/>
                      <w:szCs w:val="52"/>
                    </w:rPr>
                    <w:t xml:space="preserve"> Committee</w:t>
                  </w:r>
                </w:p>
                <w:p w:rsidR="005E1365" w:rsidRPr="00356023" w:rsidRDefault="005E1365" w:rsidP="00C30EDC">
                  <w:pPr>
                    <w:autoSpaceDE w:val="0"/>
                    <w:autoSpaceDN w:val="0"/>
                    <w:adjustRightInd w:val="0"/>
                    <w:jc w:val="center"/>
                    <w:rPr>
                      <w:rFonts w:cs="Arial"/>
                      <w:b/>
                      <w:color w:val="000000"/>
                      <w:sz w:val="52"/>
                      <w:szCs w:val="52"/>
                    </w:rPr>
                  </w:pPr>
                  <w:r w:rsidRPr="00356023">
                    <w:rPr>
                      <w:rFonts w:cs="Arial"/>
                      <w:b/>
                      <w:color w:val="000000"/>
                      <w:sz w:val="52"/>
                      <w:szCs w:val="52"/>
                    </w:rPr>
                    <w:t xml:space="preserve">Work Programme </w:t>
                  </w:r>
                  <w:r>
                    <w:rPr>
                      <w:rFonts w:cs="Arial"/>
                      <w:b/>
                      <w:color w:val="000000"/>
                      <w:sz w:val="52"/>
                      <w:szCs w:val="52"/>
                    </w:rPr>
                    <w:t>Task Register</w:t>
                  </w:r>
                </w:p>
                <w:p w:rsidR="005E1365" w:rsidRDefault="005E1365"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5E1365" w:rsidRDefault="005E1365" w:rsidP="00C30EDC">
                  <w:pPr>
                    <w:autoSpaceDE w:val="0"/>
                    <w:autoSpaceDN w:val="0"/>
                    <w:adjustRightInd w:val="0"/>
                    <w:jc w:val="center"/>
                    <w:rPr>
                      <w:rFonts w:cs="Arial"/>
                      <w:color w:val="000000"/>
                      <w:sz w:val="36"/>
                      <w:szCs w:val="36"/>
                    </w:rPr>
                  </w:pPr>
                </w:p>
                <w:p w:rsidR="005E1365" w:rsidRPr="00356023" w:rsidRDefault="005E1365" w:rsidP="00C30EDC">
                  <w:pPr>
                    <w:autoSpaceDE w:val="0"/>
                    <w:autoSpaceDN w:val="0"/>
                    <w:adjustRightInd w:val="0"/>
                    <w:jc w:val="center"/>
                    <w:rPr>
                      <w:rFonts w:cs="Arial"/>
                      <w:b/>
                      <w:bCs/>
                      <w:color w:val="000000"/>
                    </w:rPr>
                  </w:pPr>
                  <w:r w:rsidRPr="00356023">
                    <w:rPr>
                      <w:rFonts w:cs="Arial"/>
                      <w:b/>
                      <w:color w:val="000000"/>
                      <w:sz w:val="36"/>
                      <w:szCs w:val="36"/>
                    </w:rPr>
                    <w:t>(2014-18)</w:t>
                  </w:r>
                </w:p>
              </w:txbxContent>
            </v:textbox>
          </v:shape>
        </w:pict>
      </w:r>
      <w:bookmarkEnd w:id="0"/>
      <w:bookmarkEnd w:id="1"/>
      <w:r w:rsidR="00C30EDC" w:rsidRPr="00356023">
        <w:rPr>
          <w:rFonts w:eastAsia="SimSun"/>
          <w:snapToGrid/>
          <w:lang w:val="fr-FR"/>
        </w:rPr>
        <w:br w:type="page"/>
      </w:r>
      <w:bookmarkStart w:id="9" w:name="_Toc367195541"/>
      <w:bookmarkStart w:id="10" w:name="_GoBack"/>
      <w:bookmarkEnd w:id="10"/>
    </w:p>
    <w:p w:rsidR="00C30EDC" w:rsidRPr="00356023" w:rsidRDefault="00C30EDC" w:rsidP="00C30EDC">
      <w:pPr>
        <w:pStyle w:val="Heading1"/>
        <w:jc w:val="center"/>
        <w:rPr>
          <w:rFonts w:eastAsia="SimSun"/>
          <w:snapToGrid/>
          <w:lang w:val="fr-FR"/>
        </w:rPr>
      </w:pPr>
      <w:bookmarkStart w:id="11" w:name="_Toc403640001"/>
      <w:r w:rsidRPr="00356023">
        <w:rPr>
          <w:rFonts w:eastAsia="SimSun"/>
          <w:snapToGrid/>
          <w:lang w:val="fr-FR"/>
        </w:rPr>
        <w:lastRenderedPageBreak/>
        <w:t>Document Revision</w:t>
      </w:r>
      <w:bookmarkEnd w:id="2"/>
      <w:bookmarkEnd w:id="3"/>
      <w:bookmarkEnd w:id="4"/>
      <w:bookmarkEnd w:id="5"/>
      <w:bookmarkEnd w:id="6"/>
      <w:bookmarkEnd w:id="7"/>
      <w:bookmarkEnd w:id="8"/>
      <w:bookmarkEnd w:id="9"/>
      <w:bookmarkEnd w:id="11"/>
    </w:p>
    <w:p w:rsidR="00C30EDC" w:rsidRDefault="00C30EDC" w:rsidP="00C30EDC">
      <w:r w:rsidRPr="00356023">
        <w:rPr>
          <w:rFonts w:ascii="Arial" w:eastAsia="SimSun" w:hAnsi="Arial"/>
          <w:snapToGrid/>
          <w:sz w:val="22"/>
          <w:szCs w:val="24"/>
        </w:rPr>
        <w:t>Revisions to the IALA Document are to be noted in the table prior to the issue of a revised document</w:t>
      </w:r>
    </w:p>
    <w:p w:rsidR="00C30EDC" w:rsidRDefault="00C30EDC" w:rsidP="00C30EDC"/>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91050F" w:rsidTr="007E72F8">
        <w:tc>
          <w:tcPr>
            <w:tcW w:w="1908"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Date</w:t>
            </w:r>
          </w:p>
        </w:tc>
        <w:tc>
          <w:tcPr>
            <w:tcW w:w="3360"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Requirement for Revision</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8F6ACA" w:rsidP="007E72F8">
            <w:r>
              <w:t>14</w:t>
            </w:r>
            <w:r w:rsidR="00610625">
              <w:t xml:space="preserve"> Oct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8F6ACA">
            <w:r>
              <w:t xml:space="preserve">Draft considered at </w:t>
            </w:r>
            <w:r w:rsidR="008F6ACA">
              <w:t>ENAV15</w:t>
            </w:r>
            <w:r>
              <w:t xml:space="preserve"> and approved</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bl>
    <w:p w:rsidR="00C30EDC" w:rsidRDefault="00C30EDC" w:rsidP="00C30EDC"/>
    <w:p w:rsidR="0056530D" w:rsidRDefault="0056530D" w:rsidP="0056530D">
      <w:pPr>
        <w:pStyle w:val="Heading1"/>
      </w:pPr>
      <w:bookmarkStart w:id="12" w:name="_Toc403640002"/>
      <w:r>
        <w:t>Purpose of this Document</w:t>
      </w:r>
      <w:bookmarkEnd w:id="12"/>
    </w:p>
    <w:p w:rsidR="0056530D" w:rsidRDefault="0056530D" w:rsidP="0056530D">
      <w:r>
        <w:t>The purpose of this document is to m</w:t>
      </w:r>
      <w:r w:rsidRPr="0056530D">
        <w:t>aintain</w:t>
      </w:r>
      <w:r w:rsidR="008F6ACA">
        <w:t xml:space="preserve"> a register of ENAV</w:t>
      </w:r>
      <w:r>
        <w:t xml:space="preserve"> Committee Work Programme Tasks for 2014-18 which</w:t>
      </w:r>
      <w:r w:rsidR="00FC5E14">
        <w:t xml:space="preserve"> describes</w:t>
      </w:r>
      <w:r>
        <w:t>:</w:t>
      </w:r>
    </w:p>
    <w:p w:rsidR="0056530D" w:rsidRDefault="00FC5E14" w:rsidP="0056530D">
      <w:pPr>
        <w:pStyle w:val="ListParagraph"/>
        <w:numPr>
          <w:ilvl w:val="0"/>
          <w:numId w:val="10"/>
        </w:numPr>
      </w:pPr>
      <w:r>
        <w:t>The</w:t>
      </w:r>
      <w:r w:rsidR="0056530D">
        <w:t xml:space="preserve"> current status of each Task </w:t>
      </w:r>
    </w:p>
    <w:p w:rsidR="0056530D" w:rsidRDefault="00FC5E14" w:rsidP="0056530D">
      <w:pPr>
        <w:pStyle w:val="ListParagraph"/>
        <w:numPr>
          <w:ilvl w:val="0"/>
          <w:numId w:val="10"/>
        </w:numPr>
      </w:pPr>
      <w:r>
        <w:t>Ho</w:t>
      </w:r>
      <w:r w:rsidR="0056530D">
        <w:t xml:space="preserve">w the Task is linked to IALA’s </w:t>
      </w:r>
      <w:r w:rsidR="0056530D" w:rsidRPr="0056530D">
        <w:t>Strategic Alignment</w:t>
      </w:r>
    </w:p>
    <w:p w:rsidR="0056530D" w:rsidRDefault="00FC5E14" w:rsidP="0056530D">
      <w:pPr>
        <w:pStyle w:val="ListParagraph"/>
        <w:numPr>
          <w:ilvl w:val="0"/>
          <w:numId w:val="10"/>
        </w:numPr>
      </w:pPr>
      <w:r>
        <w:t>K</w:t>
      </w:r>
      <w:r w:rsidR="0056530D">
        <w:t xml:space="preserve">ey changes to the Task </w:t>
      </w:r>
      <w:r>
        <w:t>during its development</w:t>
      </w:r>
      <w:r w:rsidR="0056530D">
        <w:t xml:space="preserve"> </w:t>
      </w:r>
    </w:p>
    <w:p w:rsidR="0056530D" w:rsidRDefault="0056530D" w:rsidP="0056530D"/>
    <w:p w:rsidR="00FC5E14" w:rsidRDefault="00FC5E14" w:rsidP="0056530D">
      <w:r w:rsidRPr="00FC5E14">
        <w:rPr>
          <w:u w:val="single"/>
        </w:rPr>
        <w:t>Note</w:t>
      </w:r>
      <w:r>
        <w:t>: A copy of IALA’s Strategic Vision 2014-18 is at Annex 1.</w:t>
      </w:r>
    </w:p>
    <w:p w:rsidR="00FC5E14" w:rsidRDefault="00FC5E14" w:rsidP="0056530D"/>
    <w:p w:rsidR="0056530D" w:rsidRPr="0056530D" w:rsidRDefault="0056530D" w:rsidP="0056530D"/>
    <w:p w:rsidR="00C30EDC" w:rsidRDefault="00C30EDC" w:rsidP="00C30EDC">
      <w:pPr>
        <w:jc w:val="center"/>
        <w:rPr>
          <w:b/>
        </w:rPr>
      </w:pPr>
      <w:r w:rsidRPr="0091050F">
        <w:rPr>
          <w:b/>
        </w:rPr>
        <w:br w:type="page"/>
      </w:r>
      <w:bookmarkStart w:id="13" w:name="_Toc367195542"/>
      <w:r w:rsidRPr="0091050F">
        <w:rPr>
          <w:b/>
        </w:rPr>
        <w:lastRenderedPageBreak/>
        <w:t>Table of Contents</w:t>
      </w:r>
      <w:bookmarkEnd w:id="13"/>
      <w:r w:rsidRPr="0091050F">
        <w:rPr>
          <w:b/>
        </w:rPr>
        <w:t xml:space="preserve"> </w:t>
      </w:r>
    </w:p>
    <w:p w:rsidR="00C30EDC" w:rsidRPr="005101A3" w:rsidRDefault="00C30EDC" w:rsidP="00C30EDC"/>
    <w:p w:rsidR="00C30EDC" w:rsidRDefault="00C30EDC" w:rsidP="00C30EDC">
      <w:pPr>
        <w:pStyle w:val="TOCHeading"/>
      </w:pPr>
      <w:r>
        <w:t>Table of Contents</w:t>
      </w:r>
    </w:p>
    <w:p w:rsidR="000D17BB" w:rsidRDefault="0004725C">
      <w:pPr>
        <w:pStyle w:val="TOC1"/>
        <w:rPr>
          <w:rFonts w:asciiTheme="minorHAnsi" w:hAnsiTheme="minorHAnsi" w:cstheme="minorBidi"/>
          <w:b w:val="0"/>
          <w:sz w:val="22"/>
          <w:lang w:val="en-IE" w:eastAsia="en-IE"/>
        </w:rPr>
      </w:pPr>
      <w:r>
        <w:fldChar w:fldCharType="begin"/>
      </w:r>
      <w:r w:rsidR="00C30EDC">
        <w:instrText xml:space="preserve"> TOC \o "1-3" \h \z \u </w:instrText>
      </w:r>
      <w:r>
        <w:fldChar w:fldCharType="separate"/>
      </w:r>
      <w:hyperlink w:anchor="_Toc403640000" w:history="1">
        <w:r w:rsidR="000D17BB">
          <w:rPr>
            <w:webHidden/>
          </w:rPr>
          <w:tab/>
        </w:r>
        <w:r w:rsidR="000D17BB">
          <w:rPr>
            <w:webHidden/>
          </w:rPr>
          <w:fldChar w:fldCharType="begin"/>
        </w:r>
        <w:r w:rsidR="000D17BB">
          <w:rPr>
            <w:webHidden/>
          </w:rPr>
          <w:instrText xml:space="preserve"> PAGEREF _Toc403640000 \h </w:instrText>
        </w:r>
        <w:r w:rsidR="000D17BB">
          <w:rPr>
            <w:webHidden/>
          </w:rPr>
        </w:r>
        <w:r w:rsidR="000D17BB">
          <w:rPr>
            <w:webHidden/>
          </w:rPr>
          <w:fldChar w:fldCharType="separate"/>
        </w:r>
        <w:r w:rsidR="000D17BB">
          <w:rPr>
            <w:webHidden/>
          </w:rPr>
          <w:t>1</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01" w:history="1">
        <w:r w:rsidR="000D17BB" w:rsidRPr="00AF4010">
          <w:rPr>
            <w:rStyle w:val="Hyperlink"/>
            <w:rFonts w:eastAsia="SimSun"/>
            <w:lang w:val="fr-FR"/>
          </w:rPr>
          <w:t>Document Revision</w:t>
        </w:r>
        <w:r w:rsidR="000D17BB">
          <w:rPr>
            <w:webHidden/>
          </w:rPr>
          <w:tab/>
        </w:r>
        <w:r w:rsidR="000D17BB">
          <w:rPr>
            <w:webHidden/>
          </w:rPr>
          <w:fldChar w:fldCharType="begin"/>
        </w:r>
        <w:r w:rsidR="000D17BB">
          <w:rPr>
            <w:webHidden/>
          </w:rPr>
          <w:instrText xml:space="preserve"> PAGEREF _Toc403640001 \h </w:instrText>
        </w:r>
        <w:r w:rsidR="000D17BB">
          <w:rPr>
            <w:webHidden/>
          </w:rPr>
        </w:r>
        <w:r w:rsidR="000D17BB">
          <w:rPr>
            <w:webHidden/>
          </w:rPr>
          <w:fldChar w:fldCharType="separate"/>
        </w:r>
        <w:r w:rsidR="000D17BB">
          <w:rPr>
            <w:webHidden/>
          </w:rPr>
          <w:t>1</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02" w:history="1">
        <w:r w:rsidR="000D17BB" w:rsidRPr="00AF4010">
          <w:rPr>
            <w:rStyle w:val="Hyperlink"/>
          </w:rPr>
          <w:t>Purpose of this Document</w:t>
        </w:r>
        <w:r w:rsidR="000D17BB">
          <w:rPr>
            <w:webHidden/>
          </w:rPr>
          <w:tab/>
        </w:r>
        <w:r w:rsidR="000D17BB">
          <w:rPr>
            <w:webHidden/>
          </w:rPr>
          <w:fldChar w:fldCharType="begin"/>
        </w:r>
        <w:r w:rsidR="000D17BB">
          <w:rPr>
            <w:webHidden/>
          </w:rPr>
          <w:instrText xml:space="preserve"> PAGEREF _Toc403640002 \h </w:instrText>
        </w:r>
        <w:r w:rsidR="000D17BB">
          <w:rPr>
            <w:webHidden/>
          </w:rPr>
        </w:r>
        <w:r w:rsidR="000D17BB">
          <w:rPr>
            <w:webHidden/>
          </w:rPr>
          <w:fldChar w:fldCharType="separate"/>
        </w:r>
        <w:r w:rsidR="000D17BB">
          <w:rPr>
            <w:webHidden/>
          </w:rPr>
          <w:t>1</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03" w:history="1">
        <w:r w:rsidR="000D17BB" w:rsidRPr="00AF4010">
          <w:rPr>
            <w:rStyle w:val="Hyperlink"/>
          </w:rPr>
          <w:t>1.2.1. Develop Product Specification on AtoN Information</w:t>
        </w:r>
        <w:r w:rsidR="000D17BB">
          <w:rPr>
            <w:webHidden/>
          </w:rPr>
          <w:tab/>
        </w:r>
        <w:r w:rsidR="000D17BB">
          <w:rPr>
            <w:webHidden/>
          </w:rPr>
          <w:fldChar w:fldCharType="begin"/>
        </w:r>
        <w:r w:rsidR="000D17BB">
          <w:rPr>
            <w:webHidden/>
          </w:rPr>
          <w:instrText xml:space="preserve"> PAGEREF _Toc403640003 \h </w:instrText>
        </w:r>
        <w:r w:rsidR="000D17BB">
          <w:rPr>
            <w:webHidden/>
          </w:rPr>
        </w:r>
        <w:r w:rsidR="000D17BB">
          <w:rPr>
            <w:webHidden/>
          </w:rPr>
          <w:fldChar w:fldCharType="separate"/>
        </w:r>
        <w:r w:rsidR="000D17BB">
          <w:rPr>
            <w:webHidden/>
          </w:rPr>
          <w:t>7</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04" w:history="1">
        <w:r w:rsidR="000D17BB" w:rsidRPr="00AF4010">
          <w:rPr>
            <w:rStyle w:val="Hyperlink"/>
          </w:rPr>
          <w:t>1.3.1. Revision Guideline 1087</w:t>
        </w:r>
        <w:r w:rsidR="000D17BB">
          <w:rPr>
            <w:webHidden/>
          </w:rPr>
          <w:tab/>
        </w:r>
        <w:r w:rsidR="000D17BB">
          <w:rPr>
            <w:webHidden/>
          </w:rPr>
          <w:fldChar w:fldCharType="begin"/>
        </w:r>
        <w:r w:rsidR="000D17BB">
          <w:rPr>
            <w:webHidden/>
          </w:rPr>
          <w:instrText xml:space="preserve"> PAGEREF _Toc403640004 \h </w:instrText>
        </w:r>
        <w:r w:rsidR="000D17BB">
          <w:rPr>
            <w:webHidden/>
          </w:rPr>
        </w:r>
        <w:r w:rsidR="000D17BB">
          <w:rPr>
            <w:webHidden/>
          </w:rPr>
          <w:fldChar w:fldCharType="separate"/>
        </w:r>
        <w:r w:rsidR="000D17BB">
          <w:rPr>
            <w:webHidden/>
          </w:rPr>
          <w:t>8</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05" w:history="1">
        <w:r w:rsidR="000D17BB" w:rsidRPr="00AF4010">
          <w:rPr>
            <w:rStyle w:val="Hyperlink"/>
          </w:rPr>
          <w:t>1.3.2. Amend S-100 for Service Orientation</w:t>
        </w:r>
        <w:r w:rsidR="000D17BB">
          <w:rPr>
            <w:webHidden/>
          </w:rPr>
          <w:tab/>
        </w:r>
        <w:r w:rsidR="000D17BB">
          <w:rPr>
            <w:webHidden/>
          </w:rPr>
          <w:fldChar w:fldCharType="begin"/>
        </w:r>
        <w:r w:rsidR="000D17BB">
          <w:rPr>
            <w:webHidden/>
          </w:rPr>
          <w:instrText xml:space="preserve"> PAGEREF _Toc403640005 \h </w:instrText>
        </w:r>
        <w:r w:rsidR="000D17BB">
          <w:rPr>
            <w:webHidden/>
          </w:rPr>
        </w:r>
        <w:r w:rsidR="000D17BB">
          <w:rPr>
            <w:webHidden/>
          </w:rPr>
          <w:fldChar w:fldCharType="separate"/>
        </w:r>
        <w:r w:rsidR="000D17BB">
          <w:rPr>
            <w:webHidden/>
          </w:rPr>
          <w:t>9</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06" w:history="1">
        <w:r w:rsidR="000D17BB" w:rsidRPr="00AF4010">
          <w:rPr>
            <w:rStyle w:val="Hyperlink"/>
          </w:rPr>
          <w:t>1.4.1. Develop VDES Message Structures</w:t>
        </w:r>
        <w:r w:rsidR="000D17BB">
          <w:rPr>
            <w:webHidden/>
          </w:rPr>
          <w:tab/>
        </w:r>
        <w:r w:rsidR="000D17BB">
          <w:rPr>
            <w:webHidden/>
          </w:rPr>
          <w:fldChar w:fldCharType="begin"/>
        </w:r>
        <w:r w:rsidR="000D17BB">
          <w:rPr>
            <w:webHidden/>
          </w:rPr>
          <w:instrText xml:space="preserve"> PAGEREF _Toc403640006 \h </w:instrText>
        </w:r>
        <w:r w:rsidR="000D17BB">
          <w:rPr>
            <w:webHidden/>
          </w:rPr>
        </w:r>
        <w:r w:rsidR="000D17BB">
          <w:rPr>
            <w:webHidden/>
          </w:rPr>
          <w:fldChar w:fldCharType="separate"/>
        </w:r>
        <w:r w:rsidR="000D17BB">
          <w:rPr>
            <w:webHidden/>
          </w:rPr>
          <w:t>10</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07" w:history="1">
        <w:r w:rsidR="000D17BB" w:rsidRPr="00AF4010">
          <w:rPr>
            <w:rStyle w:val="Hyperlink"/>
          </w:rPr>
          <w:t>1.4.2. Develop e-NAV Message Structure</w:t>
        </w:r>
        <w:r w:rsidR="000D17BB">
          <w:rPr>
            <w:webHidden/>
          </w:rPr>
          <w:tab/>
        </w:r>
        <w:r w:rsidR="000D17BB">
          <w:rPr>
            <w:webHidden/>
          </w:rPr>
          <w:fldChar w:fldCharType="begin"/>
        </w:r>
        <w:r w:rsidR="000D17BB">
          <w:rPr>
            <w:webHidden/>
          </w:rPr>
          <w:instrText xml:space="preserve"> PAGEREF _Toc403640007 \h </w:instrText>
        </w:r>
        <w:r w:rsidR="000D17BB">
          <w:rPr>
            <w:webHidden/>
          </w:rPr>
        </w:r>
        <w:r w:rsidR="000D17BB">
          <w:rPr>
            <w:webHidden/>
          </w:rPr>
          <w:fldChar w:fldCharType="separate"/>
        </w:r>
        <w:r w:rsidR="000D17BB">
          <w:rPr>
            <w:webHidden/>
          </w:rPr>
          <w:t>11</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08" w:history="1">
        <w:r w:rsidR="000D17BB" w:rsidRPr="00AF4010">
          <w:rPr>
            <w:rStyle w:val="Hyperlink"/>
          </w:rPr>
          <w:t>2.1.1. Update the Marine Radio Communication Plan</w:t>
        </w:r>
        <w:r w:rsidR="000D17BB">
          <w:rPr>
            <w:webHidden/>
          </w:rPr>
          <w:tab/>
        </w:r>
        <w:r w:rsidR="000D17BB">
          <w:rPr>
            <w:webHidden/>
          </w:rPr>
          <w:fldChar w:fldCharType="begin"/>
        </w:r>
        <w:r w:rsidR="000D17BB">
          <w:rPr>
            <w:webHidden/>
          </w:rPr>
          <w:instrText xml:space="preserve"> PAGEREF _Toc403640008 \h </w:instrText>
        </w:r>
        <w:r w:rsidR="000D17BB">
          <w:rPr>
            <w:webHidden/>
          </w:rPr>
        </w:r>
        <w:r w:rsidR="000D17BB">
          <w:rPr>
            <w:webHidden/>
          </w:rPr>
          <w:fldChar w:fldCharType="separate"/>
        </w:r>
        <w:r w:rsidR="000D17BB">
          <w:rPr>
            <w:webHidden/>
          </w:rPr>
          <w:t>12</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09" w:history="1">
        <w:r w:rsidR="000D17BB" w:rsidRPr="00AF4010">
          <w:rPr>
            <w:rStyle w:val="Hyperlink"/>
          </w:rPr>
          <w:t>2.1.2. Develop Recommendation on VDES</w:t>
        </w:r>
        <w:r w:rsidR="000D17BB">
          <w:rPr>
            <w:webHidden/>
          </w:rPr>
          <w:tab/>
        </w:r>
        <w:r w:rsidR="000D17BB">
          <w:rPr>
            <w:webHidden/>
          </w:rPr>
          <w:fldChar w:fldCharType="begin"/>
        </w:r>
        <w:r w:rsidR="000D17BB">
          <w:rPr>
            <w:webHidden/>
          </w:rPr>
          <w:instrText xml:space="preserve"> PAGEREF _Toc403640009 \h </w:instrText>
        </w:r>
        <w:r w:rsidR="000D17BB">
          <w:rPr>
            <w:webHidden/>
          </w:rPr>
        </w:r>
        <w:r w:rsidR="000D17BB">
          <w:rPr>
            <w:webHidden/>
          </w:rPr>
          <w:fldChar w:fldCharType="separate"/>
        </w:r>
        <w:r w:rsidR="000D17BB">
          <w:rPr>
            <w:webHidden/>
          </w:rPr>
          <w:t>13</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10" w:history="1">
        <w:r w:rsidR="000D17BB" w:rsidRPr="00AF4010">
          <w:rPr>
            <w:rStyle w:val="Hyperlink"/>
          </w:rPr>
          <w:t>2.2.1.   Update Recommendations and Guidelines for AIS</w:t>
        </w:r>
        <w:r w:rsidR="000D17BB">
          <w:rPr>
            <w:webHidden/>
          </w:rPr>
          <w:tab/>
        </w:r>
        <w:r w:rsidR="000D17BB">
          <w:rPr>
            <w:webHidden/>
          </w:rPr>
          <w:fldChar w:fldCharType="begin"/>
        </w:r>
        <w:r w:rsidR="000D17BB">
          <w:rPr>
            <w:webHidden/>
          </w:rPr>
          <w:instrText xml:space="preserve"> PAGEREF _Toc403640010 \h </w:instrText>
        </w:r>
        <w:r w:rsidR="000D17BB">
          <w:rPr>
            <w:webHidden/>
          </w:rPr>
        </w:r>
        <w:r w:rsidR="000D17BB">
          <w:rPr>
            <w:webHidden/>
          </w:rPr>
          <w:fldChar w:fldCharType="separate"/>
        </w:r>
        <w:r w:rsidR="000D17BB">
          <w:rPr>
            <w:webHidden/>
          </w:rPr>
          <w:t>14</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11" w:history="1">
        <w:r w:rsidR="000D17BB" w:rsidRPr="00AF4010">
          <w:rPr>
            <w:rStyle w:val="Hyperlink"/>
          </w:rPr>
          <w:t>2.3.1. Manage Application Specific Message (ASM) catalogue</w:t>
        </w:r>
        <w:r w:rsidR="000D17BB">
          <w:rPr>
            <w:webHidden/>
          </w:rPr>
          <w:tab/>
        </w:r>
        <w:r w:rsidR="000D17BB">
          <w:rPr>
            <w:webHidden/>
          </w:rPr>
          <w:fldChar w:fldCharType="begin"/>
        </w:r>
        <w:r w:rsidR="000D17BB">
          <w:rPr>
            <w:webHidden/>
          </w:rPr>
          <w:instrText xml:space="preserve"> PAGEREF _Toc403640011 \h </w:instrText>
        </w:r>
        <w:r w:rsidR="000D17BB">
          <w:rPr>
            <w:webHidden/>
          </w:rPr>
        </w:r>
        <w:r w:rsidR="000D17BB">
          <w:rPr>
            <w:webHidden/>
          </w:rPr>
          <w:fldChar w:fldCharType="separate"/>
        </w:r>
        <w:r w:rsidR="000D17BB">
          <w:rPr>
            <w:webHidden/>
          </w:rPr>
          <w:t>15</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12" w:history="1">
        <w:r w:rsidR="000D17BB" w:rsidRPr="00AF4010">
          <w:rPr>
            <w:rStyle w:val="Hyperlink"/>
          </w:rPr>
          <w:t>2.4.1. Monitor Developments with GMDSS Modernization</w:t>
        </w:r>
        <w:r w:rsidR="000D17BB">
          <w:rPr>
            <w:webHidden/>
          </w:rPr>
          <w:tab/>
        </w:r>
        <w:r w:rsidR="000D17BB">
          <w:rPr>
            <w:webHidden/>
          </w:rPr>
          <w:fldChar w:fldCharType="begin"/>
        </w:r>
        <w:r w:rsidR="000D17BB">
          <w:rPr>
            <w:webHidden/>
          </w:rPr>
          <w:instrText xml:space="preserve"> PAGEREF _Toc403640012 \h </w:instrText>
        </w:r>
        <w:r w:rsidR="000D17BB">
          <w:rPr>
            <w:webHidden/>
          </w:rPr>
        </w:r>
        <w:r w:rsidR="000D17BB">
          <w:rPr>
            <w:webHidden/>
          </w:rPr>
          <w:fldChar w:fldCharType="separate"/>
        </w:r>
        <w:r w:rsidR="000D17BB">
          <w:rPr>
            <w:webHidden/>
          </w:rPr>
          <w:t>16</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13" w:history="1">
        <w:r w:rsidR="000D17BB" w:rsidRPr="00AF4010">
          <w:rPr>
            <w:rStyle w:val="Hyperlink"/>
          </w:rPr>
          <w:t>3.1.1. Develop Guidelines on eLoran, including data formats and ASF.</w:t>
        </w:r>
        <w:r w:rsidR="000D17BB">
          <w:rPr>
            <w:webHidden/>
          </w:rPr>
          <w:tab/>
        </w:r>
        <w:r w:rsidR="000D17BB">
          <w:rPr>
            <w:webHidden/>
          </w:rPr>
          <w:fldChar w:fldCharType="begin"/>
        </w:r>
        <w:r w:rsidR="000D17BB">
          <w:rPr>
            <w:webHidden/>
          </w:rPr>
          <w:instrText xml:space="preserve"> PAGEREF _Toc403640013 \h </w:instrText>
        </w:r>
        <w:r w:rsidR="000D17BB">
          <w:rPr>
            <w:webHidden/>
          </w:rPr>
        </w:r>
        <w:r w:rsidR="000D17BB">
          <w:rPr>
            <w:webHidden/>
          </w:rPr>
          <w:fldChar w:fldCharType="separate"/>
        </w:r>
        <w:r w:rsidR="000D17BB">
          <w:rPr>
            <w:webHidden/>
          </w:rPr>
          <w:t>17</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14" w:history="1">
        <w:r w:rsidR="000D17BB" w:rsidRPr="00AF4010">
          <w:rPr>
            <w:rStyle w:val="Hyperlink"/>
          </w:rPr>
          <w:t>3.1.2. Develop a Product Specification on eLoran data, DGNSS-beacon corrections, and data exchange</w:t>
        </w:r>
        <w:r w:rsidR="000D17BB">
          <w:rPr>
            <w:webHidden/>
          </w:rPr>
          <w:tab/>
        </w:r>
        <w:r w:rsidR="000D17BB">
          <w:rPr>
            <w:webHidden/>
          </w:rPr>
          <w:fldChar w:fldCharType="begin"/>
        </w:r>
        <w:r w:rsidR="000D17BB">
          <w:rPr>
            <w:webHidden/>
          </w:rPr>
          <w:instrText xml:space="preserve"> PAGEREF _Toc403640014 \h </w:instrText>
        </w:r>
        <w:r w:rsidR="000D17BB">
          <w:rPr>
            <w:webHidden/>
          </w:rPr>
        </w:r>
        <w:r w:rsidR="000D17BB">
          <w:rPr>
            <w:webHidden/>
          </w:rPr>
          <w:fldChar w:fldCharType="separate"/>
        </w:r>
        <w:r w:rsidR="000D17BB">
          <w:rPr>
            <w:webHidden/>
          </w:rPr>
          <w:t>18</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15" w:history="1">
        <w:r w:rsidR="000D17BB" w:rsidRPr="00AF4010">
          <w:rPr>
            <w:rStyle w:val="Hyperlink"/>
          </w:rPr>
          <w:t>3.1.3. Develop Recommendation on PNT relevant services &amp; systems that can contribute to Resilient PNT</w:t>
        </w:r>
        <w:r w:rsidR="000D17BB">
          <w:rPr>
            <w:webHidden/>
          </w:rPr>
          <w:tab/>
        </w:r>
        <w:r w:rsidR="000D17BB">
          <w:rPr>
            <w:webHidden/>
          </w:rPr>
          <w:fldChar w:fldCharType="begin"/>
        </w:r>
        <w:r w:rsidR="000D17BB">
          <w:rPr>
            <w:webHidden/>
          </w:rPr>
          <w:instrText xml:space="preserve"> PAGEREF _Toc403640015 \h </w:instrText>
        </w:r>
        <w:r w:rsidR="000D17BB">
          <w:rPr>
            <w:webHidden/>
          </w:rPr>
        </w:r>
        <w:r w:rsidR="000D17BB">
          <w:rPr>
            <w:webHidden/>
          </w:rPr>
          <w:fldChar w:fldCharType="separate"/>
        </w:r>
        <w:r w:rsidR="000D17BB">
          <w:rPr>
            <w:webHidden/>
          </w:rPr>
          <w:t>19</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16" w:history="1">
        <w:r w:rsidR="000D17BB" w:rsidRPr="00AF4010">
          <w:rPr>
            <w:rStyle w:val="Hyperlink"/>
          </w:rPr>
          <w:t>3.1.4. Produce a guideline on port and harbour high accuracy systems and services</w:t>
        </w:r>
        <w:r w:rsidR="000D17BB">
          <w:rPr>
            <w:webHidden/>
          </w:rPr>
          <w:tab/>
        </w:r>
        <w:r w:rsidR="000D17BB">
          <w:rPr>
            <w:webHidden/>
          </w:rPr>
          <w:fldChar w:fldCharType="begin"/>
        </w:r>
        <w:r w:rsidR="000D17BB">
          <w:rPr>
            <w:webHidden/>
          </w:rPr>
          <w:instrText xml:space="preserve"> PAGEREF _Toc403640016 \h </w:instrText>
        </w:r>
        <w:r w:rsidR="000D17BB">
          <w:rPr>
            <w:webHidden/>
          </w:rPr>
        </w:r>
        <w:r w:rsidR="000D17BB">
          <w:rPr>
            <w:webHidden/>
          </w:rPr>
          <w:fldChar w:fldCharType="separate"/>
        </w:r>
        <w:r w:rsidR="000D17BB">
          <w:rPr>
            <w:webHidden/>
          </w:rPr>
          <w:t>20</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17" w:history="1">
        <w:r w:rsidR="000D17BB" w:rsidRPr="00AF4010">
          <w:rPr>
            <w:rStyle w:val="Hyperlink"/>
          </w:rPr>
          <w:t>3.1.5. Develop a Guideline on the maritime use of SBAS</w:t>
        </w:r>
        <w:r w:rsidR="000D17BB">
          <w:rPr>
            <w:webHidden/>
          </w:rPr>
          <w:tab/>
        </w:r>
        <w:r w:rsidR="000D17BB">
          <w:rPr>
            <w:webHidden/>
          </w:rPr>
          <w:fldChar w:fldCharType="begin"/>
        </w:r>
        <w:r w:rsidR="000D17BB">
          <w:rPr>
            <w:webHidden/>
          </w:rPr>
          <w:instrText xml:space="preserve"> PAGEREF _Toc403640017 \h </w:instrText>
        </w:r>
        <w:r w:rsidR="000D17BB">
          <w:rPr>
            <w:webHidden/>
          </w:rPr>
        </w:r>
        <w:r w:rsidR="000D17BB">
          <w:rPr>
            <w:webHidden/>
          </w:rPr>
          <w:fldChar w:fldCharType="separate"/>
        </w:r>
        <w:r w:rsidR="000D17BB">
          <w:rPr>
            <w:webHidden/>
          </w:rPr>
          <w:t>22</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18" w:history="1">
        <w:r w:rsidR="000D17BB" w:rsidRPr="00AF4010">
          <w:rPr>
            <w:rStyle w:val="Hyperlink"/>
          </w:rPr>
          <w:t>3.1.</w:t>
        </w:r>
        <w:r w:rsidR="000D17BB" w:rsidRPr="00AF4010">
          <w:rPr>
            <w:rStyle w:val="Hyperlink"/>
            <w:rFonts w:eastAsia="MS Mincho"/>
          </w:rPr>
          <w:t>6.</w:t>
        </w:r>
        <w:r w:rsidR="000D17BB" w:rsidRPr="00AF4010">
          <w:rPr>
            <w:rStyle w:val="Hyperlink"/>
            <w:i/>
          </w:rPr>
          <w:t xml:space="preserve"> </w:t>
        </w:r>
        <w:r w:rsidR="000D17BB" w:rsidRPr="00AF4010">
          <w:rPr>
            <w:rStyle w:val="Hyperlink"/>
          </w:rPr>
          <w:t>Guideline on Pilot Portable Unit (PPU)</w:t>
        </w:r>
        <w:r w:rsidR="000D17BB">
          <w:rPr>
            <w:webHidden/>
          </w:rPr>
          <w:tab/>
        </w:r>
        <w:r w:rsidR="000D17BB">
          <w:rPr>
            <w:webHidden/>
          </w:rPr>
          <w:fldChar w:fldCharType="begin"/>
        </w:r>
        <w:r w:rsidR="000D17BB">
          <w:rPr>
            <w:webHidden/>
          </w:rPr>
          <w:instrText xml:space="preserve"> PAGEREF _Toc403640018 \h </w:instrText>
        </w:r>
        <w:r w:rsidR="000D17BB">
          <w:rPr>
            <w:webHidden/>
          </w:rPr>
        </w:r>
        <w:r w:rsidR="000D17BB">
          <w:rPr>
            <w:webHidden/>
          </w:rPr>
          <w:fldChar w:fldCharType="separate"/>
        </w:r>
        <w:r w:rsidR="000D17BB">
          <w:rPr>
            <w:webHidden/>
          </w:rPr>
          <w:t>23</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19" w:history="1">
        <w:r w:rsidR="000D17BB" w:rsidRPr="00AF4010">
          <w:rPr>
            <w:rStyle w:val="Hyperlink"/>
          </w:rPr>
          <w:t>3.1.7. Develop Guideline on techniques used for on-board PNT data processing</w:t>
        </w:r>
        <w:r w:rsidR="000D17BB">
          <w:rPr>
            <w:webHidden/>
          </w:rPr>
          <w:tab/>
        </w:r>
        <w:r w:rsidR="000D17BB">
          <w:rPr>
            <w:webHidden/>
          </w:rPr>
          <w:fldChar w:fldCharType="begin"/>
        </w:r>
        <w:r w:rsidR="000D17BB">
          <w:rPr>
            <w:webHidden/>
          </w:rPr>
          <w:instrText xml:space="preserve"> PAGEREF _Toc403640019 \h </w:instrText>
        </w:r>
        <w:r w:rsidR="000D17BB">
          <w:rPr>
            <w:webHidden/>
          </w:rPr>
        </w:r>
        <w:r w:rsidR="000D17BB">
          <w:rPr>
            <w:webHidden/>
          </w:rPr>
          <w:fldChar w:fldCharType="separate"/>
        </w:r>
        <w:r w:rsidR="000D17BB">
          <w:rPr>
            <w:webHidden/>
          </w:rPr>
          <w:t>24</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20" w:history="1">
        <w:r w:rsidR="000D17BB" w:rsidRPr="00AF4010">
          <w:rPr>
            <w:rStyle w:val="Hyperlink"/>
          </w:rPr>
          <w:t>3.1.8. Develop PNT performance status message for eNAV services</w:t>
        </w:r>
        <w:r w:rsidR="000D17BB">
          <w:rPr>
            <w:webHidden/>
          </w:rPr>
          <w:tab/>
        </w:r>
        <w:r w:rsidR="000D17BB">
          <w:rPr>
            <w:webHidden/>
          </w:rPr>
          <w:fldChar w:fldCharType="begin"/>
        </w:r>
        <w:r w:rsidR="000D17BB">
          <w:rPr>
            <w:webHidden/>
          </w:rPr>
          <w:instrText xml:space="preserve"> PAGEREF _Toc403640020 \h </w:instrText>
        </w:r>
        <w:r w:rsidR="000D17BB">
          <w:rPr>
            <w:webHidden/>
          </w:rPr>
        </w:r>
        <w:r w:rsidR="000D17BB">
          <w:rPr>
            <w:webHidden/>
          </w:rPr>
          <w:fldChar w:fldCharType="separate"/>
        </w:r>
        <w:r w:rsidR="000D17BB">
          <w:rPr>
            <w:webHidden/>
          </w:rPr>
          <w:t>26</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21" w:history="1">
        <w:r w:rsidR="000D17BB" w:rsidRPr="00AF4010">
          <w:rPr>
            <w:rStyle w:val="Hyperlink"/>
            <w:lang w:val="en-US"/>
          </w:rPr>
          <w:t>3.1.9. Update (Maintain) IALA R-121</w:t>
        </w:r>
        <w:r w:rsidR="000D17BB">
          <w:rPr>
            <w:webHidden/>
          </w:rPr>
          <w:tab/>
        </w:r>
        <w:r w:rsidR="000D17BB">
          <w:rPr>
            <w:webHidden/>
          </w:rPr>
          <w:fldChar w:fldCharType="begin"/>
        </w:r>
        <w:r w:rsidR="000D17BB">
          <w:rPr>
            <w:webHidden/>
          </w:rPr>
          <w:instrText xml:space="preserve"> PAGEREF _Toc403640021 \h </w:instrText>
        </w:r>
        <w:r w:rsidR="000D17BB">
          <w:rPr>
            <w:webHidden/>
          </w:rPr>
        </w:r>
        <w:r w:rsidR="000D17BB">
          <w:rPr>
            <w:webHidden/>
          </w:rPr>
          <w:fldChar w:fldCharType="separate"/>
        </w:r>
        <w:r w:rsidR="000D17BB">
          <w:rPr>
            <w:webHidden/>
          </w:rPr>
          <w:t>27</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22" w:history="1">
        <w:r w:rsidR="000D17BB" w:rsidRPr="00AF4010">
          <w:rPr>
            <w:rStyle w:val="Hyperlink"/>
          </w:rPr>
          <w:t>3.1.10. Developing Guideline on DGNSS Radiobeacon coverage prediction</w:t>
        </w:r>
        <w:r w:rsidR="000D17BB">
          <w:rPr>
            <w:webHidden/>
          </w:rPr>
          <w:tab/>
        </w:r>
        <w:r w:rsidR="000D17BB">
          <w:rPr>
            <w:webHidden/>
          </w:rPr>
          <w:fldChar w:fldCharType="begin"/>
        </w:r>
        <w:r w:rsidR="000D17BB">
          <w:rPr>
            <w:webHidden/>
          </w:rPr>
          <w:instrText xml:space="preserve"> PAGEREF _Toc403640022 \h </w:instrText>
        </w:r>
        <w:r w:rsidR="000D17BB">
          <w:rPr>
            <w:webHidden/>
          </w:rPr>
        </w:r>
        <w:r w:rsidR="000D17BB">
          <w:rPr>
            <w:webHidden/>
          </w:rPr>
          <w:fldChar w:fldCharType="separate"/>
        </w:r>
        <w:r w:rsidR="000D17BB">
          <w:rPr>
            <w:webHidden/>
          </w:rPr>
          <w:t>28</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23" w:history="1">
        <w:r w:rsidR="000D17BB" w:rsidRPr="00AF4010">
          <w:rPr>
            <w:rStyle w:val="Hyperlink"/>
          </w:rPr>
          <w:t>3.1.11. Monitor developments in GNSS, DGNSS, radar, resilient PNT, ePelorus, terrestrial systems, inertial and any other relevant areas etc.</w:t>
        </w:r>
        <w:r w:rsidR="000D17BB">
          <w:rPr>
            <w:webHidden/>
          </w:rPr>
          <w:tab/>
        </w:r>
        <w:r w:rsidR="000D17BB">
          <w:rPr>
            <w:webHidden/>
          </w:rPr>
          <w:fldChar w:fldCharType="begin"/>
        </w:r>
        <w:r w:rsidR="000D17BB">
          <w:rPr>
            <w:webHidden/>
          </w:rPr>
          <w:instrText xml:space="preserve"> PAGEREF _Toc403640023 \h </w:instrText>
        </w:r>
        <w:r w:rsidR="000D17BB">
          <w:rPr>
            <w:webHidden/>
          </w:rPr>
        </w:r>
        <w:r w:rsidR="000D17BB">
          <w:rPr>
            <w:webHidden/>
          </w:rPr>
          <w:fldChar w:fldCharType="separate"/>
        </w:r>
        <w:r w:rsidR="000D17BB">
          <w:rPr>
            <w:webHidden/>
          </w:rPr>
          <w:t>29</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24" w:history="1">
        <w:r w:rsidR="000D17BB" w:rsidRPr="00AF4010">
          <w:rPr>
            <w:rStyle w:val="Hyperlink"/>
          </w:rPr>
          <w:t>3.1.12. Liaise with RTCM on broadcast standards and ITU on M.823</w:t>
        </w:r>
        <w:r w:rsidR="000D17BB">
          <w:rPr>
            <w:webHidden/>
          </w:rPr>
          <w:tab/>
        </w:r>
        <w:r w:rsidR="000D17BB">
          <w:rPr>
            <w:webHidden/>
          </w:rPr>
          <w:fldChar w:fldCharType="begin"/>
        </w:r>
        <w:r w:rsidR="000D17BB">
          <w:rPr>
            <w:webHidden/>
          </w:rPr>
          <w:instrText xml:space="preserve"> PAGEREF _Toc403640024 \h </w:instrText>
        </w:r>
        <w:r w:rsidR="000D17BB">
          <w:rPr>
            <w:webHidden/>
          </w:rPr>
        </w:r>
        <w:r w:rsidR="000D17BB">
          <w:rPr>
            <w:webHidden/>
          </w:rPr>
          <w:fldChar w:fldCharType="separate"/>
        </w:r>
        <w:r w:rsidR="000D17BB">
          <w:rPr>
            <w:webHidden/>
          </w:rPr>
          <w:t>30</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25" w:history="1">
        <w:r w:rsidR="000D17BB" w:rsidRPr="00AF4010">
          <w:rPr>
            <w:rStyle w:val="Hyperlink"/>
          </w:rPr>
          <w:t>3.1.13 Liaise with IMO on PNT matters (including revision of Res. A.915)</w:t>
        </w:r>
        <w:r w:rsidR="000D17BB">
          <w:rPr>
            <w:webHidden/>
          </w:rPr>
          <w:tab/>
        </w:r>
        <w:r w:rsidR="000D17BB">
          <w:rPr>
            <w:webHidden/>
          </w:rPr>
          <w:fldChar w:fldCharType="begin"/>
        </w:r>
        <w:r w:rsidR="000D17BB">
          <w:rPr>
            <w:webHidden/>
          </w:rPr>
          <w:instrText xml:space="preserve"> PAGEREF _Toc403640025 \h </w:instrText>
        </w:r>
        <w:r w:rsidR="000D17BB">
          <w:rPr>
            <w:webHidden/>
          </w:rPr>
        </w:r>
        <w:r w:rsidR="000D17BB">
          <w:rPr>
            <w:webHidden/>
          </w:rPr>
          <w:fldChar w:fldCharType="separate"/>
        </w:r>
        <w:r w:rsidR="000D17BB">
          <w:rPr>
            <w:webHidden/>
          </w:rPr>
          <w:t>31</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26" w:history="1">
        <w:r w:rsidR="000D17BB" w:rsidRPr="00AF4010">
          <w:rPr>
            <w:rStyle w:val="Hyperlink"/>
          </w:rPr>
          <w:t>3.1.14. Maintain IALA Documents relevant to PNT</w:t>
        </w:r>
        <w:r w:rsidR="000D17BB">
          <w:rPr>
            <w:webHidden/>
          </w:rPr>
          <w:tab/>
        </w:r>
        <w:r w:rsidR="000D17BB">
          <w:rPr>
            <w:webHidden/>
          </w:rPr>
          <w:fldChar w:fldCharType="begin"/>
        </w:r>
        <w:r w:rsidR="000D17BB">
          <w:rPr>
            <w:webHidden/>
          </w:rPr>
          <w:instrText xml:space="preserve"> PAGEREF _Toc403640026 \h </w:instrText>
        </w:r>
        <w:r w:rsidR="000D17BB">
          <w:rPr>
            <w:webHidden/>
          </w:rPr>
        </w:r>
        <w:r w:rsidR="000D17BB">
          <w:rPr>
            <w:webHidden/>
          </w:rPr>
          <w:fldChar w:fldCharType="separate"/>
        </w:r>
        <w:r w:rsidR="000D17BB">
          <w:rPr>
            <w:webHidden/>
          </w:rPr>
          <w:t>32</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27" w:history="1">
        <w:r w:rsidR="000D17BB" w:rsidRPr="00AF4010">
          <w:rPr>
            <w:rStyle w:val="Hyperlink"/>
          </w:rPr>
          <w:t>3.1.15. Liaison with IEC, ITU, CIRM, RTCM and other bodies on PNT matters</w:t>
        </w:r>
        <w:r w:rsidR="000D17BB">
          <w:rPr>
            <w:webHidden/>
          </w:rPr>
          <w:tab/>
        </w:r>
        <w:r w:rsidR="000D17BB">
          <w:rPr>
            <w:webHidden/>
          </w:rPr>
          <w:fldChar w:fldCharType="begin"/>
        </w:r>
        <w:r w:rsidR="000D17BB">
          <w:rPr>
            <w:webHidden/>
          </w:rPr>
          <w:instrText xml:space="preserve"> PAGEREF _Toc403640027 \h </w:instrText>
        </w:r>
        <w:r w:rsidR="000D17BB">
          <w:rPr>
            <w:webHidden/>
          </w:rPr>
        </w:r>
        <w:r w:rsidR="000D17BB">
          <w:rPr>
            <w:webHidden/>
          </w:rPr>
          <w:fldChar w:fldCharType="separate"/>
        </w:r>
        <w:r w:rsidR="000D17BB">
          <w:rPr>
            <w:webHidden/>
          </w:rPr>
          <w:t>33</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28" w:history="1">
        <w:r w:rsidR="000D17BB" w:rsidRPr="00AF4010">
          <w:rPr>
            <w:rStyle w:val="Hyperlink"/>
          </w:rPr>
          <w:t>4.1.1. Guide and support the gathering and presentation of information on test beds (including results) globally;</w:t>
        </w:r>
        <w:r w:rsidR="000D17BB">
          <w:rPr>
            <w:webHidden/>
          </w:rPr>
          <w:tab/>
        </w:r>
        <w:r w:rsidR="000D17BB">
          <w:rPr>
            <w:webHidden/>
          </w:rPr>
          <w:fldChar w:fldCharType="begin"/>
        </w:r>
        <w:r w:rsidR="000D17BB">
          <w:rPr>
            <w:webHidden/>
          </w:rPr>
          <w:instrText xml:space="preserve"> PAGEREF _Toc403640028 \h </w:instrText>
        </w:r>
        <w:r w:rsidR="000D17BB">
          <w:rPr>
            <w:webHidden/>
          </w:rPr>
        </w:r>
        <w:r w:rsidR="000D17BB">
          <w:rPr>
            <w:webHidden/>
          </w:rPr>
          <w:fldChar w:fldCharType="separate"/>
        </w:r>
        <w:r w:rsidR="000D17BB">
          <w:rPr>
            <w:webHidden/>
          </w:rPr>
          <w:t>34</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29" w:history="1">
        <w:r w:rsidR="000D17BB" w:rsidRPr="00AF4010">
          <w:rPr>
            <w:rStyle w:val="Hyperlink"/>
          </w:rPr>
          <w:t>4.1.2. Maintain global repository for test-bed results and requirements;</w:t>
        </w:r>
        <w:r w:rsidR="000D17BB">
          <w:rPr>
            <w:webHidden/>
          </w:rPr>
          <w:tab/>
        </w:r>
        <w:r w:rsidR="000D17BB">
          <w:rPr>
            <w:webHidden/>
          </w:rPr>
          <w:fldChar w:fldCharType="begin"/>
        </w:r>
        <w:r w:rsidR="000D17BB">
          <w:rPr>
            <w:webHidden/>
          </w:rPr>
          <w:instrText xml:space="preserve"> PAGEREF _Toc403640029 \h </w:instrText>
        </w:r>
        <w:r w:rsidR="000D17BB">
          <w:rPr>
            <w:webHidden/>
          </w:rPr>
        </w:r>
        <w:r w:rsidR="000D17BB">
          <w:rPr>
            <w:webHidden/>
          </w:rPr>
          <w:fldChar w:fldCharType="separate"/>
        </w:r>
        <w:r w:rsidR="000D17BB">
          <w:rPr>
            <w:webHidden/>
          </w:rPr>
          <w:t>36</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30" w:history="1">
        <w:r w:rsidR="000D17BB" w:rsidRPr="00AF4010">
          <w:rPr>
            <w:rStyle w:val="Hyperlink"/>
          </w:rPr>
          <w:t xml:space="preserve">4.1.3. Encourage test bed project managers to provide information </w:t>
        </w:r>
        <w:r w:rsidR="000D17BB" w:rsidRPr="00AF4010">
          <w:rPr>
            <w:rStyle w:val="Hyperlink"/>
          </w:rPr>
          <w:lastRenderedPageBreak/>
          <w:t>and results to IALA for posting at www.e-navigation.net;</w:t>
        </w:r>
        <w:r w:rsidR="000D17BB">
          <w:rPr>
            <w:webHidden/>
          </w:rPr>
          <w:tab/>
        </w:r>
        <w:r w:rsidR="000D17BB">
          <w:rPr>
            <w:webHidden/>
          </w:rPr>
          <w:fldChar w:fldCharType="begin"/>
        </w:r>
        <w:r w:rsidR="000D17BB">
          <w:rPr>
            <w:webHidden/>
          </w:rPr>
          <w:instrText xml:space="preserve"> PAGEREF _Toc403640030 \h </w:instrText>
        </w:r>
        <w:r w:rsidR="000D17BB">
          <w:rPr>
            <w:webHidden/>
          </w:rPr>
        </w:r>
        <w:r w:rsidR="000D17BB">
          <w:rPr>
            <w:webHidden/>
          </w:rPr>
          <w:fldChar w:fldCharType="separate"/>
        </w:r>
        <w:r w:rsidR="000D17BB">
          <w:rPr>
            <w:webHidden/>
          </w:rPr>
          <w:t>37</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31" w:history="1">
        <w:r w:rsidR="000D17BB" w:rsidRPr="00AF4010">
          <w:rPr>
            <w:rStyle w:val="Hyperlink"/>
          </w:rPr>
          <w:t>4.1.4. Update IALA Guideline 1107 on the reporting of results of e-navigation test beds</w:t>
        </w:r>
        <w:r w:rsidR="000D17BB">
          <w:rPr>
            <w:webHidden/>
          </w:rPr>
          <w:tab/>
        </w:r>
        <w:r w:rsidR="000D17BB">
          <w:rPr>
            <w:webHidden/>
          </w:rPr>
          <w:fldChar w:fldCharType="begin"/>
        </w:r>
        <w:r w:rsidR="000D17BB">
          <w:rPr>
            <w:webHidden/>
          </w:rPr>
          <w:instrText xml:space="preserve"> PAGEREF _Toc403640031 \h </w:instrText>
        </w:r>
        <w:r w:rsidR="000D17BB">
          <w:rPr>
            <w:webHidden/>
          </w:rPr>
        </w:r>
        <w:r w:rsidR="000D17BB">
          <w:rPr>
            <w:webHidden/>
          </w:rPr>
          <w:fldChar w:fldCharType="separate"/>
        </w:r>
        <w:r w:rsidR="000D17BB">
          <w:rPr>
            <w:webHidden/>
          </w:rPr>
          <w:t>38</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32" w:history="1">
        <w:r w:rsidR="000D17BB" w:rsidRPr="00AF4010">
          <w:rPr>
            <w:rStyle w:val="Hyperlink"/>
          </w:rPr>
          <w:t>4.2.1 Evaluate / analyse test bed outcomes (lessons learnt) and provide guidance</w:t>
        </w:r>
        <w:r w:rsidR="000D17BB">
          <w:rPr>
            <w:webHidden/>
          </w:rPr>
          <w:tab/>
        </w:r>
        <w:r w:rsidR="000D17BB">
          <w:rPr>
            <w:webHidden/>
          </w:rPr>
          <w:fldChar w:fldCharType="begin"/>
        </w:r>
        <w:r w:rsidR="000D17BB">
          <w:rPr>
            <w:webHidden/>
          </w:rPr>
          <w:instrText xml:space="preserve"> PAGEREF _Toc403640032 \h </w:instrText>
        </w:r>
        <w:r w:rsidR="000D17BB">
          <w:rPr>
            <w:webHidden/>
          </w:rPr>
        </w:r>
        <w:r w:rsidR="000D17BB">
          <w:rPr>
            <w:webHidden/>
          </w:rPr>
          <w:fldChar w:fldCharType="separate"/>
        </w:r>
        <w:r w:rsidR="000D17BB">
          <w:rPr>
            <w:webHidden/>
          </w:rPr>
          <w:t>39</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33" w:history="1">
        <w:r w:rsidR="000D17BB" w:rsidRPr="00AF4010">
          <w:rPr>
            <w:rStyle w:val="Hyperlink"/>
          </w:rPr>
          <w:t>4.3.1 Assist the IALA Membership to shape, at a high level, the scope of their test beds</w:t>
        </w:r>
        <w:r w:rsidR="000D17BB">
          <w:rPr>
            <w:webHidden/>
          </w:rPr>
          <w:tab/>
        </w:r>
        <w:r w:rsidR="000D17BB">
          <w:rPr>
            <w:webHidden/>
          </w:rPr>
          <w:fldChar w:fldCharType="begin"/>
        </w:r>
        <w:r w:rsidR="000D17BB">
          <w:rPr>
            <w:webHidden/>
          </w:rPr>
          <w:instrText xml:space="preserve"> PAGEREF _Toc403640033 \h </w:instrText>
        </w:r>
        <w:r w:rsidR="000D17BB">
          <w:rPr>
            <w:webHidden/>
          </w:rPr>
        </w:r>
        <w:r w:rsidR="000D17BB">
          <w:rPr>
            <w:webHidden/>
          </w:rPr>
          <w:fldChar w:fldCharType="separate"/>
        </w:r>
        <w:r w:rsidR="000D17BB">
          <w:rPr>
            <w:webHidden/>
          </w:rPr>
          <w:t>40</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34" w:history="1">
        <w:r w:rsidR="000D17BB" w:rsidRPr="00AF4010">
          <w:rPr>
            <w:rStyle w:val="Hyperlink"/>
          </w:rPr>
          <w:t>4.3.2. Coordinate an IALA Seminar on e-navigation test bed results in 2016/17</w:t>
        </w:r>
        <w:r w:rsidR="000D17BB">
          <w:rPr>
            <w:webHidden/>
          </w:rPr>
          <w:tab/>
        </w:r>
        <w:r w:rsidR="000D17BB">
          <w:rPr>
            <w:webHidden/>
          </w:rPr>
          <w:fldChar w:fldCharType="begin"/>
        </w:r>
        <w:r w:rsidR="000D17BB">
          <w:rPr>
            <w:webHidden/>
          </w:rPr>
          <w:instrText xml:space="preserve"> PAGEREF _Toc403640034 \h </w:instrText>
        </w:r>
        <w:r w:rsidR="000D17BB">
          <w:rPr>
            <w:webHidden/>
          </w:rPr>
        </w:r>
        <w:r w:rsidR="000D17BB">
          <w:rPr>
            <w:webHidden/>
          </w:rPr>
          <w:fldChar w:fldCharType="separate"/>
        </w:r>
        <w:r w:rsidR="000D17BB">
          <w:rPr>
            <w:webHidden/>
          </w:rPr>
          <w:t>41</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35" w:history="1">
        <w:r w:rsidR="000D17BB" w:rsidRPr="00AF4010">
          <w:rPr>
            <w:rStyle w:val="Hyperlink"/>
          </w:rPr>
          <w:t>4.3.3. Risk assessment and management plan</w:t>
        </w:r>
        <w:r w:rsidR="000D17BB">
          <w:rPr>
            <w:webHidden/>
          </w:rPr>
          <w:tab/>
        </w:r>
        <w:r w:rsidR="000D17BB">
          <w:rPr>
            <w:webHidden/>
          </w:rPr>
          <w:fldChar w:fldCharType="begin"/>
        </w:r>
        <w:r w:rsidR="000D17BB">
          <w:rPr>
            <w:webHidden/>
          </w:rPr>
          <w:instrText xml:space="preserve"> PAGEREF _Toc403640035 \h </w:instrText>
        </w:r>
        <w:r w:rsidR="000D17BB">
          <w:rPr>
            <w:webHidden/>
          </w:rPr>
        </w:r>
        <w:r w:rsidR="000D17BB">
          <w:rPr>
            <w:webHidden/>
          </w:rPr>
          <w:fldChar w:fldCharType="separate"/>
        </w:r>
        <w:r w:rsidR="000D17BB">
          <w:rPr>
            <w:webHidden/>
          </w:rPr>
          <w:t>42</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36" w:history="1">
        <w:r w:rsidR="000D17BB" w:rsidRPr="00AF4010">
          <w:rPr>
            <w:rStyle w:val="Hyperlink"/>
          </w:rPr>
          <w:t>4.3.4. Revise and maintain E-navigation roadmap</w:t>
        </w:r>
        <w:r w:rsidR="000D17BB">
          <w:rPr>
            <w:webHidden/>
          </w:rPr>
          <w:tab/>
        </w:r>
        <w:r w:rsidR="000D17BB">
          <w:rPr>
            <w:webHidden/>
          </w:rPr>
          <w:fldChar w:fldCharType="begin"/>
        </w:r>
        <w:r w:rsidR="000D17BB">
          <w:rPr>
            <w:webHidden/>
          </w:rPr>
          <w:instrText xml:space="preserve"> PAGEREF _Toc403640036 \h </w:instrText>
        </w:r>
        <w:r w:rsidR="000D17BB">
          <w:rPr>
            <w:webHidden/>
          </w:rPr>
        </w:r>
        <w:r w:rsidR="000D17BB">
          <w:rPr>
            <w:webHidden/>
          </w:rPr>
          <w:fldChar w:fldCharType="separate"/>
        </w:r>
        <w:r w:rsidR="000D17BB">
          <w:rPr>
            <w:webHidden/>
          </w:rPr>
          <w:t>44</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37" w:history="1">
        <w:r w:rsidR="000D17BB" w:rsidRPr="00AF4010">
          <w:rPr>
            <w:rStyle w:val="Hyperlink"/>
          </w:rPr>
          <w:t>4.4.1 Coordinate an IALA Seminar on e-navigation test bed results in 2016/17</w:t>
        </w:r>
        <w:r w:rsidR="000D17BB">
          <w:rPr>
            <w:webHidden/>
          </w:rPr>
          <w:tab/>
        </w:r>
        <w:r w:rsidR="000D17BB">
          <w:rPr>
            <w:webHidden/>
          </w:rPr>
          <w:fldChar w:fldCharType="begin"/>
        </w:r>
        <w:r w:rsidR="000D17BB">
          <w:rPr>
            <w:webHidden/>
          </w:rPr>
          <w:instrText xml:space="preserve"> PAGEREF _Toc403640037 \h </w:instrText>
        </w:r>
        <w:r w:rsidR="000D17BB">
          <w:rPr>
            <w:webHidden/>
          </w:rPr>
        </w:r>
        <w:r w:rsidR="000D17BB">
          <w:rPr>
            <w:webHidden/>
          </w:rPr>
          <w:fldChar w:fldCharType="separate"/>
        </w:r>
        <w:r w:rsidR="000D17BB">
          <w:rPr>
            <w:webHidden/>
          </w:rPr>
          <w:t>45</w:t>
        </w:r>
        <w:r w:rsidR="000D17BB">
          <w:rPr>
            <w:webHidden/>
          </w:rPr>
          <w:fldChar w:fldCharType="end"/>
        </w:r>
      </w:hyperlink>
    </w:p>
    <w:p w:rsidR="000D17BB" w:rsidRDefault="00D13733">
      <w:pPr>
        <w:pStyle w:val="TOC1"/>
        <w:tabs>
          <w:tab w:val="left" w:pos="1100"/>
        </w:tabs>
        <w:rPr>
          <w:rFonts w:asciiTheme="minorHAnsi" w:hAnsiTheme="minorHAnsi" w:cstheme="minorBidi"/>
          <w:b w:val="0"/>
          <w:sz w:val="22"/>
          <w:lang w:val="en-IE" w:eastAsia="en-IE"/>
        </w:rPr>
      </w:pPr>
      <w:hyperlink w:anchor="_Toc403640038" w:history="1">
        <w:r w:rsidR="000D17BB" w:rsidRPr="00AF4010">
          <w:rPr>
            <w:rStyle w:val="Hyperlink"/>
            <w:rFonts w:eastAsia="MS Mincho"/>
          </w:rPr>
          <w:t>4.</w:t>
        </w:r>
        <w:r w:rsidR="000D17BB" w:rsidRPr="00AF4010">
          <w:rPr>
            <w:rStyle w:val="Hyperlink"/>
          </w:rPr>
          <w:t>4</w:t>
        </w:r>
        <w:r w:rsidR="000D17BB" w:rsidRPr="00AF4010">
          <w:rPr>
            <w:rStyle w:val="Hyperlink"/>
            <w:rFonts w:eastAsia="MS Mincho"/>
          </w:rPr>
          <w:t>.</w:t>
        </w:r>
        <w:r w:rsidR="000D17BB" w:rsidRPr="00AF4010">
          <w:rPr>
            <w:rStyle w:val="Hyperlink"/>
          </w:rPr>
          <w:t>2</w:t>
        </w:r>
        <w:r w:rsidR="000D17BB" w:rsidRPr="00AF4010">
          <w:rPr>
            <w:rStyle w:val="Hyperlink"/>
            <w:rFonts w:eastAsia="MS Mincho"/>
          </w:rPr>
          <w:t>.</w:t>
        </w:r>
        <w:r w:rsidR="000D17BB">
          <w:rPr>
            <w:rFonts w:asciiTheme="minorHAnsi" w:hAnsiTheme="minorHAnsi" w:cstheme="minorBidi"/>
            <w:b w:val="0"/>
            <w:sz w:val="22"/>
            <w:lang w:val="en-IE" w:eastAsia="en-IE"/>
          </w:rPr>
          <w:tab/>
        </w:r>
        <w:r w:rsidR="000D17BB" w:rsidRPr="00AF4010">
          <w:rPr>
            <w:rStyle w:val="Hyperlink"/>
            <w:rFonts w:eastAsia="MS Mincho"/>
          </w:rPr>
          <w:t>Maintain fora to discuss test bed-related issues</w:t>
        </w:r>
        <w:r w:rsidR="000D17BB">
          <w:rPr>
            <w:webHidden/>
          </w:rPr>
          <w:tab/>
        </w:r>
        <w:r w:rsidR="000D17BB">
          <w:rPr>
            <w:webHidden/>
          </w:rPr>
          <w:fldChar w:fldCharType="begin"/>
        </w:r>
        <w:r w:rsidR="000D17BB">
          <w:rPr>
            <w:webHidden/>
          </w:rPr>
          <w:instrText xml:space="preserve"> PAGEREF _Toc403640038 \h </w:instrText>
        </w:r>
        <w:r w:rsidR="000D17BB">
          <w:rPr>
            <w:webHidden/>
          </w:rPr>
        </w:r>
        <w:r w:rsidR="000D17BB">
          <w:rPr>
            <w:webHidden/>
          </w:rPr>
          <w:fldChar w:fldCharType="separate"/>
        </w:r>
        <w:r w:rsidR="000D17BB">
          <w:rPr>
            <w:webHidden/>
          </w:rPr>
          <w:t>46</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39" w:history="1">
        <w:r w:rsidR="000D17BB" w:rsidRPr="00AF4010">
          <w:rPr>
            <w:rStyle w:val="Hyperlink"/>
            <w:rFonts w:eastAsia="MS Mincho"/>
          </w:rPr>
          <w:t>4.</w:t>
        </w:r>
        <w:r w:rsidR="000D17BB" w:rsidRPr="00AF4010">
          <w:rPr>
            <w:rStyle w:val="Hyperlink"/>
          </w:rPr>
          <w:t>4.3.</w:t>
        </w:r>
        <w:r w:rsidR="000D17BB" w:rsidRPr="00AF4010">
          <w:rPr>
            <w:rStyle w:val="Hyperlink"/>
            <w:rFonts w:eastAsia="MS Mincho"/>
          </w:rPr>
          <w:t xml:space="preserve"> </w:t>
        </w:r>
        <w:r w:rsidR="000D17BB" w:rsidRPr="00AF4010">
          <w:rPr>
            <w:rStyle w:val="Hyperlink"/>
          </w:rPr>
          <w:t>Maintain a public wish list of issues or concepts that test beds should address</w:t>
        </w:r>
        <w:r w:rsidR="000D17BB">
          <w:rPr>
            <w:webHidden/>
          </w:rPr>
          <w:tab/>
        </w:r>
        <w:r w:rsidR="000D17BB">
          <w:rPr>
            <w:webHidden/>
          </w:rPr>
          <w:fldChar w:fldCharType="begin"/>
        </w:r>
        <w:r w:rsidR="000D17BB">
          <w:rPr>
            <w:webHidden/>
          </w:rPr>
          <w:instrText xml:space="preserve"> PAGEREF _Toc403640039 \h </w:instrText>
        </w:r>
        <w:r w:rsidR="000D17BB">
          <w:rPr>
            <w:webHidden/>
          </w:rPr>
        </w:r>
        <w:r w:rsidR="000D17BB">
          <w:rPr>
            <w:webHidden/>
          </w:rPr>
          <w:fldChar w:fldCharType="separate"/>
        </w:r>
        <w:r w:rsidR="000D17BB">
          <w:rPr>
            <w:webHidden/>
          </w:rPr>
          <w:t>47</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40" w:history="1">
        <w:r w:rsidR="000D17BB" w:rsidRPr="00AF4010">
          <w:rPr>
            <w:rStyle w:val="Hyperlink"/>
          </w:rPr>
          <w:t>4.5.1. Liaise with IMO on e-navigation implementation and related regulatory matters</w:t>
        </w:r>
        <w:r w:rsidR="000D17BB">
          <w:rPr>
            <w:webHidden/>
          </w:rPr>
          <w:tab/>
        </w:r>
        <w:r w:rsidR="000D17BB">
          <w:rPr>
            <w:webHidden/>
          </w:rPr>
          <w:fldChar w:fldCharType="begin"/>
        </w:r>
        <w:r w:rsidR="000D17BB">
          <w:rPr>
            <w:webHidden/>
          </w:rPr>
          <w:instrText xml:space="preserve"> PAGEREF _Toc403640040 \h </w:instrText>
        </w:r>
        <w:r w:rsidR="000D17BB">
          <w:rPr>
            <w:webHidden/>
          </w:rPr>
        </w:r>
        <w:r w:rsidR="000D17BB">
          <w:rPr>
            <w:webHidden/>
          </w:rPr>
          <w:fldChar w:fldCharType="separate"/>
        </w:r>
        <w:r w:rsidR="000D17BB">
          <w:rPr>
            <w:webHidden/>
          </w:rPr>
          <w:t>48</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41" w:history="1">
        <w:r w:rsidR="000D17BB" w:rsidRPr="00AF4010">
          <w:rPr>
            <w:rStyle w:val="Hyperlink"/>
          </w:rPr>
          <w:t>4.5.2. Monitor and analyse the execution of relevant tasks, in particular those in the IMO Strategy Implementation Plan</w:t>
        </w:r>
        <w:r w:rsidR="000D17BB">
          <w:rPr>
            <w:webHidden/>
          </w:rPr>
          <w:tab/>
        </w:r>
        <w:r w:rsidR="000D17BB">
          <w:rPr>
            <w:webHidden/>
          </w:rPr>
          <w:fldChar w:fldCharType="begin"/>
        </w:r>
        <w:r w:rsidR="000D17BB">
          <w:rPr>
            <w:webHidden/>
          </w:rPr>
          <w:instrText xml:space="preserve"> PAGEREF _Toc403640041 \h </w:instrText>
        </w:r>
        <w:r w:rsidR="000D17BB">
          <w:rPr>
            <w:webHidden/>
          </w:rPr>
        </w:r>
        <w:r w:rsidR="000D17BB">
          <w:rPr>
            <w:webHidden/>
          </w:rPr>
          <w:fldChar w:fldCharType="separate"/>
        </w:r>
        <w:r w:rsidR="000D17BB">
          <w:rPr>
            <w:webHidden/>
          </w:rPr>
          <w:t>49</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42" w:history="1">
        <w:r w:rsidR="000D17BB" w:rsidRPr="00AF4010">
          <w:rPr>
            <w:rStyle w:val="Hyperlink"/>
          </w:rPr>
          <w:t>4.5.3. Provide implementation guidance on developments in the e-Navigation domain, in cooperation with other IGO/NGOs;</w:t>
        </w:r>
        <w:r w:rsidR="000D17BB">
          <w:rPr>
            <w:webHidden/>
          </w:rPr>
          <w:tab/>
        </w:r>
        <w:r w:rsidR="000D17BB">
          <w:rPr>
            <w:webHidden/>
          </w:rPr>
          <w:fldChar w:fldCharType="begin"/>
        </w:r>
        <w:r w:rsidR="000D17BB">
          <w:rPr>
            <w:webHidden/>
          </w:rPr>
          <w:instrText xml:space="preserve"> PAGEREF _Toc403640042 \h </w:instrText>
        </w:r>
        <w:r w:rsidR="000D17BB">
          <w:rPr>
            <w:webHidden/>
          </w:rPr>
        </w:r>
        <w:r w:rsidR="000D17BB">
          <w:rPr>
            <w:webHidden/>
          </w:rPr>
          <w:fldChar w:fldCharType="separate"/>
        </w:r>
        <w:r w:rsidR="000D17BB">
          <w:rPr>
            <w:webHidden/>
          </w:rPr>
          <w:t>50</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43" w:history="1">
        <w:r w:rsidR="000D17BB" w:rsidRPr="00AF4010">
          <w:rPr>
            <w:rStyle w:val="Hyperlink"/>
          </w:rPr>
          <w:t>4.5.4. Provide guidance and support to the decision-making process related to the implementation of e-navigation</w:t>
        </w:r>
        <w:r w:rsidR="000D17BB">
          <w:rPr>
            <w:webHidden/>
          </w:rPr>
          <w:tab/>
        </w:r>
        <w:r w:rsidR="000D17BB">
          <w:rPr>
            <w:webHidden/>
          </w:rPr>
          <w:fldChar w:fldCharType="begin"/>
        </w:r>
        <w:r w:rsidR="000D17BB">
          <w:rPr>
            <w:webHidden/>
          </w:rPr>
          <w:instrText xml:space="preserve"> PAGEREF _Toc403640043 \h </w:instrText>
        </w:r>
        <w:r w:rsidR="000D17BB">
          <w:rPr>
            <w:webHidden/>
          </w:rPr>
        </w:r>
        <w:r w:rsidR="000D17BB">
          <w:rPr>
            <w:webHidden/>
          </w:rPr>
          <w:fldChar w:fldCharType="separate"/>
        </w:r>
        <w:r w:rsidR="000D17BB">
          <w:rPr>
            <w:webHidden/>
          </w:rPr>
          <w:t>51</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44" w:history="1">
        <w:r w:rsidR="000D17BB" w:rsidRPr="00AF4010">
          <w:rPr>
            <w:rStyle w:val="Hyperlink"/>
            <w:rFonts w:eastAsia="MS Mincho"/>
          </w:rPr>
          <w:t>4.</w:t>
        </w:r>
        <w:r w:rsidR="000D17BB" w:rsidRPr="00AF4010">
          <w:rPr>
            <w:rStyle w:val="Hyperlink"/>
          </w:rPr>
          <w:t>5</w:t>
        </w:r>
        <w:r w:rsidR="000D17BB" w:rsidRPr="00AF4010">
          <w:rPr>
            <w:rStyle w:val="Hyperlink"/>
            <w:rFonts w:eastAsia="MS Mincho"/>
          </w:rPr>
          <w:t>.5</w:t>
        </w:r>
        <w:r w:rsidR="000D17BB" w:rsidRPr="00AF4010">
          <w:rPr>
            <w:rStyle w:val="Hyperlink"/>
          </w:rPr>
          <w:t>.</w:t>
        </w:r>
        <w:r w:rsidR="000D17BB" w:rsidRPr="00AF4010">
          <w:rPr>
            <w:rStyle w:val="Hyperlink"/>
            <w:rFonts w:eastAsia="MS Mincho"/>
          </w:rPr>
          <w:t xml:space="preserve"> Support IMO with the future development and implementation of e-navigation and contribute to related tasks;</w:t>
        </w:r>
        <w:r w:rsidR="000D17BB">
          <w:rPr>
            <w:webHidden/>
          </w:rPr>
          <w:tab/>
        </w:r>
        <w:r w:rsidR="000D17BB">
          <w:rPr>
            <w:webHidden/>
          </w:rPr>
          <w:fldChar w:fldCharType="begin"/>
        </w:r>
        <w:r w:rsidR="000D17BB">
          <w:rPr>
            <w:webHidden/>
          </w:rPr>
          <w:instrText xml:space="preserve"> PAGEREF _Toc403640044 \h </w:instrText>
        </w:r>
        <w:r w:rsidR="000D17BB">
          <w:rPr>
            <w:webHidden/>
          </w:rPr>
        </w:r>
        <w:r w:rsidR="000D17BB">
          <w:rPr>
            <w:webHidden/>
          </w:rPr>
          <w:fldChar w:fldCharType="separate"/>
        </w:r>
        <w:r w:rsidR="000D17BB">
          <w:rPr>
            <w:webHidden/>
          </w:rPr>
          <w:t>52</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45" w:history="1">
        <w:r w:rsidR="000D17BB" w:rsidRPr="00AF4010">
          <w:rPr>
            <w:rStyle w:val="Hyperlink"/>
          </w:rPr>
          <w:t>4.5.6. Monitor ship board developments in order to provide appropriate e-Navigation services;</w:t>
        </w:r>
        <w:r w:rsidR="000D17BB">
          <w:rPr>
            <w:webHidden/>
          </w:rPr>
          <w:tab/>
        </w:r>
        <w:r w:rsidR="000D17BB">
          <w:rPr>
            <w:webHidden/>
          </w:rPr>
          <w:fldChar w:fldCharType="begin"/>
        </w:r>
        <w:r w:rsidR="000D17BB">
          <w:rPr>
            <w:webHidden/>
          </w:rPr>
          <w:instrText xml:space="preserve"> PAGEREF _Toc403640045 \h </w:instrText>
        </w:r>
        <w:r w:rsidR="000D17BB">
          <w:rPr>
            <w:webHidden/>
          </w:rPr>
        </w:r>
        <w:r w:rsidR="000D17BB">
          <w:rPr>
            <w:webHidden/>
          </w:rPr>
          <w:fldChar w:fldCharType="separate"/>
        </w:r>
        <w:r w:rsidR="000D17BB">
          <w:rPr>
            <w:webHidden/>
          </w:rPr>
          <w:t>54</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46" w:history="1">
        <w:r w:rsidR="000D17BB" w:rsidRPr="00AF4010">
          <w:rPr>
            <w:rStyle w:val="Hyperlink"/>
          </w:rPr>
          <w:t>4.5.7. Inform IALA’s Legal Advisory Panel (LAP) of any apparent legal implications of emerging implementation issues</w:t>
        </w:r>
        <w:r w:rsidR="000D17BB">
          <w:rPr>
            <w:webHidden/>
          </w:rPr>
          <w:tab/>
        </w:r>
        <w:r w:rsidR="000D17BB">
          <w:rPr>
            <w:webHidden/>
          </w:rPr>
          <w:fldChar w:fldCharType="begin"/>
        </w:r>
        <w:r w:rsidR="000D17BB">
          <w:rPr>
            <w:webHidden/>
          </w:rPr>
          <w:instrText xml:space="preserve"> PAGEREF _Toc403640046 \h </w:instrText>
        </w:r>
        <w:r w:rsidR="000D17BB">
          <w:rPr>
            <w:webHidden/>
          </w:rPr>
        </w:r>
        <w:r w:rsidR="000D17BB">
          <w:rPr>
            <w:webHidden/>
          </w:rPr>
          <w:fldChar w:fldCharType="separate"/>
        </w:r>
        <w:r w:rsidR="000D17BB">
          <w:rPr>
            <w:webHidden/>
          </w:rPr>
          <w:t>56</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47" w:history="1">
        <w:r w:rsidR="000D17BB" w:rsidRPr="00AF4010">
          <w:rPr>
            <w:rStyle w:val="Hyperlink"/>
          </w:rPr>
          <w:t>5.1.2. MSP1 VTS Information Service (IS) / Operational User Needs</w:t>
        </w:r>
        <w:r w:rsidR="000D17BB">
          <w:rPr>
            <w:webHidden/>
          </w:rPr>
          <w:tab/>
        </w:r>
        <w:r w:rsidR="000D17BB">
          <w:rPr>
            <w:webHidden/>
          </w:rPr>
          <w:fldChar w:fldCharType="begin"/>
        </w:r>
        <w:r w:rsidR="000D17BB">
          <w:rPr>
            <w:webHidden/>
          </w:rPr>
          <w:instrText xml:space="preserve"> PAGEREF _Toc403640047 \h </w:instrText>
        </w:r>
        <w:r w:rsidR="000D17BB">
          <w:rPr>
            <w:webHidden/>
          </w:rPr>
        </w:r>
        <w:r w:rsidR="000D17BB">
          <w:rPr>
            <w:webHidden/>
          </w:rPr>
          <w:fldChar w:fldCharType="separate"/>
        </w:r>
        <w:r w:rsidR="000D17BB">
          <w:rPr>
            <w:webHidden/>
          </w:rPr>
          <w:t>58</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48" w:history="1">
        <w:r w:rsidR="000D17BB" w:rsidRPr="00AF4010">
          <w:rPr>
            <w:rStyle w:val="Hyperlink"/>
          </w:rPr>
          <w:t>5.1.3. MSP2 Navigational Assistance Service (NAS) / Operational User Needs</w:t>
        </w:r>
        <w:r w:rsidR="000D17BB">
          <w:rPr>
            <w:webHidden/>
          </w:rPr>
          <w:tab/>
        </w:r>
        <w:r w:rsidR="000D17BB">
          <w:rPr>
            <w:webHidden/>
          </w:rPr>
          <w:fldChar w:fldCharType="begin"/>
        </w:r>
        <w:r w:rsidR="000D17BB">
          <w:rPr>
            <w:webHidden/>
          </w:rPr>
          <w:instrText xml:space="preserve"> PAGEREF _Toc403640048 \h </w:instrText>
        </w:r>
        <w:r w:rsidR="000D17BB">
          <w:rPr>
            <w:webHidden/>
          </w:rPr>
        </w:r>
        <w:r w:rsidR="000D17BB">
          <w:rPr>
            <w:webHidden/>
          </w:rPr>
          <w:fldChar w:fldCharType="separate"/>
        </w:r>
        <w:r w:rsidR="000D17BB">
          <w:rPr>
            <w:webHidden/>
          </w:rPr>
          <w:t>59</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49" w:history="1">
        <w:r w:rsidR="000D17BB" w:rsidRPr="00AF4010">
          <w:rPr>
            <w:rStyle w:val="Hyperlink"/>
          </w:rPr>
          <w:t>5.1.4. MSP3 Traffic Organization Service (TOS) / Operational User Needs</w:t>
        </w:r>
        <w:r w:rsidR="000D17BB">
          <w:rPr>
            <w:webHidden/>
          </w:rPr>
          <w:tab/>
        </w:r>
        <w:r w:rsidR="000D17BB">
          <w:rPr>
            <w:webHidden/>
          </w:rPr>
          <w:fldChar w:fldCharType="begin"/>
        </w:r>
        <w:r w:rsidR="000D17BB">
          <w:rPr>
            <w:webHidden/>
          </w:rPr>
          <w:instrText xml:space="preserve"> PAGEREF _Toc403640049 \h </w:instrText>
        </w:r>
        <w:r w:rsidR="000D17BB">
          <w:rPr>
            <w:webHidden/>
          </w:rPr>
        </w:r>
        <w:r w:rsidR="000D17BB">
          <w:rPr>
            <w:webHidden/>
          </w:rPr>
          <w:fldChar w:fldCharType="separate"/>
        </w:r>
        <w:r w:rsidR="000D17BB">
          <w:rPr>
            <w:webHidden/>
          </w:rPr>
          <w:t>60</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50" w:history="1">
        <w:r w:rsidR="000D17BB" w:rsidRPr="00AF4010">
          <w:rPr>
            <w:rStyle w:val="Hyperlink"/>
          </w:rPr>
          <w:t>5.1.5. MSP4 Local Port Service (LPS) / Operational User Needs</w:t>
        </w:r>
        <w:r w:rsidR="000D17BB">
          <w:rPr>
            <w:webHidden/>
          </w:rPr>
          <w:tab/>
        </w:r>
        <w:r w:rsidR="000D17BB">
          <w:rPr>
            <w:webHidden/>
          </w:rPr>
          <w:fldChar w:fldCharType="begin"/>
        </w:r>
        <w:r w:rsidR="000D17BB">
          <w:rPr>
            <w:webHidden/>
          </w:rPr>
          <w:instrText xml:space="preserve"> PAGEREF _Toc403640050 \h </w:instrText>
        </w:r>
        <w:r w:rsidR="000D17BB">
          <w:rPr>
            <w:webHidden/>
          </w:rPr>
        </w:r>
        <w:r w:rsidR="000D17BB">
          <w:rPr>
            <w:webHidden/>
          </w:rPr>
          <w:fldChar w:fldCharType="separate"/>
        </w:r>
        <w:r w:rsidR="000D17BB">
          <w:rPr>
            <w:webHidden/>
          </w:rPr>
          <w:t>61</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51" w:history="1">
        <w:r w:rsidR="000D17BB" w:rsidRPr="00AF4010">
          <w:rPr>
            <w:rStyle w:val="Hyperlink"/>
          </w:rPr>
          <w:t>5.1.6. MSP5 Maritime Safety Information (MSI) Service / Operational User Needs</w:t>
        </w:r>
        <w:r w:rsidR="000D17BB">
          <w:rPr>
            <w:webHidden/>
          </w:rPr>
          <w:tab/>
        </w:r>
        <w:r w:rsidR="000D17BB">
          <w:rPr>
            <w:webHidden/>
          </w:rPr>
          <w:fldChar w:fldCharType="begin"/>
        </w:r>
        <w:r w:rsidR="000D17BB">
          <w:rPr>
            <w:webHidden/>
          </w:rPr>
          <w:instrText xml:space="preserve"> PAGEREF _Toc403640051 \h </w:instrText>
        </w:r>
        <w:r w:rsidR="000D17BB">
          <w:rPr>
            <w:webHidden/>
          </w:rPr>
        </w:r>
        <w:r w:rsidR="000D17BB">
          <w:rPr>
            <w:webHidden/>
          </w:rPr>
          <w:fldChar w:fldCharType="separate"/>
        </w:r>
        <w:r w:rsidR="000D17BB">
          <w:rPr>
            <w:webHidden/>
          </w:rPr>
          <w:t>62</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52" w:history="1">
        <w:r w:rsidR="000D17BB" w:rsidRPr="00AF4010">
          <w:rPr>
            <w:rStyle w:val="Hyperlink"/>
          </w:rPr>
          <w:t>5.1.7. MSP6 Pilotage Service / Operational User Needs</w:t>
        </w:r>
        <w:r w:rsidR="000D17BB">
          <w:rPr>
            <w:webHidden/>
          </w:rPr>
          <w:tab/>
        </w:r>
        <w:r w:rsidR="000D17BB">
          <w:rPr>
            <w:webHidden/>
          </w:rPr>
          <w:fldChar w:fldCharType="begin"/>
        </w:r>
        <w:r w:rsidR="000D17BB">
          <w:rPr>
            <w:webHidden/>
          </w:rPr>
          <w:instrText xml:space="preserve"> PAGEREF _Toc403640052 \h </w:instrText>
        </w:r>
        <w:r w:rsidR="000D17BB">
          <w:rPr>
            <w:webHidden/>
          </w:rPr>
        </w:r>
        <w:r w:rsidR="000D17BB">
          <w:rPr>
            <w:webHidden/>
          </w:rPr>
          <w:fldChar w:fldCharType="separate"/>
        </w:r>
        <w:r w:rsidR="000D17BB">
          <w:rPr>
            <w:webHidden/>
          </w:rPr>
          <w:t>63</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53" w:history="1">
        <w:r w:rsidR="000D17BB" w:rsidRPr="00AF4010">
          <w:rPr>
            <w:rStyle w:val="Hyperlink"/>
          </w:rPr>
          <w:t>5.1.8. MSP7 Tugs Service / Operational User Needs</w:t>
        </w:r>
        <w:r w:rsidR="000D17BB">
          <w:rPr>
            <w:webHidden/>
          </w:rPr>
          <w:tab/>
        </w:r>
        <w:r w:rsidR="000D17BB">
          <w:rPr>
            <w:webHidden/>
          </w:rPr>
          <w:fldChar w:fldCharType="begin"/>
        </w:r>
        <w:r w:rsidR="000D17BB">
          <w:rPr>
            <w:webHidden/>
          </w:rPr>
          <w:instrText xml:space="preserve"> PAGEREF _Toc403640053 \h </w:instrText>
        </w:r>
        <w:r w:rsidR="000D17BB">
          <w:rPr>
            <w:webHidden/>
          </w:rPr>
        </w:r>
        <w:r w:rsidR="000D17BB">
          <w:rPr>
            <w:webHidden/>
          </w:rPr>
          <w:fldChar w:fldCharType="separate"/>
        </w:r>
        <w:r w:rsidR="000D17BB">
          <w:rPr>
            <w:webHidden/>
          </w:rPr>
          <w:t>64</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54" w:history="1">
        <w:r w:rsidR="000D17BB" w:rsidRPr="00AF4010">
          <w:rPr>
            <w:rStyle w:val="Hyperlink"/>
          </w:rPr>
          <w:t>5.1.9. MSP8 Vessel Shore Reporting / Operational User Needs</w:t>
        </w:r>
        <w:r w:rsidR="000D17BB">
          <w:rPr>
            <w:webHidden/>
          </w:rPr>
          <w:tab/>
        </w:r>
        <w:r w:rsidR="000D17BB">
          <w:rPr>
            <w:webHidden/>
          </w:rPr>
          <w:fldChar w:fldCharType="begin"/>
        </w:r>
        <w:r w:rsidR="000D17BB">
          <w:rPr>
            <w:webHidden/>
          </w:rPr>
          <w:instrText xml:space="preserve"> PAGEREF _Toc403640054 \h </w:instrText>
        </w:r>
        <w:r w:rsidR="000D17BB">
          <w:rPr>
            <w:webHidden/>
          </w:rPr>
        </w:r>
        <w:r w:rsidR="000D17BB">
          <w:rPr>
            <w:webHidden/>
          </w:rPr>
          <w:fldChar w:fldCharType="separate"/>
        </w:r>
        <w:r w:rsidR="000D17BB">
          <w:rPr>
            <w:webHidden/>
          </w:rPr>
          <w:t>65</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55" w:history="1">
        <w:r w:rsidR="000D17BB" w:rsidRPr="00AF4010">
          <w:rPr>
            <w:rStyle w:val="Hyperlink"/>
          </w:rPr>
          <w:t>5.1.10. MSP9 Telemedical Maritime Assistance Service / Operational User Needs</w:t>
        </w:r>
        <w:r w:rsidR="000D17BB">
          <w:rPr>
            <w:webHidden/>
          </w:rPr>
          <w:tab/>
        </w:r>
        <w:r w:rsidR="000D17BB">
          <w:rPr>
            <w:webHidden/>
          </w:rPr>
          <w:fldChar w:fldCharType="begin"/>
        </w:r>
        <w:r w:rsidR="000D17BB">
          <w:rPr>
            <w:webHidden/>
          </w:rPr>
          <w:instrText xml:space="preserve"> PAGEREF _Toc403640055 \h </w:instrText>
        </w:r>
        <w:r w:rsidR="000D17BB">
          <w:rPr>
            <w:webHidden/>
          </w:rPr>
        </w:r>
        <w:r w:rsidR="000D17BB">
          <w:rPr>
            <w:webHidden/>
          </w:rPr>
          <w:fldChar w:fldCharType="separate"/>
        </w:r>
        <w:r w:rsidR="000D17BB">
          <w:rPr>
            <w:webHidden/>
          </w:rPr>
          <w:t>66</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56" w:history="1">
        <w:r w:rsidR="000D17BB" w:rsidRPr="00AF4010">
          <w:rPr>
            <w:rStyle w:val="Hyperlink"/>
          </w:rPr>
          <w:t>5.1.11. MSP10 Maritime Assistance Service (MAS) / Operational User Needs</w:t>
        </w:r>
        <w:r w:rsidR="000D17BB">
          <w:rPr>
            <w:webHidden/>
          </w:rPr>
          <w:tab/>
        </w:r>
        <w:r w:rsidR="000D17BB">
          <w:rPr>
            <w:webHidden/>
          </w:rPr>
          <w:fldChar w:fldCharType="begin"/>
        </w:r>
        <w:r w:rsidR="000D17BB">
          <w:rPr>
            <w:webHidden/>
          </w:rPr>
          <w:instrText xml:space="preserve"> PAGEREF _Toc403640056 \h </w:instrText>
        </w:r>
        <w:r w:rsidR="000D17BB">
          <w:rPr>
            <w:webHidden/>
          </w:rPr>
        </w:r>
        <w:r w:rsidR="000D17BB">
          <w:rPr>
            <w:webHidden/>
          </w:rPr>
          <w:fldChar w:fldCharType="separate"/>
        </w:r>
        <w:r w:rsidR="000D17BB">
          <w:rPr>
            <w:webHidden/>
          </w:rPr>
          <w:t>67</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57" w:history="1">
        <w:r w:rsidR="000D17BB" w:rsidRPr="00AF4010">
          <w:rPr>
            <w:rStyle w:val="Hyperlink"/>
          </w:rPr>
          <w:t>5.1.12. MSP11 Nautical Chart Service / Operational User Needs</w:t>
        </w:r>
        <w:r w:rsidR="000D17BB">
          <w:rPr>
            <w:webHidden/>
          </w:rPr>
          <w:tab/>
        </w:r>
        <w:r w:rsidR="000D17BB">
          <w:rPr>
            <w:webHidden/>
          </w:rPr>
          <w:fldChar w:fldCharType="begin"/>
        </w:r>
        <w:r w:rsidR="000D17BB">
          <w:rPr>
            <w:webHidden/>
          </w:rPr>
          <w:instrText xml:space="preserve"> PAGEREF _Toc403640057 \h </w:instrText>
        </w:r>
        <w:r w:rsidR="000D17BB">
          <w:rPr>
            <w:webHidden/>
          </w:rPr>
        </w:r>
        <w:r w:rsidR="000D17BB">
          <w:rPr>
            <w:webHidden/>
          </w:rPr>
          <w:fldChar w:fldCharType="separate"/>
        </w:r>
        <w:r w:rsidR="000D17BB">
          <w:rPr>
            <w:webHidden/>
          </w:rPr>
          <w:t>68</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58" w:history="1">
        <w:r w:rsidR="000D17BB" w:rsidRPr="00AF4010">
          <w:rPr>
            <w:rStyle w:val="Hyperlink"/>
          </w:rPr>
          <w:t>5.1.13. MSP12 Nautical Publications Service / Operational User Needs</w:t>
        </w:r>
        <w:r w:rsidR="000D17BB">
          <w:rPr>
            <w:webHidden/>
          </w:rPr>
          <w:tab/>
        </w:r>
        <w:r w:rsidR="000D17BB">
          <w:rPr>
            <w:webHidden/>
          </w:rPr>
          <w:fldChar w:fldCharType="begin"/>
        </w:r>
        <w:r w:rsidR="000D17BB">
          <w:rPr>
            <w:webHidden/>
          </w:rPr>
          <w:instrText xml:space="preserve"> PAGEREF _Toc403640058 \h </w:instrText>
        </w:r>
        <w:r w:rsidR="000D17BB">
          <w:rPr>
            <w:webHidden/>
          </w:rPr>
        </w:r>
        <w:r w:rsidR="000D17BB">
          <w:rPr>
            <w:webHidden/>
          </w:rPr>
          <w:fldChar w:fldCharType="separate"/>
        </w:r>
        <w:r w:rsidR="000D17BB">
          <w:rPr>
            <w:webHidden/>
          </w:rPr>
          <w:t>69</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59" w:history="1">
        <w:r w:rsidR="000D17BB" w:rsidRPr="00AF4010">
          <w:rPr>
            <w:rStyle w:val="Hyperlink"/>
          </w:rPr>
          <w:t>5.1.14. MSP13 Ice Navigation Service / Operational User Needs</w:t>
        </w:r>
        <w:r w:rsidR="000D17BB">
          <w:rPr>
            <w:webHidden/>
          </w:rPr>
          <w:tab/>
        </w:r>
        <w:r w:rsidR="000D17BB">
          <w:rPr>
            <w:webHidden/>
          </w:rPr>
          <w:fldChar w:fldCharType="begin"/>
        </w:r>
        <w:r w:rsidR="000D17BB">
          <w:rPr>
            <w:webHidden/>
          </w:rPr>
          <w:instrText xml:space="preserve"> PAGEREF _Toc403640059 \h </w:instrText>
        </w:r>
        <w:r w:rsidR="000D17BB">
          <w:rPr>
            <w:webHidden/>
          </w:rPr>
        </w:r>
        <w:r w:rsidR="000D17BB">
          <w:rPr>
            <w:webHidden/>
          </w:rPr>
          <w:fldChar w:fldCharType="separate"/>
        </w:r>
        <w:r w:rsidR="000D17BB">
          <w:rPr>
            <w:webHidden/>
          </w:rPr>
          <w:t>70</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60" w:history="1">
        <w:r w:rsidR="000D17BB" w:rsidRPr="00AF4010">
          <w:rPr>
            <w:rStyle w:val="Hyperlink"/>
          </w:rPr>
          <w:t xml:space="preserve">5.1.15 MSP14 Meteorological Information Service / Operational User </w:t>
        </w:r>
        <w:r w:rsidR="000D17BB" w:rsidRPr="00AF4010">
          <w:rPr>
            <w:rStyle w:val="Hyperlink"/>
          </w:rPr>
          <w:lastRenderedPageBreak/>
          <w:t>Needs</w:t>
        </w:r>
        <w:r w:rsidR="000D17BB">
          <w:rPr>
            <w:webHidden/>
          </w:rPr>
          <w:tab/>
        </w:r>
        <w:r w:rsidR="000D17BB">
          <w:rPr>
            <w:webHidden/>
          </w:rPr>
          <w:fldChar w:fldCharType="begin"/>
        </w:r>
        <w:r w:rsidR="000D17BB">
          <w:rPr>
            <w:webHidden/>
          </w:rPr>
          <w:instrText xml:space="preserve"> PAGEREF _Toc403640060 \h </w:instrText>
        </w:r>
        <w:r w:rsidR="000D17BB">
          <w:rPr>
            <w:webHidden/>
          </w:rPr>
        </w:r>
        <w:r w:rsidR="000D17BB">
          <w:rPr>
            <w:webHidden/>
          </w:rPr>
          <w:fldChar w:fldCharType="separate"/>
        </w:r>
        <w:r w:rsidR="000D17BB">
          <w:rPr>
            <w:webHidden/>
          </w:rPr>
          <w:t>71</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61" w:history="1">
        <w:r w:rsidR="000D17BB" w:rsidRPr="00AF4010">
          <w:rPr>
            <w:rStyle w:val="Hyperlink"/>
          </w:rPr>
          <w:t>5.1.16. MSP15 Real-Time Hydrographic and Environmental Information Services / Operational User Needs</w:t>
        </w:r>
        <w:r w:rsidR="000D17BB">
          <w:rPr>
            <w:webHidden/>
          </w:rPr>
          <w:tab/>
        </w:r>
        <w:r w:rsidR="000D17BB">
          <w:rPr>
            <w:webHidden/>
          </w:rPr>
          <w:fldChar w:fldCharType="begin"/>
        </w:r>
        <w:r w:rsidR="000D17BB">
          <w:rPr>
            <w:webHidden/>
          </w:rPr>
          <w:instrText xml:space="preserve"> PAGEREF _Toc403640061 \h </w:instrText>
        </w:r>
        <w:r w:rsidR="000D17BB">
          <w:rPr>
            <w:webHidden/>
          </w:rPr>
        </w:r>
        <w:r w:rsidR="000D17BB">
          <w:rPr>
            <w:webHidden/>
          </w:rPr>
          <w:fldChar w:fldCharType="separate"/>
        </w:r>
        <w:r w:rsidR="000D17BB">
          <w:rPr>
            <w:webHidden/>
          </w:rPr>
          <w:t>72</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62" w:history="1">
        <w:r w:rsidR="000D17BB" w:rsidRPr="00AF4010">
          <w:rPr>
            <w:rStyle w:val="Hyperlink"/>
          </w:rPr>
          <w:t>5.1.17. MSP16 Search and Rescue (SAR) Service / Operational User Needs</w:t>
        </w:r>
        <w:r w:rsidR="000D17BB">
          <w:rPr>
            <w:webHidden/>
          </w:rPr>
          <w:tab/>
        </w:r>
        <w:r w:rsidR="000D17BB">
          <w:rPr>
            <w:webHidden/>
          </w:rPr>
          <w:fldChar w:fldCharType="begin"/>
        </w:r>
        <w:r w:rsidR="000D17BB">
          <w:rPr>
            <w:webHidden/>
          </w:rPr>
          <w:instrText xml:space="preserve"> PAGEREF _Toc403640062 \h </w:instrText>
        </w:r>
        <w:r w:rsidR="000D17BB">
          <w:rPr>
            <w:webHidden/>
          </w:rPr>
        </w:r>
        <w:r w:rsidR="000D17BB">
          <w:rPr>
            <w:webHidden/>
          </w:rPr>
          <w:fldChar w:fldCharType="separate"/>
        </w:r>
        <w:r w:rsidR="000D17BB">
          <w:rPr>
            <w:webHidden/>
          </w:rPr>
          <w:t>73</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63" w:history="1">
        <w:r w:rsidR="000D17BB" w:rsidRPr="00AF4010">
          <w:rPr>
            <w:rStyle w:val="Hyperlink"/>
          </w:rPr>
          <w:t>5.1.18. Develop Recommendation on Common Shore based System Architecture</w:t>
        </w:r>
        <w:r w:rsidR="000D17BB">
          <w:rPr>
            <w:webHidden/>
          </w:rPr>
          <w:tab/>
        </w:r>
        <w:r w:rsidR="000D17BB">
          <w:rPr>
            <w:webHidden/>
          </w:rPr>
          <w:fldChar w:fldCharType="begin"/>
        </w:r>
        <w:r w:rsidR="000D17BB">
          <w:rPr>
            <w:webHidden/>
          </w:rPr>
          <w:instrText xml:space="preserve"> PAGEREF _Toc403640063 \h </w:instrText>
        </w:r>
        <w:r w:rsidR="000D17BB">
          <w:rPr>
            <w:webHidden/>
          </w:rPr>
        </w:r>
        <w:r w:rsidR="000D17BB">
          <w:rPr>
            <w:webHidden/>
          </w:rPr>
          <w:fldChar w:fldCharType="separate"/>
        </w:r>
        <w:r w:rsidR="000D17BB">
          <w:rPr>
            <w:webHidden/>
          </w:rPr>
          <w:t>74</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64" w:history="1">
        <w:r w:rsidR="000D17BB" w:rsidRPr="00AF4010">
          <w:rPr>
            <w:rStyle w:val="Hyperlink"/>
          </w:rPr>
          <w:t>5.1.19. Advice IALA on appropriate ways forward in contributing to establishing an internationally agreed e-navigation infrastructure and its governance</w:t>
        </w:r>
        <w:r w:rsidR="000D17BB">
          <w:rPr>
            <w:webHidden/>
          </w:rPr>
          <w:tab/>
        </w:r>
        <w:r w:rsidR="000D17BB">
          <w:rPr>
            <w:webHidden/>
          </w:rPr>
          <w:fldChar w:fldCharType="begin"/>
        </w:r>
        <w:r w:rsidR="000D17BB">
          <w:rPr>
            <w:webHidden/>
          </w:rPr>
          <w:instrText xml:space="preserve"> PAGEREF _Toc403640064 \h </w:instrText>
        </w:r>
        <w:r w:rsidR="000D17BB">
          <w:rPr>
            <w:webHidden/>
          </w:rPr>
        </w:r>
        <w:r w:rsidR="000D17BB">
          <w:rPr>
            <w:webHidden/>
          </w:rPr>
          <w:fldChar w:fldCharType="separate"/>
        </w:r>
        <w:r w:rsidR="000D17BB">
          <w:rPr>
            <w:webHidden/>
          </w:rPr>
          <w:t>76</w:t>
        </w:r>
        <w:r w:rsidR="000D17BB">
          <w:rPr>
            <w:webHidden/>
          </w:rPr>
          <w:fldChar w:fldCharType="end"/>
        </w:r>
      </w:hyperlink>
    </w:p>
    <w:p w:rsidR="000D17BB" w:rsidRDefault="00D13733">
      <w:pPr>
        <w:pStyle w:val="TOC1"/>
        <w:rPr>
          <w:rFonts w:asciiTheme="minorHAnsi" w:hAnsiTheme="minorHAnsi" w:cstheme="minorBidi"/>
          <w:b w:val="0"/>
          <w:sz w:val="22"/>
          <w:lang w:val="en-IE" w:eastAsia="en-IE"/>
        </w:rPr>
      </w:pPr>
      <w:hyperlink w:anchor="_Toc403640065" w:history="1">
        <w:r w:rsidR="000D17BB" w:rsidRPr="00AF4010">
          <w:rPr>
            <w:rStyle w:val="Hyperlink"/>
            <w:lang w:val="en-AU"/>
          </w:rPr>
          <w:t>Annex 1: IALA’s Strategic Vision 2014-2026 (Approved by IALA Council C56 – 2013-12-11)</w:t>
        </w:r>
        <w:r w:rsidR="000D17BB">
          <w:rPr>
            <w:webHidden/>
          </w:rPr>
          <w:tab/>
        </w:r>
        <w:r w:rsidR="000D17BB">
          <w:rPr>
            <w:webHidden/>
          </w:rPr>
          <w:fldChar w:fldCharType="begin"/>
        </w:r>
        <w:r w:rsidR="000D17BB">
          <w:rPr>
            <w:webHidden/>
          </w:rPr>
          <w:instrText xml:space="preserve"> PAGEREF _Toc403640065 \h </w:instrText>
        </w:r>
        <w:r w:rsidR="000D17BB">
          <w:rPr>
            <w:webHidden/>
          </w:rPr>
        </w:r>
        <w:r w:rsidR="000D17BB">
          <w:rPr>
            <w:webHidden/>
          </w:rPr>
          <w:fldChar w:fldCharType="separate"/>
        </w:r>
        <w:r w:rsidR="000D17BB">
          <w:rPr>
            <w:webHidden/>
          </w:rPr>
          <w:t>77</w:t>
        </w:r>
        <w:r w:rsidR="000D17BB">
          <w:rPr>
            <w:webHidden/>
          </w:rPr>
          <w:fldChar w:fldCharType="end"/>
        </w:r>
      </w:hyperlink>
    </w:p>
    <w:p w:rsidR="00C30EDC" w:rsidRDefault="0004725C" w:rsidP="00C30EDC">
      <w:pPr>
        <w:rPr>
          <w:b/>
          <w:bCs/>
          <w:noProof/>
        </w:rPr>
      </w:pPr>
      <w:r>
        <w:rPr>
          <w:b/>
          <w:bCs/>
          <w:noProof/>
        </w:rPr>
        <w:fldChar w:fldCharType="end"/>
      </w:r>
    </w:p>
    <w:p w:rsidR="00C30EDC" w:rsidRDefault="00C30EDC" w:rsidP="00C30EDC">
      <w:pPr>
        <w:rPr>
          <w:b/>
          <w:bCs/>
          <w:noProof/>
        </w:rPr>
      </w:pPr>
    </w:p>
    <w:p w:rsidR="00C30EDC" w:rsidRDefault="00C30EDC" w:rsidP="00C30EDC"/>
    <w:p w:rsidR="00BA0E98" w:rsidRDefault="00BA0E98">
      <w:pPr>
        <w:sectPr w:rsidR="00BA0E98" w:rsidSect="00B75CC2">
          <w:footerReference w:type="default" r:id="rId13"/>
          <w:pgSz w:w="11906" w:h="16838"/>
          <w:pgMar w:top="1440" w:right="1440" w:bottom="1440" w:left="1440" w:header="708" w:footer="708" w:gutter="0"/>
          <w:pgNumType w:start="1"/>
          <w:cols w:space="708"/>
          <w:docGrid w:linePitch="360"/>
        </w:sectPr>
      </w:pPr>
    </w:p>
    <w:p w:rsidR="00E659B8" w:rsidRDefault="00E659B8" w:rsidP="00E659B8">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E659B8" w:rsidTr="00BE2AB9">
        <w:trPr>
          <w:cantSplit/>
          <w:trHeight w:val="416"/>
          <w:tblHeader/>
        </w:trPr>
        <w:tc>
          <w:tcPr>
            <w:tcW w:w="9606" w:type="dxa"/>
            <w:gridSpan w:val="5"/>
            <w:shd w:val="clear" w:color="auto" w:fill="DDD9C3" w:themeFill="background2" w:themeFillShade="E6"/>
            <w:vAlign w:val="center"/>
          </w:tcPr>
          <w:p w:rsidR="00E659B8" w:rsidRPr="00536B19" w:rsidRDefault="00E659B8" w:rsidP="00BE2AB9">
            <w:pPr>
              <w:pStyle w:val="BodyText3"/>
              <w:spacing w:before="0" w:after="0"/>
              <w:ind w:left="0"/>
              <w:jc w:val="center"/>
              <w:rPr>
                <w:b/>
                <w:i w:val="0"/>
                <w:sz w:val="24"/>
                <w:szCs w:val="24"/>
              </w:rPr>
            </w:pPr>
            <w:r>
              <w:rPr>
                <w:b/>
                <w:i w:val="0"/>
                <w:sz w:val="24"/>
                <w:szCs w:val="24"/>
              </w:rPr>
              <w:t>ENAV Committee – 2014-18 Work Programme</w:t>
            </w:r>
          </w:p>
        </w:tc>
      </w:tr>
      <w:tr w:rsidR="00E659B8" w:rsidTr="00BE2AB9">
        <w:trPr>
          <w:cantSplit/>
          <w:trHeight w:val="854"/>
          <w:tblHeader/>
        </w:trPr>
        <w:tc>
          <w:tcPr>
            <w:tcW w:w="1668" w:type="dxa"/>
            <w:shd w:val="clear" w:color="auto" w:fill="DDD9C3" w:themeFill="background2" w:themeFillShade="E6"/>
          </w:tcPr>
          <w:p w:rsidR="00E659B8" w:rsidRPr="00536B19" w:rsidRDefault="00E659B8" w:rsidP="00BE2AB9">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E659B8" w:rsidRPr="005E1365" w:rsidRDefault="00E659B8" w:rsidP="005E1365">
            <w:pPr>
              <w:pStyle w:val="Heading1"/>
            </w:pPr>
            <w:bookmarkStart w:id="14" w:name="_Toc403640003"/>
            <w:r w:rsidRPr="005E1365">
              <w:t>1</w:t>
            </w:r>
            <w:r w:rsidRPr="005E1365">
              <w:rPr>
                <w:rFonts w:eastAsiaTheme="minorEastAsia" w:hint="eastAsia"/>
              </w:rPr>
              <w:t>.2.1. Develop Product Specification on AtoN Information</w:t>
            </w:r>
            <w:bookmarkEnd w:id="14"/>
            <w:r w:rsidRPr="005E1365">
              <w:t xml:space="preserve"> </w:t>
            </w:r>
          </w:p>
        </w:tc>
      </w:tr>
      <w:tr w:rsidR="00E659B8" w:rsidTr="00BE2AB9">
        <w:trPr>
          <w:cantSplit/>
          <w:trHeight w:val="854"/>
        </w:trPr>
        <w:tc>
          <w:tcPr>
            <w:tcW w:w="1668" w:type="dxa"/>
          </w:tcPr>
          <w:p w:rsidR="00E659B8" w:rsidRPr="000366B9" w:rsidRDefault="00E659B8" w:rsidP="00BE2AB9">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659B8" w:rsidRPr="00921598" w:rsidRDefault="00E659B8" w:rsidP="00BE2AB9">
            <w:pPr>
              <w:pStyle w:val="BodyText3"/>
              <w:spacing w:before="120"/>
              <w:ind w:left="0"/>
              <w:jc w:val="both"/>
              <w:rPr>
                <w:rFonts w:eastAsia="Batang"/>
                <w:i w:val="0"/>
                <w:sz w:val="20"/>
                <w:lang w:eastAsia="ko-KR"/>
              </w:rPr>
            </w:pPr>
            <w:r>
              <w:rPr>
                <w:rFonts w:eastAsia="Batang" w:hint="eastAsia"/>
                <w:i w:val="0"/>
                <w:sz w:val="20"/>
                <w:lang w:eastAsia="ko-KR"/>
              </w:rPr>
              <w:t>Prepare an S-100 Product Specification for AtoN Information</w:t>
            </w:r>
          </w:p>
        </w:tc>
      </w:tr>
      <w:tr w:rsidR="00E659B8" w:rsidTr="00BE2AB9">
        <w:trPr>
          <w:cantSplit/>
          <w:trHeight w:val="854"/>
        </w:trPr>
        <w:tc>
          <w:tcPr>
            <w:tcW w:w="1668" w:type="dxa"/>
          </w:tcPr>
          <w:p w:rsidR="00E659B8" w:rsidRPr="000366B9" w:rsidRDefault="00E659B8" w:rsidP="00BE2AB9">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E659B8" w:rsidRPr="00921598" w:rsidRDefault="00E659B8" w:rsidP="00BE2AB9">
            <w:pPr>
              <w:pStyle w:val="BodyText3"/>
              <w:spacing w:before="120"/>
              <w:ind w:left="0"/>
              <w:jc w:val="both"/>
              <w:rPr>
                <w:rFonts w:eastAsia="Batang"/>
                <w:i w:val="0"/>
                <w:sz w:val="20"/>
                <w:lang w:eastAsia="ko-KR"/>
              </w:rPr>
            </w:pPr>
            <w:r>
              <w:rPr>
                <w:rFonts w:eastAsia="Batang" w:hint="eastAsia"/>
                <w:i w:val="0"/>
                <w:sz w:val="20"/>
                <w:lang w:eastAsia="ko-KR"/>
              </w:rPr>
              <w:t>Completed PS for inclusion in the Registry</w:t>
            </w:r>
          </w:p>
        </w:tc>
      </w:tr>
      <w:tr w:rsidR="00E659B8" w:rsidTr="00BE2AB9">
        <w:trPr>
          <w:cantSplit/>
          <w:trHeight w:val="854"/>
        </w:trPr>
        <w:tc>
          <w:tcPr>
            <w:tcW w:w="1668" w:type="dxa"/>
          </w:tcPr>
          <w:p w:rsidR="00E659B8" w:rsidRDefault="00E659B8" w:rsidP="00BE2AB9">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312808" w:rsidRDefault="00312808" w:rsidP="00312808">
            <w:pPr>
              <w:pStyle w:val="BodyText3"/>
              <w:spacing w:before="120"/>
              <w:ind w:left="0"/>
              <w:jc w:val="both"/>
              <w:rPr>
                <w:rFonts w:eastAsia="Batang"/>
                <w:i w:val="0"/>
                <w:sz w:val="20"/>
                <w:lang w:eastAsia="ko-KR"/>
              </w:rPr>
            </w:pPr>
            <w:r w:rsidRPr="00312808">
              <w:rPr>
                <w:rFonts w:eastAsiaTheme="minorEastAsia" w:hint="eastAsia"/>
                <w:b/>
                <w:i w:val="0"/>
                <w:sz w:val="20"/>
                <w:lang w:eastAsia="ja-JP"/>
              </w:rPr>
              <w:t>Goal</w:t>
            </w:r>
            <w:r>
              <w:rPr>
                <w:rFonts w:eastAsiaTheme="minorEastAsia"/>
                <w:i w:val="0"/>
                <w:sz w:val="20"/>
                <w:lang w:eastAsia="ja-JP"/>
              </w:rPr>
              <w:t xml:space="preserve"> - </w:t>
            </w:r>
            <w:r w:rsidR="00E659B8">
              <w:rPr>
                <w:rFonts w:eastAsia="Batang" w:hint="eastAsia"/>
                <w:i w:val="0"/>
                <w:sz w:val="20"/>
                <w:lang w:eastAsia="ko-KR"/>
              </w:rPr>
              <w:t>G1</w:t>
            </w:r>
          </w:p>
          <w:p w:rsidR="00312808" w:rsidRPr="00312808" w:rsidRDefault="00312808" w:rsidP="00312808">
            <w:pPr>
              <w:pStyle w:val="BodyText3"/>
              <w:spacing w:before="120"/>
              <w:ind w:left="0"/>
              <w:jc w:val="both"/>
              <w:rPr>
                <w:rFonts w:eastAsia="Batang"/>
                <w:i w:val="0"/>
                <w:sz w:val="20"/>
                <w:lang w:eastAsia="ko-KR"/>
              </w:rPr>
            </w:pPr>
            <w:r w:rsidRPr="00312808">
              <w:rPr>
                <w:rFonts w:eastAsia="Batang"/>
                <w:b/>
                <w:i w:val="0"/>
                <w:sz w:val="20"/>
                <w:lang w:eastAsia="ko-KR"/>
              </w:rPr>
              <w:t>Strategy</w:t>
            </w:r>
            <w:r>
              <w:rPr>
                <w:rFonts w:eastAsia="Batang"/>
                <w:i w:val="0"/>
                <w:sz w:val="20"/>
                <w:lang w:eastAsia="ko-KR"/>
              </w:rPr>
              <w:t xml:space="preserve"> – S1, S3</w:t>
            </w:r>
          </w:p>
          <w:p w:rsidR="00E659B8" w:rsidRPr="00E81EFB" w:rsidRDefault="00E81EFB" w:rsidP="00312808">
            <w:pPr>
              <w:pStyle w:val="BodyText3"/>
              <w:spacing w:before="120"/>
              <w:ind w:left="0"/>
              <w:jc w:val="both"/>
              <w:rPr>
                <w:rFonts w:eastAsiaTheme="minorEastAsia"/>
                <w:i w:val="0"/>
                <w:sz w:val="20"/>
                <w:lang w:eastAsia="ja-JP"/>
              </w:rPr>
            </w:pPr>
            <w:r w:rsidRPr="00E81EFB">
              <w:rPr>
                <w:rFonts w:eastAsiaTheme="minorEastAsia" w:hint="eastAsia"/>
                <w:b/>
                <w:i w:val="0"/>
                <w:sz w:val="20"/>
                <w:lang w:eastAsia="ja-JP"/>
              </w:rPr>
              <w:t>Priority</w:t>
            </w:r>
            <w:r>
              <w:rPr>
                <w:rFonts w:eastAsiaTheme="minorEastAsia" w:hint="eastAsia"/>
                <w:i w:val="0"/>
                <w:sz w:val="20"/>
                <w:lang w:eastAsia="ja-JP"/>
              </w:rPr>
              <w:t xml:space="preserve"> - </w:t>
            </w:r>
          </w:p>
        </w:tc>
      </w:tr>
      <w:tr w:rsidR="00E659B8" w:rsidTr="00BE2AB9">
        <w:trPr>
          <w:cantSplit/>
          <w:trHeight w:val="827"/>
        </w:trPr>
        <w:tc>
          <w:tcPr>
            <w:tcW w:w="1668" w:type="dxa"/>
          </w:tcPr>
          <w:p w:rsidR="00E659B8" w:rsidRPr="000366B9" w:rsidRDefault="00E659B8" w:rsidP="00BE2AB9">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659B8" w:rsidRPr="00921598" w:rsidRDefault="00E659B8" w:rsidP="00BE2AB9">
            <w:pPr>
              <w:pStyle w:val="BodyText3"/>
              <w:spacing w:before="120"/>
              <w:ind w:left="0"/>
              <w:jc w:val="both"/>
              <w:rPr>
                <w:rFonts w:eastAsia="Batang"/>
                <w:i w:val="0"/>
                <w:sz w:val="20"/>
                <w:lang w:eastAsia="ko-KR"/>
              </w:rPr>
            </w:pPr>
            <w:r>
              <w:rPr>
                <w:rFonts w:eastAsia="Batang" w:hint="eastAsia"/>
                <w:i w:val="0"/>
                <w:sz w:val="20"/>
                <w:lang w:eastAsia="ko-KR"/>
              </w:rPr>
              <w:t>AtoN information for exchange between service providers  (e.g. lighthouse authorities) and hydrographic offices</w:t>
            </w:r>
          </w:p>
        </w:tc>
      </w:tr>
      <w:tr w:rsidR="00E659B8" w:rsidTr="00BE2AB9">
        <w:trPr>
          <w:cantSplit/>
          <w:trHeight w:val="1274"/>
        </w:trPr>
        <w:tc>
          <w:tcPr>
            <w:tcW w:w="1668" w:type="dxa"/>
          </w:tcPr>
          <w:p w:rsidR="00E659B8" w:rsidRPr="000366B9" w:rsidRDefault="00E659B8" w:rsidP="00BE2AB9">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659B8" w:rsidRDefault="00E659B8" w:rsidP="00BE2AB9">
            <w:pPr>
              <w:pStyle w:val="BodyText3"/>
              <w:spacing w:before="120"/>
              <w:jc w:val="both"/>
              <w:rPr>
                <w:sz w:val="20"/>
                <w:lang w:val="en-CA"/>
              </w:rPr>
            </w:pPr>
            <w:r>
              <w:rPr>
                <w:sz w:val="20"/>
                <w:lang w:val="en-CA"/>
              </w:rPr>
              <w:t>Session number:</w:t>
            </w:r>
          </w:p>
          <w:p w:rsidR="00E659B8" w:rsidRDefault="00D13733" w:rsidP="00BE2AB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US" w:eastAsia="ko-KR"/>
              </w:rPr>
              <w:pict>
                <v:rect id="_x0000_s1346" style="position:absolute;left:0;text-align:left;margin-left:137.6pt;margin-top:13pt;width:34.45pt;height:21.6pt;z-index:25258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5E1365" w:rsidRPr="00641DFB" w:rsidRDefault="005E1365" w:rsidP="00E659B8">
                        <w:pPr>
                          <w:jc w:val="center"/>
                          <w:rPr>
                            <w:lang w:val="nl-NL"/>
                          </w:rPr>
                        </w:pPr>
                      </w:p>
                    </w:txbxContent>
                  </v:textbox>
                </v:rect>
              </w:pict>
            </w:r>
            <w:r>
              <w:rPr>
                <w:noProof/>
                <w:snapToGrid/>
                <w:sz w:val="20"/>
                <w:lang w:val="en-US" w:eastAsia="ko-KR"/>
              </w:rPr>
              <w:pict>
                <v:rect id="_x0000_s1348" style="position:absolute;left:0;text-align:left;margin-left:50.8pt;margin-top:13.3pt;width:21.6pt;height:21.6pt;z-index:252584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5E1365" w:rsidRPr="00921598" w:rsidRDefault="005E1365" w:rsidP="00E659B8">
                        <w:pPr>
                          <w:rPr>
                            <w:rFonts w:eastAsia="Batang"/>
                            <w:lang w:eastAsia="ko-KR"/>
                          </w:rPr>
                        </w:pPr>
                        <w:r>
                          <w:rPr>
                            <w:rFonts w:eastAsia="Batang" w:hint="eastAsia"/>
                            <w:lang w:eastAsia="ko-KR"/>
                          </w:rPr>
                          <w:t>X</w:t>
                        </w:r>
                      </w:p>
                    </w:txbxContent>
                  </v:textbox>
                </v:rect>
              </w:pict>
            </w:r>
            <w:r>
              <w:rPr>
                <w:noProof/>
                <w:snapToGrid/>
                <w:sz w:val="20"/>
                <w:lang w:val="en-US" w:eastAsia="ko-KR"/>
              </w:rPr>
              <w:pict>
                <v:rect id="_x0000_s1347" style="position:absolute;left:0;text-align:left;margin-left:96pt;margin-top:13.3pt;width:21.6pt;height:21.6pt;z-index:252583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5E1365" w:rsidRPr="00921598" w:rsidRDefault="005E1365" w:rsidP="00E659B8">
                        <w:pPr>
                          <w:jc w:val="center"/>
                          <w:rPr>
                            <w:rFonts w:eastAsia="Batang"/>
                            <w:lang w:eastAsia="ko-KR"/>
                          </w:rPr>
                        </w:pPr>
                        <w:r>
                          <w:rPr>
                            <w:rFonts w:eastAsia="Batang" w:hint="eastAsia"/>
                            <w:lang w:eastAsia="ko-KR"/>
                          </w:rPr>
                          <w:t>X</w:t>
                        </w:r>
                      </w:p>
                    </w:txbxContent>
                  </v:textbox>
                </v:rect>
              </w:pict>
            </w:r>
            <w:r>
              <w:rPr>
                <w:noProof/>
                <w:snapToGrid/>
                <w:sz w:val="20"/>
                <w:lang w:val="en-US" w:eastAsia="ko-KR"/>
              </w:rPr>
              <w:pict>
                <v:rect id="_x0000_s1345" style="position:absolute;left:0;text-align:left;margin-left:188.95pt;margin-top:13.3pt;width:21.6pt;height:21.6pt;z-index:252581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w:r>
            <w:r>
              <w:rPr>
                <w:noProof/>
                <w:snapToGrid/>
                <w:sz w:val="20"/>
                <w:lang w:val="en-US" w:eastAsia="ko-KR"/>
              </w:rPr>
              <w:pict>
                <v:rect id="_x0000_s1344" style="position:absolute;left:0;text-align:left;margin-left:241.9pt;margin-top:13.3pt;width:21.6pt;height:21.6pt;z-index:252580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w:r>
            <w:r>
              <w:rPr>
                <w:noProof/>
                <w:snapToGrid/>
                <w:sz w:val="20"/>
                <w:lang w:val="en-US" w:eastAsia="ko-KR"/>
              </w:rPr>
              <w:pict>
                <v:rect id="_x0000_s1343" style="position:absolute;left:0;text-align:left;margin-left:301.95pt;margin-top:13.3pt;width:21.6pt;height:21.6pt;z-index:252579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w:r>
            <w:r>
              <w:rPr>
                <w:noProof/>
                <w:snapToGrid/>
                <w:sz w:val="20"/>
                <w:lang w:val="en-US" w:eastAsia="ko-KR"/>
              </w:rPr>
              <w:pict>
                <v:rect id="_x0000_s1349" style="position:absolute;left:0;text-align:left;margin-left:2.5pt;margin-top:13.3pt;width:21.6pt;height:21.6pt;z-index:25258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5E1365" w:rsidRPr="00921598" w:rsidRDefault="005E1365" w:rsidP="00E659B8">
                        <w:pPr>
                          <w:rPr>
                            <w:rFonts w:eastAsia="Batang"/>
                            <w:lang w:eastAsia="ko-KR"/>
                          </w:rPr>
                        </w:pPr>
                        <w:r>
                          <w:rPr>
                            <w:rFonts w:eastAsia="Batang" w:hint="eastAsia"/>
                            <w:lang w:eastAsia="ko-KR"/>
                          </w:rPr>
                          <w:t>X</w:t>
                        </w:r>
                      </w:p>
                    </w:txbxContent>
                  </v:textbox>
                </v:rect>
              </w:pict>
            </w:r>
            <w:r w:rsidR="00E659B8">
              <w:rPr>
                <w:sz w:val="20"/>
                <w:lang w:val="en-CA"/>
              </w:rPr>
              <w:t>15</w:t>
            </w:r>
            <w:r w:rsidR="00E659B8">
              <w:rPr>
                <w:sz w:val="20"/>
                <w:lang w:val="en-CA"/>
              </w:rPr>
              <w:tab/>
              <w:t>16</w:t>
            </w:r>
            <w:r w:rsidR="00E659B8">
              <w:rPr>
                <w:sz w:val="20"/>
                <w:lang w:val="en-CA"/>
              </w:rPr>
              <w:tab/>
              <w:t>17</w:t>
            </w:r>
            <w:r w:rsidR="00E659B8">
              <w:rPr>
                <w:sz w:val="20"/>
                <w:lang w:val="en-CA"/>
              </w:rPr>
              <w:tab/>
              <w:t>18</w:t>
            </w:r>
            <w:r w:rsidR="00E659B8">
              <w:rPr>
                <w:sz w:val="20"/>
                <w:lang w:val="en-CA"/>
              </w:rPr>
              <w:tab/>
              <w:t>19</w:t>
            </w:r>
            <w:r w:rsidR="00E659B8">
              <w:rPr>
                <w:sz w:val="20"/>
                <w:lang w:val="en-CA"/>
              </w:rPr>
              <w:tab/>
              <w:t>20</w:t>
            </w:r>
            <w:r w:rsidR="00E659B8">
              <w:rPr>
                <w:sz w:val="20"/>
                <w:lang w:val="en-CA"/>
              </w:rPr>
              <w:tab/>
              <w:t>21</w:t>
            </w:r>
          </w:p>
          <w:p w:rsidR="00E659B8" w:rsidRDefault="00E659B8" w:rsidP="00BE2AB9">
            <w:pPr>
              <w:pStyle w:val="BodyText3"/>
              <w:spacing w:before="120"/>
              <w:jc w:val="both"/>
              <w:rPr>
                <w:sz w:val="20"/>
                <w:lang w:val="en-CA"/>
              </w:rPr>
            </w:pPr>
          </w:p>
        </w:tc>
      </w:tr>
      <w:tr w:rsidR="00E659B8" w:rsidTr="00BE2AB9">
        <w:trPr>
          <w:cantSplit/>
          <w:trHeight w:val="1399"/>
        </w:trPr>
        <w:tc>
          <w:tcPr>
            <w:tcW w:w="1668" w:type="dxa"/>
          </w:tcPr>
          <w:p w:rsidR="00E659B8" w:rsidRPr="000366B9" w:rsidRDefault="00E659B8" w:rsidP="00BE2AB9">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E659B8" w:rsidRPr="005B50FB" w:rsidRDefault="00E659B8" w:rsidP="00BE2AB9">
            <w:pPr>
              <w:pStyle w:val="BodyText3"/>
              <w:spacing w:before="120"/>
              <w:ind w:left="100"/>
              <w:jc w:val="both"/>
              <w:rPr>
                <w:i w:val="0"/>
                <w:sz w:val="20"/>
              </w:rPr>
            </w:pPr>
            <w:r w:rsidRPr="005B50FB">
              <w:rPr>
                <w:i w:val="0"/>
                <w:sz w:val="20"/>
              </w:rPr>
              <w:t>Key milestones for completing the task include:</w:t>
            </w:r>
          </w:p>
          <w:p w:rsidR="00E659B8" w:rsidRPr="00921598" w:rsidRDefault="00E659B8" w:rsidP="00BE2AB9">
            <w:pPr>
              <w:pStyle w:val="BodyText3"/>
              <w:numPr>
                <w:ilvl w:val="0"/>
                <w:numId w:val="4"/>
              </w:numPr>
              <w:spacing w:before="120"/>
              <w:jc w:val="both"/>
              <w:rPr>
                <w:i w:val="0"/>
                <w:sz w:val="20"/>
              </w:rPr>
            </w:pPr>
            <w:r>
              <w:rPr>
                <w:rFonts w:eastAsia="Batang"/>
                <w:i w:val="0"/>
                <w:sz w:val="20"/>
                <w:lang w:eastAsia="ko-KR"/>
              </w:rPr>
              <w:t xml:space="preserve">Finalisation </w:t>
            </w:r>
            <w:r>
              <w:rPr>
                <w:rFonts w:eastAsia="Batang" w:hint="eastAsia"/>
                <w:i w:val="0"/>
                <w:sz w:val="20"/>
                <w:lang w:eastAsia="ko-KR"/>
              </w:rPr>
              <w:t xml:space="preserve">of data model </w:t>
            </w:r>
            <w:r>
              <w:rPr>
                <w:rFonts w:eastAsia="Batang"/>
                <w:i w:val="0"/>
                <w:sz w:val="20"/>
                <w:lang w:eastAsia="ko-KR"/>
              </w:rPr>
              <w:t>–</w:t>
            </w:r>
            <w:r>
              <w:rPr>
                <w:rFonts w:eastAsia="Batang" w:hint="eastAsia"/>
                <w:i w:val="0"/>
                <w:sz w:val="20"/>
                <w:lang w:eastAsia="ko-KR"/>
              </w:rPr>
              <w:t xml:space="preserve"> 02/15</w:t>
            </w:r>
          </w:p>
          <w:p w:rsidR="00E659B8" w:rsidRPr="00921598" w:rsidRDefault="00E659B8" w:rsidP="00BE2AB9">
            <w:pPr>
              <w:pStyle w:val="BodyText3"/>
              <w:numPr>
                <w:ilvl w:val="0"/>
                <w:numId w:val="4"/>
              </w:numPr>
              <w:spacing w:before="120"/>
              <w:jc w:val="both"/>
              <w:rPr>
                <w:i w:val="0"/>
                <w:sz w:val="20"/>
              </w:rPr>
            </w:pPr>
            <w:r>
              <w:rPr>
                <w:rFonts w:eastAsia="Batang" w:hint="eastAsia"/>
                <w:i w:val="0"/>
                <w:sz w:val="20"/>
                <w:lang w:eastAsia="ko-KR"/>
              </w:rPr>
              <w:t>Completion of Feature Catalog 03/15</w:t>
            </w:r>
          </w:p>
          <w:p w:rsidR="00E659B8" w:rsidRPr="00921598" w:rsidRDefault="00E659B8" w:rsidP="00BE2AB9">
            <w:pPr>
              <w:pStyle w:val="BodyText3"/>
              <w:numPr>
                <w:ilvl w:val="0"/>
                <w:numId w:val="4"/>
              </w:numPr>
              <w:spacing w:before="120"/>
              <w:jc w:val="both"/>
              <w:rPr>
                <w:i w:val="0"/>
                <w:sz w:val="20"/>
              </w:rPr>
            </w:pPr>
            <w:r>
              <w:rPr>
                <w:rFonts w:eastAsia="Batang" w:hint="eastAsia"/>
                <w:i w:val="0"/>
                <w:sz w:val="20"/>
                <w:lang w:eastAsia="ko-KR"/>
              </w:rPr>
              <w:t>XML encoding examples for testing 04/15</w:t>
            </w:r>
          </w:p>
          <w:p w:rsidR="00E659B8" w:rsidRPr="00921598" w:rsidRDefault="00E659B8" w:rsidP="00BE2AB9">
            <w:pPr>
              <w:pStyle w:val="BodyText3"/>
              <w:numPr>
                <w:ilvl w:val="0"/>
                <w:numId w:val="4"/>
              </w:numPr>
              <w:spacing w:before="120"/>
              <w:jc w:val="both"/>
              <w:rPr>
                <w:i w:val="0"/>
                <w:sz w:val="20"/>
              </w:rPr>
            </w:pPr>
            <w:r>
              <w:rPr>
                <w:rFonts w:eastAsia="Batang" w:hint="eastAsia"/>
                <w:i w:val="0"/>
                <w:sz w:val="20"/>
                <w:lang w:eastAsia="ko-KR"/>
              </w:rPr>
              <w:t>Validation tests 05/15</w:t>
            </w:r>
          </w:p>
          <w:p w:rsidR="00E659B8" w:rsidRPr="005B50FB" w:rsidRDefault="00E659B8" w:rsidP="00BE2AB9">
            <w:pPr>
              <w:pStyle w:val="BodyText3"/>
              <w:numPr>
                <w:ilvl w:val="0"/>
                <w:numId w:val="4"/>
              </w:numPr>
              <w:spacing w:before="120"/>
              <w:jc w:val="both"/>
              <w:rPr>
                <w:i w:val="0"/>
                <w:sz w:val="20"/>
              </w:rPr>
            </w:pPr>
            <w:r>
              <w:rPr>
                <w:rFonts w:eastAsia="Batang" w:hint="eastAsia"/>
                <w:i w:val="0"/>
                <w:sz w:val="20"/>
                <w:lang w:eastAsia="ko-KR"/>
              </w:rPr>
              <w:t>Finalisation of PS 10/15 (ENAV17)</w:t>
            </w:r>
          </w:p>
        </w:tc>
      </w:tr>
      <w:tr w:rsidR="00E659B8" w:rsidTr="00BE2AB9">
        <w:trPr>
          <w:cantSplit/>
          <w:trHeight w:val="746"/>
        </w:trPr>
        <w:tc>
          <w:tcPr>
            <w:tcW w:w="1668" w:type="dxa"/>
            <w:vMerge w:val="restart"/>
          </w:tcPr>
          <w:p w:rsidR="00E659B8" w:rsidRPr="005634D7" w:rsidRDefault="00E659B8" w:rsidP="00BE2AB9">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E659B8" w:rsidRPr="005634D7" w:rsidRDefault="00E659B8" w:rsidP="00BE2AB9">
            <w:pPr>
              <w:pStyle w:val="BodyText3"/>
              <w:ind w:left="0"/>
              <w:jc w:val="both"/>
              <w:rPr>
                <w:b/>
                <w:i w:val="0"/>
                <w:sz w:val="20"/>
              </w:rPr>
            </w:pPr>
            <w:r>
              <w:rPr>
                <w:b/>
                <w:i w:val="0"/>
                <w:sz w:val="20"/>
              </w:rPr>
              <w:t>Ver.</w:t>
            </w:r>
          </w:p>
        </w:tc>
        <w:tc>
          <w:tcPr>
            <w:tcW w:w="1418" w:type="dxa"/>
          </w:tcPr>
          <w:p w:rsidR="00E659B8" w:rsidRPr="005634D7" w:rsidRDefault="00E659B8" w:rsidP="00BE2AB9">
            <w:pPr>
              <w:pStyle w:val="BodyText3"/>
              <w:ind w:left="0"/>
              <w:jc w:val="both"/>
              <w:rPr>
                <w:b/>
                <w:i w:val="0"/>
                <w:sz w:val="20"/>
              </w:rPr>
            </w:pPr>
            <w:r>
              <w:rPr>
                <w:b/>
                <w:i w:val="0"/>
                <w:sz w:val="20"/>
              </w:rPr>
              <w:t>Date</w:t>
            </w:r>
          </w:p>
        </w:tc>
        <w:tc>
          <w:tcPr>
            <w:tcW w:w="2410" w:type="dxa"/>
          </w:tcPr>
          <w:p w:rsidR="00E659B8" w:rsidRPr="005634D7" w:rsidRDefault="00E659B8" w:rsidP="00BE2AB9">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E659B8" w:rsidRPr="005634D7" w:rsidRDefault="00E659B8" w:rsidP="00BE2AB9">
            <w:pPr>
              <w:pStyle w:val="BodyText3"/>
              <w:ind w:left="0"/>
              <w:jc w:val="both"/>
              <w:rPr>
                <w:b/>
                <w:i w:val="0"/>
                <w:sz w:val="20"/>
              </w:rPr>
            </w:pPr>
            <w:r w:rsidRPr="005634D7">
              <w:rPr>
                <w:b/>
                <w:i w:val="0"/>
                <w:sz w:val="20"/>
              </w:rPr>
              <w:t>Requirement for Revision</w:t>
            </w:r>
          </w:p>
        </w:tc>
      </w:tr>
      <w:tr w:rsidR="00E659B8" w:rsidTr="00BE2AB9">
        <w:trPr>
          <w:cantSplit/>
          <w:trHeight w:val="489"/>
        </w:trPr>
        <w:tc>
          <w:tcPr>
            <w:tcW w:w="1668" w:type="dxa"/>
            <w:vMerge/>
          </w:tcPr>
          <w:p w:rsidR="00E659B8" w:rsidRDefault="00E659B8" w:rsidP="00BE2AB9">
            <w:pPr>
              <w:pStyle w:val="BodyText3"/>
              <w:tabs>
                <w:tab w:val="clear" w:pos="720"/>
              </w:tabs>
              <w:ind w:left="0"/>
              <w:rPr>
                <w:i w:val="0"/>
                <w:sz w:val="20"/>
              </w:rPr>
            </w:pPr>
          </w:p>
        </w:tc>
        <w:tc>
          <w:tcPr>
            <w:tcW w:w="708" w:type="dxa"/>
          </w:tcPr>
          <w:p w:rsidR="00E659B8" w:rsidRDefault="00E659B8" w:rsidP="00BE2AB9">
            <w:pPr>
              <w:pStyle w:val="BodyText3"/>
              <w:spacing w:before="120"/>
              <w:ind w:left="0"/>
              <w:jc w:val="both"/>
              <w:rPr>
                <w:i w:val="0"/>
                <w:sz w:val="20"/>
              </w:rPr>
            </w:pPr>
            <w:r>
              <w:rPr>
                <w:i w:val="0"/>
                <w:sz w:val="20"/>
              </w:rPr>
              <w:t>1.0</w:t>
            </w:r>
          </w:p>
        </w:tc>
        <w:tc>
          <w:tcPr>
            <w:tcW w:w="1418" w:type="dxa"/>
          </w:tcPr>
          <w:p w:rsidR="00E659B8" w:rsidRDefault="00E659B8" w:rsidP="00BE2AB9">
            <w:pPr>
              <w:pStyle w:val="BodyText3"/>
              <w:spacing w:before="120"/>
              <w:ind w:left="0"/>
              <w:jc w:val="both"/>
              <w:rPr>
                <w:i w:val="0"/>
                <w:sz w:val="20"/>
              </w:rPr>
            </w:pPr>
          </w:p>
        </w:tc>
        <w:tc>
          <w:tcPr>
            <w:tcW w:w="2410" w:type="dxa"/>
          </w:tcPr>
          <w:p w:rsidR="00E659B8" w:rsidRPr="005634D7" w:rsidRDefault="00E659B8" w:rsidP="00BE2AB9">
            <w:pPr>
              <w:pStyle w:val="BodyText3"/>
              <w:spacing w:before="120"/>
              <w:ind w:left="0"/>
              <w:jc w:val="both"/>
              <w:rPr>
                <w:i w:val="0"/>
                <w:sz w:val="20"/>
              </w:rPr>
            </w:pPr>
          </w:p>
        </w:tc>
        <w:tc>
          <w:tcPr>
            <w:tcW w:w="3402" w:type="dxa"/>
          </w:tcPr>
          <w:p w:rsidR="00E659B8" w:rsidRPr="005634D7" w:rsidRDefault="00E659B8" w:rsidP="00BE2AB9">
            <w:pPr>
              <w:pStyle w:val="BodyText3"/>
              <w:spacing w:before="120"/>
              <w:ind w:left="0"/>
              <w:rPr>
                <w:i w:val="0"/>
                <w:sz w:val="20"/>
              </w:rPr>
            </w:pPr>
          </w:p>
        </w:tc>
      </w:tr>
      <w:tr w:rsidR="00E659B8" w:rsidTr="00BE2AB9">
        <w:trPr>
          <w:cantSplit/>
          <w:trHeight w:val="489"/>
        </w:trPr>
        <w:tc>
          <w:tcPr>
            <w:tcW w:w="1668" w:type="dxa"/>
            <w:vMerge/>
          </w:tcPr>
          <w:p w:rsidR="00E659B8" w:rsidRDefault="00E659B8" w:rsidP="00BE2AB9">
            <w:pPr>
              <w:pStyle w:val="BodyText3"/>
              <w:tabs>
                <w:tab w:val="clear" w:pos="720"/>
              </w:tabs>
              <w:ind w:left="0"/>
              <w:rPr>
                <w:i w:val="0"/>
                <w:sz w:val="20"/>
              </w:rPr>
            </w:pPr>
          </w:p>
        </w:tc>
        <w:tc>
          <w:tcPr>
            <w:tcW w:w="708" w:type="dxa"/>
          </w:tcPr>
          <w:p w:rsidR="00E659B8" w:rsidRPr="005634D7" w:rsidRDefault="00E659B8" w:rsidP="00BE2AB9">
            <w:pPr>
              <w:pStyle w:val="BodyText3"/>
              <w:spacing w:before="120"/>
              <w:ind w:left="0"/>
              <w:jc w:val="both"/>
              <w:rPr>
                <w:b/>
                <w:i w:val="0"/>
                <w:sz w:val="20"/>
              </w:rPr>
            </w:pPr>
          </w:p>
        </w:tc>
        <w:tc>
          <w:tcPr>
            <w:tcW w:w="1418" w:type="dxa"/>
          </w:tcPr>
          <w:p w:rsidR="00E659B8" w:rsidRPr="005634D7" w:rsidRDefault="00E659B8" w:rsidP="00BE2AB9">
            <w:pPr>
              <w:pStyle w:val="BodyText3"/>
              <w:spacing w:before="120"/>
              <w:ind w:left="0"/>
              <w:jc w:val="both"/>
              <w:rPr>
                <w:b/>
                <w:i w:val="0"/>
                <w:sz w:val="20"/>
              </w:rPr>
            </w:pPr>
          </w:p>
        </w:tc>
        <w:tc>
          <w:tcPr>
            <w:tcW w:w="2410" w:type="dxa"/>
          </w:tcPr>
          <w:p w:rsidR="00E659B8" w:rsidRPr="005634D7" w:rsidRDefault="00E659B8" w:rsidP="00BE2AB9">
            <w:pPr>
              <w:pStyle w:val="BodyText3"/>
              <w:spacing w:before="120"/>
              <w:ind w:left="0"/>
              <w:jc w:val="both"/>
              <w:rPr>
                <w:i w:val="0"/>
                <w:sz w:val="20"/>
              </w:rPr>
            </w:pPr>
          </w:p>
        </w:tc>
        <w:tc>
          <w:tcPr>
            <w:tcW w:w="3402" w:type="dxa"/>
          </w:tcPr>
          <w:p w:rsidR="00E659B8" w:rsidRPr="005634D7" w:rsidRDefault="00E659B8" w:rsidP="00BE2AB9">
            <w:pPr>
              <w:pStyle w:val="BodyText3"/>
              <w:spacing w:before="120"/>
              <w:ind w:left="0"/>
              <w:jc w:val="both"/>
              <w:rPr>
                <w:i w:val="0"/>
                <w:sz w:val="20"/>
              </w:rPr>
            </w:pPr>
          </w:p>
        </w:tc>
      </w:tr>
    </w:tbl>
    <w:p w:rsidR="00360BB7" w:rsidRDefault="00E659B8">
      <w:pPr>
        <w:rPr>
          <w:rFonts w:eastAsiaTheme="minorEastAsia"/>
          <w:lang w:eastAsia="ja-JP"/>
        </w:rPr>
      </w:pPr>
      <w:r>
        <w:br w:type="page"/>
      </w:r>
    </w:p>
    <w:p w:rsidR="004071C2" w:rsidRDefault="004071C2" w:rsidP="004071C2">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4071C2" w:rsidTr="00BE2AB9">
        <w:trPr>
          <w:cantSplit/>
          <w:trHeight w:val="416"/>
          <w:tblHeader/>
        </w:trPr>
        <w:tc>
          <w:tcPr>
            <w:tcW w:w="9606" w:type="dxa"/>
            <w:gridSpan w:val="5"/>
            <w:shd w:val="clear" w:color="auto" w:fill="DDD9C3" w:themeFill="background2" w:themeFillShade="E6"/>
            <w:vAlign w:val="center"/>
          </w:tcPr>
          <w:p w:rsidR="004071C2" w:rsidRPr="00536B19" w:rsidRDefault="004071C2" w:rsidP="00BE2AB9">
            <w:pPr>
              <w:pStyle w:val="BodyText3"/>
              <w:spacing w:before="0" w:after="0"/>
              <w:ind w:left="0"/>
              <w:jc w:val="center"/>
              <w:rPr>
                <w:b/>
                <w:i w:val="0"/>
                <w:sz w:val="24"/>
                <w:szCs w:val="24"/>
              </w:rPr>
            </w:pPr>
            <w:r>
              <w:rPr>
                <w:b/>
                <w:i w:val="0"/>
                <w:sz w:val="24"/>
                <w:szCs w:val="24"/>
              </w:rPr>
              <w:t>ENAV Committee – 2014-18 Work Programme</w:t>
            </w:r>
          </w:p>
        </w:tc>
      </w:tr>
      <w:tr w:rsidR="004071C2" w:rsidTr="00BE2AB9">
        <w:trPr>
          <w:cantSplit/>
          <w:trHeight w:val="854"/>
          <w:tblHeader/>
        </w:trPr>
        <w:tc>
          <w:tcPr>
            <w:tcW w:w="1668" w:type="dxa"/>
            <w:shd w:val="clear" w:color="auto" w:fill="DDD9C3" w:themeFill="background2" w:themeFillShade="E6"/>
          </w:tcPr>
          <w:p w:rsidR="004071C2" w:rsidRPr="00536B19" w:rsidRDefault="004071C2" w:rsidP="00BE2AB9">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4071C2" w:rsidRPr="005E1365" w:rsidRDefault="004071C2" w:rsidP="005E1365">
            <w:pPr>
              <w:pStyle w:val="Heading1"/>
            </w:pPr>
            <w:bookmarkStart w:id="15" w:name="_Toc401155957"/>
            <w:bookmarkStart w:id="16" w:name="_Toc403640004"/>
            <w:r w:rsidRPr="005E1365">
              <w:t>1.</w:t>
            </w:r>
            <w:r w:rsidRPr="005E1365">
              <w:rPr>
                <w:rFonts w:eastAsiaTheme="minorEastAsia"/>
              </w:rPr>
              <w:t>3</w:t>
            </w:r>
            <w:r w:rsidRPr="005E1365">
              <w:t>.</w:t>
            </w:r>
            <w:r w:rsidRPr="005E1365">
              <w:rPr>
                <w:rFonts w:eastAsiaTheme="minorEastAsia"/>
              </w:rPr>
              <w:t>1</w:t>
            </w:r>
            <w:r w:rsidR="00F24025" w:rsidRPr="005E1365">
              <w:rPr>
                <w:rFonts w:eastAsiaTheme="minorEastAsia" w:hint="eastAsia"/>
              </w:rPr>
              <w:t>.</w:t>
            </w:r>
            <w:r w:rsidRPr="005E1365">
              <w:t xml:space="preserve"> Revision Guideline 1087</w:t>
            </w:r>
            <w:bookmarkEnd w:id="15"/>
            <w:bookmarkEnd w:id="16"/>
          </w:p>
        </w:tc>
      </w:tr>
      <w:tr w:rsidR="004071C2" w:rsidTr="00BE2AB9">
        <w:trPr>
          <w:cantSplit/>
          <w:trHeight w:val="854"/>
        </w:trPr>
        <w:tc>
          <w:tcPr>
            <w:tcW w:w="1668" w:type="dxa"/>
          </w:tcPr>
          <w:p w:rsidR="004071C2" w:rsidRPr="000366B9" w:rsidRDefault="004071C2" w:rsidP="00BE2AB9">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4071C2" w:rsidRPr="009C2AB7" w:rsidRDefault="004071C2" w:rsidP="00BE2AB9">
            <w:pPr>
              <w:pStyle w:val="BodyText3"/>
              <w:spacing w:before="120"/>
              <w:ind w:left="0"/>
              <w:jc w:val="both"/>
              <w:rPr>
                <w:i w:val="0"/>
                <w:sz w:val="20"/>
              </w:rPr>
            </w:pPr>
            <w:r>
              <w:rPr>
                <w:i w:val="0"/>
                <w:sz w:val="20"/>
              </w:rPr>
              <w:t xml:space="preserve">Review and amendments to guideline 1087 to ensure harmonization between PS’s and or services. </w:t>
            </w:r>
          </w:p>
        </w:tc>
      </w:tr>
      <w:tr w:rsidR="004071C2" w:rsidTr="00BE2AB9">
        <w:trPr>
          <w:cantSplit/>
          <w:trHeight w:val="854"/>
        </w:trPr>
        <w:tc>
          <w:tcPr>
            <w:tcW w:w="1668" w:type="dxa"/>
          </w:tcPr>
          <w:p w:rsidR="004071C2" w:rsidRPr="000366B9" w:rsidRDefault="004071C2" w:rsidP="00BE2AB9">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4071C2" w:rsidRDefault="004071C2" w:rsidP="00BE2AB9">
            <w:pPr>
              <w:pStyle w:val="BodyText3"/>
              <w:spacing w:before="120"/>
              <w:ind w:left="0"/>
              <w:jc w:val="both"/>
              <w:rPr>
                <w:i w:val="0"/>
                <w:sz w:val="20"/>
              </w:rPr>
            </w:pPr>
            <w:r>
              <w:rPr>
                <w:i w:val="0"/>
                <w:sz w:val="20"/>
              </w:rPr>
              <w:t>New Guideline 1087</w:t>
            </w:r>
          </w:p>
        </w:tc>
      </w:tr>
      <w:tr w:rsidR="004071C2" w:rsidTr="00BE2AB9">
        <w:trPr>
          <w:cantSplit/>
          <w:trHeight w:val="854"/>
        </w:trPr>
        <w:tc>
          <w:tcPr>
            <w:tcW w:w="1668" w:type="dxa"/>
          </w:tcPr>
          <w:p w:rsidR="004071C2" w:rsidRDefault="004071C2" w:rsidP="00BE2AB9">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4071C2" w:rsidRPr="00E84E3A" w:rsidRDefault="004071C2" w:rsidP="00BE2AB9">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4071C2" w:rsidRDefault="004071C2" w:rsidP="00BE2AB9">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 xml:space="preserve">S3:. </w:t>
            </w:r>
          </w:p>
          <w:p w:rsidR="004071C2" w:rsidRPr="002D0EC5" w:rsidRDefault="004071C2" w:rsidP="00BE2AB9">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P3:</w:t>
            </w:r>
          </w:p>
        </w:tc>
      </w:tr>
      <w:tr w:rsidR="004071C2" w:rsidTr="00BE2AB9">
        <w:trPr>
          <w:cantSplit/>
          <w:trHeight w:val="827"/>
        </w:trPr>
        <w:tc>
          <w:tcPr>
            <w:tcW w:w="1668" w:type="dxa"/>
          </w:tcPr>
          <w:p w:rsidR="004071C2" w:rsidRPr="000366B9" w:rsidRDefault="004071C2" w:rsidP="00BE2AB9">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4071C2" w:rsidRDefault="004071C2" w:rsidP="00BE2AB9">
            <w:pPr>
              <w:pStyle w:val="BodyText3"/>
              <w:spacing w:before="120"/>
              <w:ind w:left="0"/>
              <w:jc w:val="both"/>
              <w:rPr>
                <w:i w:val="0"/>
                <w:sz w:val="20"/>
              </w:rPr>
            </w:pPr>
            <w:r>
              <w:rPr>
                <w:i w:val="0"/>
                <w:sz w:val="20"/>
              </w:rPr>
              <w:t>See Objective.</w:t>
            </w:r>
          </w:p>
          <w:p w:rsidR="004071C2" w:rsidRPr="002D0EC5" w:rsidRDefault="004071C2" w:rsidP="00BE2AB9">
            <w:pPr>
              <w:pStyle w:val="BodyText3"/>
              <w:spacing w:before="120"/>
              <w:ind w:left="0"/>
              <w:jc w:val="both"/>
              <w:rPr>
                <w:i w:val="0"/>
                <w:sz w:val="20"/>
              </w:rPr>
            </w:pPr>
          </w:p>
        </w:tc>
      </w:tr>
      <w:tr w:rsidR="004071C2" w:rsidTr="00BE2AB9">
        <w:trPr>
          <w:cantSplit/>
          <w:trHeight w:val="1274"/>
        </w:trPr>
        <w:tc>
          <w:tcPr>
            <w:tcW w:w="1668" w:type="dxa"/>
          </w:tcPr>
          <w:p w:rsidR="004071C2" w:rsidRPr="000366B9" w:rsidRDefault="004071C2" w:rsidP="00BE2AB9">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4071C2" w:rsidRDefault="004071C2" w:rsidP="00BE2AB9">
            <w:pPr>
              <w:pStyle w:val="BodyText3"/>
              <w:spacing w:before="120"/>
              <w:jc w:val="both"/>
              <w:rPr>
                <w:sz w:val="20"/>
                <w:lang w:val="en-CA"/>
              </w:rPr>
            </w:pPr>
            <w:r>
              <w:rPr>
                <w:sz w:val="20"/>
                <w:lang w:val="en-CA"/>
              </w:rPr>
              <w:t>Session number:</w:t>
            </w:r>
          </w:p>
          <w:p w:rsidR="004071C2" w:rsidRDefault="00D13733" w:rsidP="00BE2AB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353" style="position:absolute;left:0;text-align:left;margin-left:137.6pt;margin-top:13pt;width:34.45pt;height:21.6pt;z-index:252591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5E1365" w:rsidRPr="00641DFB" w:rsidRDefault="005E1365" w:rsidP="004071C2">
                        <w:pPr>
                          <w:jc w:val="center"/>
                          <w:rPr>
                            <w:lang w:val="nl-NL"/>
                          </w:rPr>
                        </w:pPr>
                      </w:p>
                    </w:txbxContent>
                  </v:textbox>
                </v:rect>
              </w:pict>
            </w:r>
            <w:r>
              <w:rPr>
                <w:noProof/>
                <w:snapToGrid/>
                <w:sz w:val="20"/>
                <w:lang w:eastAsia="en-GB"/>
              </w:rPr>
              <w:pict>
                <v:rect id="_x0000_s1355" style="position:absolute;left:0;text-align:left;margin-left:50.8pt;margin-top:13.3pt;width:21.6pt;height:21.6pt;z-index:25259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5E1365" w:rsidRPr="00304BA2" w:rsidRDefault="005E1365" w:rsidP="004071C2">
                        <w:pPr>
                          <w:rPr>
                            <w:lang w:val="nl-NL"/>
                          </w:rPr>
                        </w:pPr>
                        <w:r>
                          <w:rPr>
                            <w:lang w:val="nl-NL"/>
                          </w:rPr>
                          <w:t>x</w:t>
                        </w:r>
                      </w:p>
                    </w:txbxContent>
                  </v:textbox>
                </v:rect>
              </w:pict>
            </w:r>
            <w:r>
              <w:rPr>
                <w:noProof/>
                <w:snapToGrid/>
                <w:sz w:val="20"/>
                <w:lang w:eastAsia="en-GB"/>
              </w:rPr>
              <w:pict>
                <v:rect id="_x0000_s1354" style="position:absolute;left:0;text-align:left;margin-left:96pt;margin-top:13.3pt;width:21.6pt;height:21.6pt;z-index:25259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5E1365" w:rsidRDefault="005E1365" w:rsidP="004071C2">
                        <w:pPr>
                          <w:jc w:val="center"/>
                        </w:pPr>
                      </w:p>
                    </w:txbxContent>
                  </v:textbox>
                </v:rect>
              </w:pict>
            </w:r>
            <w:r>
              <w:rPr>
                <w:noProof/>
                <w:snapToGrid/>
                <w:sz w:val="20"/>
                <w:lang w:eastAsia="en-GB"/>
              </w:rPr>
              <w:pict>
                <v:rect id="_x0000_s1352" style="position:absolute;left:0;text-align:left;margin-left:188.95pt;margin-top:13.3pt;width:21.6pt;height:21.6pt;z-index:25259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w:r>
            <w:r>
              <w:rPr>
                <w:noProof/>
                <w:snapToGrid/>
                <w:sz w:val="20"/>
                <w:lang w:eastAsia="en-GB"/>
              </w:rPr>
              <w:pict>
                <v:rect id="_x0000_s1351" style="position:absolute;left:0;text-align:left;margin-left:241.9pt;margin-top:13.3pt;width:21.6pt;height:21.6pt;z-index:25258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w:r>
            <w:r>
              <w:rPr>
                <w:noProof/>
                <w:snapToGrid/>
                <w:sz w:val="20"/>
                <w:lang w:eastAsia="en-GB"/>
              </w:rPr>
              <w:pict>
                <v:rect id="_x0000_s1350" style="position:absolute;left:0;text-align:left;margin-left:301.95pt;margin-top:13.3pt;width:21.6pt;height:21.6pt;z-index:25258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w:r>
            <w:r>
              <w:rPr>
                <w:noProof/>
                <w:snapToGrid/>
                <w:sz w:val="20"/>
                <w:lang w:eastAsia="en-GB"/>
              </w:rPr>
              <w:pict>
                <v:rect id="_x0000_s1356" style="position:absolute;left:0;text-align:left;margin-left:2.5pt;margin-top:13.3pt;width:21.6pt;height:21.6pt;z-index:25259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5E1365" w:rsidRPr="00304BA2" w:rsidRDefault="005E1365" w:rsidP="004071C2">
                        <w:pPr>
                          <w:rPr>
                            <w:lang w:val="nl-NL"/>
                          </w:rPr>
                        </w:pPr>
                        <w:r>
                          <w:rPr>
                            <w:lang w:val="nl-NL"/>
                          </w:rPr>
                          <w:t>x</w:t>
                        </w:r>
                      </w:p>
                    </w:txbxContent>
                  </v:textbox>
                </v:rect>
              </w:pict>
            </w:r>
            <w:r w:rsidR="004071C2">
              <w:rPr>
                <w:sz w:val="20"/>
                <w:lang w:val="en-CA"/>
              </w:rPr>
              <w:t>15</w:t>
            </w:r>
            <w:r w:rsidR="004071C2">
              <w:rPr>
                <w:sz w:val="20"/>
                <w:lang w:val="en-CA"/>
              </w:rPr>
              <w:tab/>
              <w:t>16</w:t>
            </w:r>
            <w:r w:rsidR="004071C2">
              <w:rPr>
                <w:sz w:val="20"/>
                <w:lang w:val="en-CA"/>
              </w:rPr>
              <w:tab/>
              <w:t>17</w:t>
            </w:r>
            <w:r w:rsidR="004071C2">
              <w:rPr>
                <w:sz w:val="20"/>
                <w:lang w:val="en-CA"/>
              </w:rPr>
              <w:tab/>
              <w:t>18</w:t>
            </w:r>
            <w:r w:rsidR="004071C2">
              <w:rPr>
                <w:sz w:val="20"/>
                <w:lang w:val="en-CA"/>
              </w:rPr>
              <w:tab/>
              <w:t>19</w:t>
            </w:r>
            <w:r w:rsidR="004071C2">
              <w:rPr>
                <w:sz w:val="20"/>
                <w:lang w:val="en-CA"/>
              </w:rPr>
              <w:tab/>
              <w:t>20</w:t>
            </w:r>
            <w:r w:rsidR="004071C2">
              <w:rPr>
                <w:sz w:val="20"/>
                <w:lang w:val="en-CA"/>
              </w:rPr>
              <w:tab/>
              <w:t>21</w:t>
            </w:r>
          </w:p>
          <w:p w:rsidR="004071C2" w:rsidRDefault="004071C2" w:rsidP="00BE2AB9">
            <w:pPr>
              <w:pStyle w:val="BodyText3"/>
              <w:spacing w:before="120"/>
              <w:jc w:val="both"/>
              <w:rPr>
                <w:sz w:val="20"/>
                <w:lang w:val="en-CA"/>
              </w:rPr>
            </w:pPr>
          </w:p>
        </w:tc>
      </w:tr>
      <w:tr w:rsidR="004071C2" w:rsidTr="00BE2AB9">
        <w:trPr>
          <w:cantSplit/>
          <w:trHeight w:val="1399"/>
        </w:trPr>
        <w:tc>
          <w:tcPr>
            <w:tcW w:w="1668" w:type="dxa"/>
          </w:tcPr>
          <w:p w:rsidR="004071C2" w:rsidRPr="000366B9" w:rsidRDefault="004071C2" w:rsidP="00BE2AB9">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4071C2" w:rsidRPr="005B50FB" w:rsidRDefault="004071C2" w:rsidP="00BE2AB9">
            <w:pPr>
              <w:pStyle w:val="BodyText3"/>
              <w:spacing w:before="120"/>
              <w:ind w:left="100"/>
              <w:jc w:val="both"/>
              <w:rPr>
                <w:i w:val="0"/>
                <w:sz w:val="20"/>
              </w:rPr>
            </w:pPr>
            <w:r w:rsidRPr="005B50FB">
              <w:rPr>
                <w:i w:val="0"/>
                <w:sz w:val="20"/>
              </w:rPr>
              <w:t>Key milestones for completing the task include:</w:t>
            </w:r>
          </w:p>
          <w:p w:rsidR="004071C2" w:rsidRPr="005B50FB" w:rsidRDefault="004071C2" w:rsidP="00BE2AB9">
            <w:pPr>
              <w:pStyle w:val="BodyText3"/>
              <w:numPr>
                <w:ilvl w:val="0"/>
                <w:numId w:val="4"/>
              </w:numPr>
              <w:spacing w:before="120"/>
              <w:jc w:val="both"/>
              <w:rPr>
                <w:i w:val="0"/>
                <w:sz w:val="20"/>
              </w:rPr>
            </w:pPr>
            <w:r>
              <w:rPr>
                <w:i w:val="0"/>
                <w:sz w:val="20"/>
              </w:rPr>
              <w:t>ENAV 16 submit amended guideline 1087 for approval.</w:t>
            </w:r>
          </w:p>
        </w:tc>
      </w:tr>
      <w:tr w:rsidR="004071C2" w:rsidTr="00BE2AB9">
        <w:trPr>
          <w:cantSplit/>
          <w:trHeight w:val="746"/>
        </w:trPr>
        <w:tc>
          <w:tcPr>
            <w:tcW w:w="1668" w:type="dxa"/>
            <w:vMerge w:val="restart"/>
          </w:tcPr>
          <w:p w:rsidR="004071C2" w:rsidRPr="005634D7" w:rsidRDefault="004071C2" w:rsidP="00BE2AB9">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4071C2" w:rsidRPr="005634D7" w:rsidRDefault="004071C2" w:rsidP="00BE2AB9">
            <w:pPr>
              <w:pStyle w:val="BodyText3"/>
              <w:ind w:left="0"/>
              <w:jc w:val="both"/>
              <w:rPr>
                <w:b/>
                <w:i w:val="0"/>
                <w:sz w:val="20"/>
              </w:rPr>
            </w:pPr>
            <w:r>
              <w:rPr>
                <w:b/>
                <w:i w:val="0"/>
                <w:sz w:val="20"/>
              </w:rPr>
              <w:t>Ver.</w:t>
            </w:r>
          </w:p>
        </w:tc>
        <w:tc>
          <w:tcPr>
            <w:tcW w:w="1418" w:type="dxa"/>
          </w:tcPr>
          <w:p w:rsidR="004071C2" w:rsidRPr="005634D7" w:rsidRDefault="004071C2" w:rsidP="00BE2AB9">
            <w:pPr>
              <w:pStyle w:val="BodyText3"/>
              <w:ind w:left="0"/>
              <w:jc w:val="both"/>
              <w:rPr>
                <w:b/>
                <w:i w:val="0"/>
                <w:sz w:val="20"/>
              </w:rPr>
            </w:pPr>
            <w:r>
              <w:rPr>
                <w:b/>
                <w:i w:val="0"/>
                <w:sz w:val="20"/>
              </w:rPr>
              <w:t>Date</w:t>
            </w:r>
          </w:p>
        </w:tc>
        <w:tc>
          <w:tcPr>
            <w:tcW w:w="2410" w:type="dxa"/>
          </w:tcPr>
          <w:p w:rsidR="004071C2" w:rsidRPr="005634D7" w:rsidRDefault="004071C2" w:rsidP="00BE2AB9">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4071C2" w:rsidRPr="005634D7" w:rsidRDefault="004071C2" w:rsidP="00BE2AB9">
            <w:pPr>
              <w:pStyle w:val="BodyText3"/>
              <w:ind w:left="0"/>
              <w:jc w:val="both"/>
              <w:rPr>
                <w:b/>
                <w:i w:val="0"/>
                <w:sz w:val="20"/>
              </w:rPr>
            </w:pPr>
            <w:r w:rsidRPr="005634D7">
              <w:rPr>
                <w:b/>
                <w:i w:val="0"/>
                <w:sz w:val="20"/>
              </w:rPr>
              <w:t>Requirement for Revision</w:t>
            </w:r>
          </w:p>
        </w:tc>
      </w:tr>
      <w:tr w:rsidR="004071C2" w:rsidTr="00BE2AB9">
        <w:trPr>
          <w:cantSplit/>
          <w:trHeight w:val="489"/>
        </w:trPr>
        <w:tc>
          <w:tcPr>
            <w:tcW w:w="1668" w:type="dxa"/>
            <w:vMerge/>
          </w:tcPr>
          <w:p w:rsidR="004071C2" w:rsidRDefault="004071C2" w:rsidP="00BE2AB9">
            <w:pPr>
              <w:pStyle w:val="BodyText3"/>
              <w:tabs>
                <w:tab w:val="clear" w:pos="720"/>
              </w:tabs>
              <w:ind w:left="0"/>
              <w:rPr>
                <w:i w:val="0"/>
                <w:sz w:val="20"/>
              </w:rPr>
            </w:pPr>
          </w:p>
        </w:tc>
        <w:tc>
          <w:tcPr>
            <w:tcW w:w="708" w:type="dxa"/>
          </w:tcPr>
          <w:p w:rsidR="004071C2" w:rsidRDefault="004071C2" w:rsidP="00BE2AB9">
            <w:pPr>
              <w:pStyle w:val="BodyText3"/>
              <w:spacing w:before="120"/>
              <w:ind w:left="0"/>
              <w:jc w:val="both"/>
              <w:rPr>
                <w:i w:val="0"/>
                <w:sz w:val="20"/>
              </w:rPr>
            </w:pPr>
            <w:r>
              <w:rPr>
                <w:i w:val="0"/>
                <w:sz w:val="20"/>
              </w:rPr>
              <w:t>1.0</w:t>
            </w:r>
          </w:p>
        </w:tc>
        <w:tc>
          <w:tcPr>
            <w:tcW w:w="1418" w:type="dxa"/>
          </w:tcPr>
          <w:p w:rsidR="004071C2" w:rsidRDefault="004071C2" w:rsidP="00BE2AB9">
            <w:pPr>
              <w:pStyle w:val="BodyText3"/>
              <w:spacing w:before="120"/>
              <w:ind w:left="0"/>
              <w:jc w:val="both"/>
              <w:rPr>
                <w:i w:val="0"/>
                <w:sz w:val="20"/>
              </w:rPr>
            </w:pPr>
          </w:p>
        </w:tc>
        <w:tc>
          <w:tcPr>
            <w:tcW w:w="2410" w:type="dxa"/>
          </w:tcPr>
          <w:p w:rsidR="004071C2" w:rsidRPr="005634D7" w:rsidRDefault="004071C2" w:rsidP="00BE2AB9">
            <w:pPr>
              <w:pStyle w:val="BodyText3"/>
              <w:spacing w:before="120"/>
              <w:ind w:left="0"/>
              <w:jc w:val="both"/>
              <w:rPr>
                <w:i w:val="0"/>
                <w:sz w:val="20"/>
              </w:rPr>
            </w:pPr>
          </w:p>
        </w:tc>
        <w:tc>
          <w:tcPr>
            <w:tcW w:w="3402" w:type="dxa"/>
          </w:tcPr>
          <w:p w:rsidR="004071C2" w:rsidRPr="005634D7" w:rsidRDefault="004071C2" w:rsidP="00BE2AB9">
            <w:pPr>
              <w:pStyle w:val="BodyText3"/>
              <w:spacing w:before="120"/>
              <w:ind w:left="0"/>
              <w:rPr>
                <w:i w:val="0"/>
                <w:sz w:val="20"/>
              </w:rPr>
            </w:pPr>
          </w:p>
        </w:tc>
      </w:tr>
      <w:tr w:rsidR="004071C2" w:rsidTr="00BE2AB9">
        <w:trPr>
          <w:cantSplit/>
          <w:trHeight w:val="489"/>
        </w:trPr>
        <w:tc>
          <w:tcPr>
            <w:tcW w:w="1668" w:type="dxa"/>
            <w:vMerge/>
          </w:tcPr>
          <w:p w:rsidR="004071C2" w:rsidRDefault="004071C2" w:rsidP="00BE2AB9">
            <w:pPr>
              <w:pStyle w:val="BodyText3"/>
              <w:tabs>
                <w:tab w:val="clear" w:pos="720"/>
              </w:tabs>
              <w:ind w:left="0"/>
              <w:rPr>
                <w:i w:val="0"/>
                <w:sz w:val="20"/>
              </w:rPr>
            </w:pPr>
          </w:p>
        </w:tc>
        <w:tc>
          <w:tcPr>
            <w:tcW w:w="708" w:type="dxa"/>
          </w:tcPr>
          <w:p w:rsidR="004071C2" w:rsidRPr="005634D7" w:rsidRDefault="004071C2" w:rsidP="00BE2AB9">
            <w:pPr>
              <w:pStyle w:val="BodyText3"/>
              <w:spacing w:before="120"/>
              <w:ind w:left="0"/>
              <w:jc w:val="both"/>
              <w:rPr>
                <w:b/>
                <w:i w:val="0"/>
                <w:sz w:val="20"/>
              </w:rPr>
            </w:pPr>
          </w:p>
        </w:tc>
        <w:tc>
          <w:tcPr>
            <w:tcW w:w="1418" w:type="dxa"/>
          </w:tcPr>
          <w:p w:rsidR="004071C2" w:rsidRPr="005634D7" w:rsidRDefault="004071C2" w:rsidP="00BE2AB9">
            <w:pPr>
              <w:pStyle w:val="BodyText3"/>
              <w:spacing w:before="120"/>
              <w:ind w:left="0"/>
              <w:jc w:val="both"/>
              <w:rPr>
                <w:b/>
                <w:i w:val="0"/>
                <w:sz w:val="20"/>
              </w:rPr>
            </w:pPr>
          </w:p>
        </w:tc>
        <w:tc>
          <w:tcPr>
            <w:tcW w:w="2410" w:type="dxa"/>
          </w:tcPr>
          <w:p w:rsidR="004071C2" w:rsidRPr="005634D7" w:rsidRDefault="004071C2" w:rsidP="00BE2AB9">
            <w:pPr>
              <w:pStyle w:val="BodyText3"/>
              <w:spacing w:before="120"/>
              <w:ind w:left="0"/>
              <w:jc w:val="both"/>
              <w:rPr>
                <w:i w:val="0"/>
                <w:sz w:val="20"/>
              </w:rPr>
            </w:pPr>
          </w:p>
        </w:tc>
        <w:tc>
          <w:tcPr>
            <w:tcW w:w="3402" w:type="dxa"/>
          </w:tcPr>
          <w:p w:rsidR="004071C2" w:rsidRPr="005634D7" w:rsidRDefault="004071C2" w:rsidP="00BE2AB9">
            <w:pPr>
              <w:pStyle w:val="BodyText3"/>
              <w:spacing w:before="120"/>
              <w:ind w:left="0"/>
              <w:jc w:val="both"/>
              <w:rPr>
                <w:i w:val="0"/>
                <w:sz w:val="20"/>
              </w:rPr>
            </w:pPr>
          </w:p>
        </w:tc>
      </w:tr>
    </w:tbl>
    <w:p w:rsidR="00E250FB" w:rsidRDefault="00E250FB">
      <w:pPr>
        <w:rPr>
          <w:rFonts w:eastAsiaTheme="minorEastAsia"/>
          <w:lang w:eastAsia="ja-JP"/>
        </w:rPr>
      </w:pPr>
    </w:p>
    <w:p w:rsidR="00E250FB" w:rsidRDefault="00E250FB" w:rsidP="00F24025">
      <w:pPr>
        <w:pageBreakBefore/>
        <w:rPr>
          <w:rFonts w:eastAsiaTheme="minorEastAsia"/>
          <w:lang w:eastAsia="ja-JP"/>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F34B45" w:rsidTr="00BE2AB9">
        <w:trPr>
          <w:cantSplit/>
          <w:trHeight w:val="416"/>
          <w:tblHeader/>
        </w:trPr>
        <w:tc>
          <w:tcPr>
            <w:tcW w:w="9606" w:type="dxa"/>
            <w:gridSpan w:val="5"/>
            <w:shd w:val="clear" w:color="auto" w:fill="DDD9C3" w:themeFill="background2" w:themeFillShade="E6"/>
            <w:vAlign w:val="center"/>
          </w:tcPr>
          <w:p w:rsidR="00F34B45" w:rsidRPr="00536B19" w:rsidRDefault="00F34B45" w:rsidP="00BE2AB9">
            <w:pPr>
              <w:pStyle w:val="BodyText3"/>
              <w:spacing w:before="0" w:after="0"/>
              <w:ind w:left="0"/>
              <w:jc w:val="center"/>
              <w:rPr>
                <w:b/>
                <w:i w:val="0"/>
                <w:sz w:val="24"/>
                <w:szCs w:val="24"/>
              </w:rPr>
            </w:pPr>
            <w:r>
              <w:rPr>
                <w:b/>
                <w:i w:val="0"/>
                <w:sz w:val="24"/>
                <w:szCs w:val="24"/>
              </w:rPr>
              <w:t>ENAV Committee – 2014-18 Work Programme</w:t>
            </w:r>
          </w:p>
        </w:tc>
      </w:tr>
      <w:tr w:rsidR="00F34B45" w:rsidTr="00BE2AB9">
        <w:trPr>
          <w:cantSplit/>
          <w:trHeight w:val="854"/>
          <w:tblHeader/>
        </w:trPr>
        <w:tc>
          <w:tcPr>
            <w:tcW w:w="1668" w:type="dxa"/>
            <w:shd w:val="clear" w:color="auto" w:fill="DDD9C3" w:themeFill="background2" w:themeFillShade="E6"/>
          </w:tcPr>
          <w:p w:rsidR="00F34B45" w:rsidRPr="00536B19" w:rsidRDefault="00F34B45" w:rsidP="00BE2AB9">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F34B45" w:rsidRPr="005E1365" w:rsidRDefault="00F34B45" w:rsidP="005E1365">
            <w:pPr>
              <w:pStyle w:val="Heading1"/>
            </w:pPr>
            <w:bookmarkStart w:id="17" w:name="_Toc401155956"/>
            <w:bookmarkStart w:id="18" w:name="_Toc403640005"/>
            <w:r w:rsidRPr="005E1365">
              <w:t>1.</w:t>
            </w:r>
            <w:r w:rsidRPr="005E1365">
              <w:rPr>
                <w:rFonts w:eastAsiaTheme="minorEastAsia"/>
              </w:rPr>
              <w:t>3</w:t>
            </w:r>
            <w:r w:rsidRPr="005E1365">
              <w:t>.</w:t>
            </w:r>
            <w:r w:rsidRPr="005E1365">
              <w:rPr>
                <w:rFonts w:eastAsiaTheme="minorEastAsia"/>
              </w:rPr>
              <w:t>2</w:t>
            </w:r>
            <w:r w:rsidR="00F24025" w:rsidRPr="005E1365">
              <w:rPr>
                <w:rFonts w:eastAsiaTheme="minorEastAsia"/>
              </w:rPr>
              <w:t>.</w:t>
            </w:r>
            <w:r w:rsidRPr="005E1365">
              <w:t xml:space="preserve"> Amend S-100 for Service Orientation</w:t>
            </w:r>
            <w:bookmarkEnd w:id="17"/>
            <w:bookmarkEnd w:id="18"/>
          </w:p>
        </w:tc>
      </w:tr>
      <w:tr w:rsidR="00F34B45" w:rsidTr="00BE2AB9">
        <w:trPr>
          <w:cantSplit/>
          <w:trHeight w:val="854"/>
        </w:trPr>
        <w:tc>
          <w:tcPr>
            <w:tcW w:w="1668" w:type="dxa"/>
          </w:tcPr>
          <w:p w:rsidR="00F34B45" w:rsidRPr="000366B9" w:rsidRDefault="00F34B45" w:rsidP="00BE2AB9">
            <w:pPr>
              <w:pStyle w:val="BodyText3"/>
              <w:tabs>
                <w:tab w:val="clear" w:pos="720"/>
              </w:tabs>
              <w:spacing w:before="120"/>
              <w:ind w:left="0"/>
              <w:rPr>
                <w:i w:val="0"/>
                <w:sz w:val="20"/>
              </w:rPr>
            </w:pPr>
            <w:r>
              <w:rPr>
                <w:i w:val="0"/>
                <w:sz w:val="20"/>
              </w:rPr>
              <w:t>Objectives of the task</w:t>
            </w:r>
          </w:p>
        </w:tc>
        <w:tc>
          <w:tcPr>
            <w:tcW w:w="7938" w:type="dxa"/>
            <w:gridSpan w:val="4"/>
          </w:tcPr>
          <w:p w:rsidR="00F34B45" w:rsidRDefault="00F34B45" w:rsidP="00BE2AB9">
            <w:pPr>
              <w:pStyle w:val="BodyText3"/>
              <w:spacing w:before="120"/>
              <w:ind w:left="0"/>
              <w:jc w:val="both"/>
              <w:rPr>
                <w:i w:val="0"/>
                <w:sz w:val="20"/>
              </w:rPr>
            </w:pPr>
            <w:r>
              <w:rPr>
                <w:i w:val="0"/>
                <w:sz w:val="20"/>
              </w:rPr>
              <w:t>To support IHO in the recognized needed amendments to S-100</w:t>
            </w:r>
            <w:r w:rsidRPr="009C2AB7">
              <w:rPr>
                <w:i w:val="0"/>
                <w:sz w:val="20"/>
              </w:rPr>
              <w:t>.</w:t>
            </w:r>
            <w:r>
              <w:rPr>
                <w:i w:val="0"/>
                <w:sz w:val="20"/>
              </w:rPr>
              <w:t xml:space="preserve"> This is needed to support service orientation. </w:t>
            </w:r>
          </w:p>
          <w:p w:rsidR="00F34B45" w:rsidRPr="004C610E" w:rsidRDefault="00F34B45" w:rsidP="00BE2AB9">
            <w:pPr>
              <w:pStyle w:val="BodyText3"/>
              <w:spacing w:before="120"/>
              <w:ind w:left="0"/>
              <w:jc w:val="both"/>
              <w:rPr>
                <w:i w:val="0"/>
                <w:sz w:val="20"/>
              </w:rPr>
            </w:pPr>
            <w:r w:rsidRPr="004C610E">
              <w:rPr>
                <w:i w:val="0"/>
                <w:sz w:val="20"/>
              </w:rPr>
              <w:t>IALA proposes that the S-100 document is made more generic in general by removing terms like dataset and file identifier where applicable; e-Navigation services may transfer data that is not geographical in nature, such as ship reporting. In particular, Part 4 requires revision to improve the support for the concept of e-Navigation, such as services metadata and a new appendix is required for data services.</w:t>
            </w:r>
          </w:p>
        </w:tc>
      </w:tr>
      <w:tr w:rsidR="00F34B45" w:rsidTr="00BE2AB9">
        <w:trPr>
          <w:cantSplit/>
          <w:trHeight w:val="827"/>
        </w:trPr>
        <w:tc>
          <w:tcPr>
            <w:tcW w:w="1668" w:type="dxa"/>
          </w:tcPr>
          <w:p w:rsidR="00F34B45" w:rsidRPr="00AE0F5A" w:rsidRDefault="00F34B45" w:rsidP="00BE2AB9">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F34B45" w:rsidRPr="002D0EC5" w:rsidRDefault="00F34B45" w:rsidP="00BE2AB9">
            <w:pPr>
              <w:pStyle w:val="BodyText3"/>
              <w:spacing w:before="120"/>
              <w:ind w:left="0"/>
              <w:jc w:val="both"/>
              <w:rPr>
                <w:i w:val="0"/>
                <w:sz w:val="20"/>
              </w:rPr>
            </w:pPr>
            <w:r>
              <w:rPr>
                <w:i w:val="0"/>
                <w:sz w:val="20"/>
              </w:rPr>
              <w:t>IALA w</w:t>
            </w:r>
            <w:r w:rsidRPr="004C610E">
              <w:rPr>
                <w:i w:val="0"/>
                <w:sz w:val="20"/>
              </w:rPr>
              <w:t>ill provide TSMAD with proposed changes to IHO S-100 Universal Hydrographic Data Model. It is recommended that the work involved in revising the IHO S-100 Universal Hydrographic Data Model is carried out in close collaboration between the two organizations; IHO and IALA.</w:t>
            </w:r>
          </w:p>
        </w:tc>
      </w:tr>
      <w:tr w:rsidR="00F34B45" w:rsidTr="00BE2AB9">
        <w:trPr>
          <w:cantSplit/>
          <w:trHeight w:val="827"/>
        </w:trPr>
        <w:tc>
          <w:tcPr>
            <w:tcW w:w="1668" w:type="dxa"/>
          </w:tcPr>
          <w:p w:rsidR="00F34B45" w:rsidRDefault="00F34B45" w:rsidP="00BE2AB9">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F34B45" w:rsidRPr="00E84E3A" w:rsidRDefault="00F34B45" w:rsidP="00BE2AB9">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F34B45" w:rsidRDefault="00F34B45" w:rsidP="00BE2AB9">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 xml:space="preserve">S3:. </w:t>
            </w:r>
          </w:p>
          <w:p w:rsidR="00F34B45" w:rsidRPr="002D0EC5" w:rsidRDefault="00F34B45" w:rsidP="00BE2AB9">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P3:</w:t>
            </w:r>
          </w:p>
        </w:tc>
      </w:tr>
      <w:tr w:rsidR="00F34B45" w:rsidTr="00BE2AB9">
        <w:trPr>
          <w:cantSplit/>
          <w:trHeight w:val="827"/>
        </w:trPr>
        <w:tc>
          <w:tcPr>
            <w:tcW w:w="1668" w:type="dxa"/>
          </w:tcPr>
          <w:p w:rsidR="00F34B45" w:rsidRPr="000366B9" w:rsidRDefault="00F34B45" w:rsidP="00BE2AB9">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F34B45" w:rsidRDefault="00F34B45" w:rsidP="00BE2AB9">
            <w:pPr>
              <w:pStyle w:val="BodyText3"/>
              <w:spacing w:before="120"/>
              <w:ind w:left="0"/>
              <w:jc w:val="both"/>
              <w:rPr>
                <w:i w:val="0"/>
                <w:sz w:val="20"/>
              </w:rPr>
            </w:pPr>
            <w:r>
              <w:rPr>
                <w:i w:val="0"/>
                <w:sz w:val="20"/>
              </w:rPr>
              <w:t>In scope:</w:t>
            </w:r>
          </w:p>
          <w:p w:rsidR="00F34B45" w:rsidRDefault="00F34B45" w:rsidP="00BE2AB9">
            <w:pPr>
              <w:pStyle w:val="BodyText3"/>
              <w:spacing w:before="120"/>
              <w:ind w:left="0"/>
              <w:jc w:val="both"/>
              <w:rPr>
                <w:i w:val="0"/>
                <w:sz w:val="20"/>
              </w:rPr>
            </w:pPr>
            <w:r>
              <w:rPr>
                <w:i w:val="0"/>
                <w:sz w:val="20"/>
              </w:rPr>
              <w:t>Amendments</w:t>
            </w:r>
          </w:p>
          <w:p w:rsidR="00F34B45" w:rsidRDefault="00F34B45" w:rsidP="00BE2AB9">
            <w:pPr>
              <w:pStyle w:val="BodyText3"/>
              <w:spacing w:before="120"/>
              <w:ind w:left="0"/>
              <w:jc w:val="both"/>
              <w:rPr>
                <w:i w:val="0"/>
                <w:sz w:val="20"/>
              </w:rPr>
            </w:pPr>
            <w:r>
              <w:rPr>
                <w:i w:val="0"/>
                <w:sz w:val="20"/>
              </w:rPr>
              <w:t>Out scope:</w:t>
            </w:r>
          </w:p>
          <w:p w:rsidR="00F34B45" w:rsidRPr="002D0EC5" w:rsidRDefault="00F34B45" w:rsidP="00BE2AB9">
            <w:pPr>
              <w:pStyle w:val="BodyText3"/>
              <w:spacing w:before="120"/>
              <w:ind w:left="0"/>
              <w:jc w:val="both"/>
              <w:rPr>
                <w:i w:val="0"/>
                <w:sz w:val="20"/>
              </w:rPr>
            </w:pPr>
            <w:r>
              <w:rPr>
                <w:i w:val="0"/>
                <w:sz w:val="20"/>
              </w:rPr>
              <w:t>Approval process of IHO</w:t>
            </w:r>
            <w:r w:rsidRPr="00952DE0">
              <w:rPr>
                <w:i w:val="0"/>
                <w:sz w:val="20"/>
              </w:rPr>
              <w:t xml:space="preserve">. </w:t>
            </w:r>
          </w:p>
        </w:tc>
      </w:tr>
      <w:tr w:rsidR="00F34B45" w:rsidTr="00BE2AB9">
        <w:trPr>
          <w:cantSplit/>
          <w:trHeight w:val="1274"/>
        </w:trPr>
        <w:tc>
          <w:tcPr>
            <w:tcW w:w="1668" w:type="dxa"/>
          </w:tcPr>
          <w:p w:rsidR="00F34B45" w:rsidRPr="000366B9" w:rsidRDefault="00F34B45" w:rsidP="00BE2AB9">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34B45" w:rsidRDefault="00F34B45" w:rsidP="00BE2AB9">
            <w:pPr>
              <w:pStyle w:val="BodyText3"/>
              <w:spacing w:before="120"/>
              <w:jc w:val="both"/>
              <w:rPr>
                <w:sz w:val="20"/>
                <w:lang w:val="en-CA"/>
              </w:rPr>
            </w:pPr>
            <w:r>
              <w:rPr>
                <w:sz w:val="20"/>
                <w:lang w:val="en-CA"/>
              </w:rPr>
              <w:t>Session number:</w:t>
            </w:r>
          </w:p>
          <w:p w:rsidR="00F34B45" w:rsidRDefault="00D13733" w:rsidP="00BE2AB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Rectangle 14" o:spid="_x0000_s1362" style="position:absolute;left:0;text-align:left;margin-left:50.8pt;margin-top:13.3pt;width:21.6pt;height:21.6pt;z-index:25260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F34B45">
                        <w:pPr>
                          <w:rPr>
                            <w:lang w:val="nl-NL"/>
                          </w:rPr>
                        </w:pPr>
                        <w:r>
                          <w:rPr>
                            <w:lang w:val="nl-NL"/>
                          </w:rPr>
                          <w:t>X</w:t>
                        </w:r>
                      </w:p>
                    </w:txbxContent>
                  </v:textbox>
                </v:rect>
              </w:pict>
            </w:r>
            <w:r>
              <w:rPr>
                <w:noProof/>
                <w:snapToGrid/>
                <w:sz w:val="20"/>
                <w:lang w:eastAsia="en-GB"/>
              </w:rPr>
              <w:pict>
                <v:rect id="Rectangle 15" o:spid="_x0000_s1361" style="position:absolute;left:0;text-align:left;margin-left:96pt;margin-top:13.3pt;width:21.6pt;height:21.6pt;z-index:25260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0306B8" w:rsidRDefault="005E1365" w:rsidP="00F34B45">
                        <w:pPr>
                          <w:jc w:val="center"/>
                          <w:rPr>
                            <w:lang w:val="nl-NL"/>
                          </w:rPr>
                        </w:pPr>
                        <w:r>
                          <w:rPr>
                            <w:lang w:val="nl-NL"/>
                          </w:rPr>
                          <w:t>X</w:t>
                        </w:r>
                      </w:p>
                    </w:txbxContent>
                  </v:textbox>
                </v:rect>
              </w:pict>
            </w:r>
            <w:r>
              <w:rPr>
                <w:noProof/>
                <w:snapToGrid/>
                <w:sz w:val="20"/>
                <w:lang w:eastAsia="en-GB"/>
              </w:rPr>
              <w:pict>
                <v:rect id="Rectangle 16" o:spid="_x0000_s1360" style="position:absolute;left:0;text-align:left;margin-left:141.2pt;margin-top:13.3pt;width:21.6pt;height:21.6pt;z-index:25259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F34B45">
                        <w:pPr>
                          <w:jc w:val="center"/>
                        </w:pPr>
                      </w:p>
                    </w:txbxContent>
                  </v:textbox>
                </v:rect>
              </w:pict>
            </w:r>
            <w:r>
              <w:rPr>
                <w:noProof/>
                <w:snapToGrid/>
                <w:sz w:val="20"/>
                <w:lang w:eastAsia="en-GB"/>
              </w:rPr>
              <w:pict>
                <v:rect id="Rectangle 17" o:spid="_x0000_s1359" style="position:absolute;left:0;text-align:left;margin-left:188.95pt;margin-top:13.3pt;width:21.6pt;height:21.6pt;z-index:25259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eastAsia="en-GB"/>
              </w:rPr>
              <w:pict>
                <v:rect id="Rectangle 18" o:spid="_x0000_s1358" style="position:absolute;left:0;text-align:left;margin-left:241.9pt;margin-top:13.3pt;width:21.6pt;height:21.6pt;z-index:25259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eastAsia="en-GB"/>
              </w:rPr>
              <w:pict>
                <v:rect id="Rectangle 19" o:spid="_x0000_s1357" style="position:absolute;left:0;text-align:left;margin-left:301.95pt;margin-top:13.3pt;width:21.6pt;height:21.6pt;z-index:25259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eastAsia="en-GB"/>
              </w:rPr>
              <w:pict>
                <v:rect id="Rectangle 20" o:spid="_x0000_s1363" style="position:absolute;left:0;text-align:left;margin-left:2.5pt;margin-top:13.3pt;width:21.6pt;height:21.6pt;z-index:25260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Default="005E1365" w:rsidP="00F34B45"/>
                    </w:txbxContent>
                  </v:textbox>
                </v:rect>
              </w:pict>
            </w:r>
            <w:r w:rsidR="00F34B45">
              <w:rPr>
                <w:sz w:val="20"/>
                <w:lang w:val="en-CA"/>
              </w:rPr>
              <w:t>15</w:t>
            </w:r>
            <w:r w:rsidR="00F34B45">
              <w:rPr>
                <w:sz w:val="20"/>
                <w:lang w:val="en-CA"/>
              </w:rPr>
              <w:tab/>
              <w:t>16</w:t>
            </w:r>
            <w:r w:rsidR="00F34B45">
              <w:rPr>
                <w:sz w:val="20"/>
                <w:lang w:val="en-CA"/>
              </w:rPr>
              <w:tab/>
              <w:t>17</w:t>
            </w:r>
            <w:r w:rsidR="00F34B45">
              <w:rPr>
                <w:sz w:val="20"/>
                <w:lang w:val="en-CA"/>
              </w:rPr>
              <w:tab/>
              <w:t>18</w:t>
            </w:r>
            <w:r w:rsidR="00F34B45">
              <w:rPr>
                <w:sz w:val="20"/>
                <w:lang w:val="en-CA"/>
              </w:rPr>
              <w:tab/>
              <w:t>19</w:t>
            </w:r>
            <w:r w:rsidR="00F34B45">
              <w:rPr>
                <w:sz w:val="20"/>
                <w:lang w:val="en-CA"/>
              </w:rPr>
              <w:tab/>
              <w:t>20</w:t>
            </w:r>
            <w:r w:rsidR="00F34B45">
              <w:rPr>
                <w:sz w:val="20"/>
                <w:lang w:val="en-CA"/>
              </w:rPr>
              <w:tab/>
              <w:t>21</w:t>
            </w:r>
          </w:p>
          <w:p w:rsidR="00F34B45" w:rsidRDefault="00F34B45" w:rsidP="00BE2AB9">
            <w:pPr>
              <w:pStyle w:val="BodyText3"/>
              <w:spacing w:before="120"/>
              <w:jc w:val="both"/>
              <w:rPr>
                <w:sz w:val="20"/>
                <w:lang w:val="en-CA"/>
              </w:rPr>
            </w:pPr>
          </w:p>
        </w:tc>
      </w:tr>
      <w:tr w:rsidR="00F34B45" w:rsidTr="00BE2AB9">
        <w:trPr>
          <w:cantSplit/>
          <w:trHeight w:val="1399"/>
        </w:trPr>
        <w:tc>
          <w:tcPr>
            <w:tcW w:w="1668" w:type="dxa"/>
          </w:tcPr>
          <w:p w:rsidR="00F34B45" w:rsidRPr="000366B9" w:rsidRDefault="00F34B45" w:rsidP="00BE2AB9">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F34B45" w:rsidRPr="00E81EFB" w:rsidRDefault="00F34B45" w:rsidP="00BE2AB9">
            <w:pPr>
              <w:pStyle w:val="BodyText3"/>
              <w:spacing w:before="120"/>
              <w:ind w:left="100"/>
              <w:jc w:val="both"/>
              <w:rPr>
                <w:i w:val="0"/>
                <w:sz w:val="20"/>
              </w:rPr>
            </w:pPr>
            <w:r w:rsidRPr="00E81EFB">
              <w:rPr>
                <w:i w:val="0"/>
                <w:sz w:val="20"/>
              </w:rPr>
              <w:t>Key milestones / Remaining key milestones for completing the task include:</w:t>
            </w:r>
          </w:p>
          <w:p w:rsidR="00F34B45" w:rsidRPr="00E81EFB" w:rsidRDefault="00F34B45" w:rsidP="00BE2AB9">
            <w:pPr>
              <w:pStyle w:val="BodyText3"/>
              <w:numPr>
                <w:ilvl w:val="0"/>
                <w:numId w:val="4"/>
              </w:numPr>
              <w:spacing w:before="120"/>
              <w:jc w:val="both"/>
              <w:rPr>
                <w:i w:val="0"/>
                <w:sz w:val="20"/>
              </w:rPr>
            </w:pPr>
            <w:r w:rsidRPr="00E81EFB">
              <w:rPr>
                <w:sz w:val="20"/>
                <w:lang w:val="en-US"/>
              </w:rPr>
              <w:t>ENAV 16, Principles clear</w:t>
            </w:r>
            <w:r w:rsidRPr="00E81EFB">
              <w:rPr>
                <w:i w:val="0"/>
                <w:sz w:val="20"/>
              </w:rPr>
              <w:t xml:space="preserve">. Global idea for chapter 4a of S-100 and first draft. </w:t>
            </w:r>
          </w:p>
          <w:p w:rsidR="00F34B45" w:rsidRPr="00E81EFB" w:rsidRDefault="00F34B45" w:rsidP="00BE2AB9">
            <w:pPr>
              <w:pStyle w:val="BodyText3"/>
              <w:numPr>
                <w:ilvl w:val="0"/>
                <w:numId w:val="4"/>
              </w:numPr>
              <w:spacing w:before="120"/>
              <w:jc w:val="both"/>
              <w:rPr>
                <w:i w:val="0"/>
                <w:sz w:val="20"/>
              </w:rPr>
            </w:pPr>
            <w:r w:rsidRPr="00E81EFB">
              <w:rPr>
                <w:sz w:val="20"/>
              </w:rPr>
              <w:t>Collaboration with IHO TSMAD done by correspondence and by intersessional meeting with representatives of IHO TSMAD</w:t>
            </w:r>
            <w:r w:rsidRPr="00E81EFB">
              <w:rPr>
                <w:i w:val="0"/>
                <w:sz w:val="20"/>
              </w:rPr>
              <w:t xml:space="preserve">. </w:t>
            </w:r>
          </w:p>
          <w:p w:rsidR="00F34B45" w:rsidRPr="00E81EFB" w:rsidRDefault="00F34B45" w:rsidP="00BE2AB9">
            <w:pPr>
              <w:pStyle w:val="BodyText3"/>
              <w:numPr>
                <w:ilvl w:val="0"/>
                <w:numId w:val="4"/>
              </w:numPr>
              <w:spacing w:before="120"/>
              <w:jc w:val="both"/>
              <w:rPr>
                <w:i w:val="0"/>
                <w:sz w:val="20"/>
              </w:rPr>
            </w:pPr>
            <w:r w:rsidRPr="00E81EFB">
              <w:rPr>
                <w:sz w:val="20"/>
              </w:rPr>
              <w:t>ENAV 17, S-100 revised committee approved for input to HSSC7</w:t>
            </w:r>
          </w:p>
        </w:tc>
      </w:tr>
      <w:tr w:rsidR="00F34B45" w:rsidTr="00BE2AB9">
        <w:trPr>
          <w:cantSplit/>
          <w:trHeight w:val="746"/>
        </w:trPr>
        <w:tc>
          <w:tcPr>
            <w:tcW w:w="1668" w:type="dxa"/>
            <w:vMerge w:val="restart"/>
          </w:tcPr>
          <w:p w:rsidR="00F34B45" w:rsidRPr="005634D7" w:rsidRDefault="00F34B45" w:rsidP="00BE2AB9">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F34B45" w:rsidRPr="005634D7" w:rsidRDefault="00F34B45" w:rsidP="00BE2AB9">
            <w:pPr>
              <w:pStyle w:val="BodyText3"/>
              <w:ind w:left="0"/>
              <w:jc w:val="both"/>
              <w:rPr>
                <w:b/>
                <w:i w:val="0"/>
                <w:sz w:val="20"/>
              </w:rPr>
            </w:pPr>
            <w:r>
              <w:rPr>
                <w:b/>
                <w:i w:val="0"/>
                <w:sz w:val="20"/>
              </w:rPr>
              <w:t>Ver.</w:t>
            </w:r>
          </w:p>
        </w:tc>
        <w:tc>
          <w:tcPr>
            <w:tcW w:w="1276" w:type="dxa"/>
          </w:tcPr>
          <w:p w:rsidR="00F34B45" w:rsidRPr="005634D7" w:rsidRDefault="00F34B45" w:rsidP="00BE2AB9">
            <w:pPr>
              <w:pStyle w:val="BodyText3"/>
              <w:ind w:left="0"/>
              <w:jc w:val="both"/>
              <w:rPr>
                <w:b/>
                <w:i w:val="0"/>
                <w:sz w:val="20"/>
              </w:rPr>
            </w:pPr>
            <w:r>
              <w:rPr>
                <w:b/>
                <w:i w:val="0"/>
                <w:sz w:val="20"/>
              </w:rPr>
              <w:t>Date</w:t>
            </w:r>
          </w:p>
        </w:tc>
        <w:tc>
          <w:tcPr>
            <w:tcW w:w="2268" w:type="dxa"/>
          </w:tcPr>
          <w:p w:rsidR="00F34B45" w:rsidRPr="005634D7" w:rsidRDefault="00F34B45" w:rsidP="00BE2AB9">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F34B45" w:rsidRPr="005634D7" w:rsidRDefault="00F34B45" w:rsidP="00BE2AB9">
            <w:pPr>
              <w:pStyle w:val="BodyText3"/>
              <w:ind w:left="0"/>
              <w:jc w:val="both"/>
              <w:rPr>
                <w:b/>
                <w:i w:val="0"/>
                <w:sz w:val="20"/>
              </w:rPr>
            </w:pPr>
            <w:r w:rsidRPr="005634D7">
              <w:rPr>
                <w:b/>
                <w:i w:val="0"/>
                <w:sz w:val="20"/>
              </w:rPr>
              <w:t>Requirement for Revision</w:t>
            </w:r>
          </w:p>
        </w:tc>
      </w:tr>
      <w:tr w:rsidR="00F34B45" w:rsidTr="00BE2AB9">
        <w:trPr>
          <w:cantSplit/>
          <w:trHeight w:val="489"/>
        </w:trPr>
        <w:tc>
          <w:tcPr>
            <w:tcW w:w="1668" w:type="dxa"/>
            <w:vMerge/>
          </w:tcPr>
          <w:p w:rsidR="00F34B45" w:rsidRDefault="00F34B45" w:rsidP="00BE2AB9">
            <w:pPr>
              <w:pStyle w:val="BodyText3"/>
              <w:tabs>
                <w:tab w:val="clear" w:pos="720"/>
              </w:tabs>
              <w:ind w:left="0"/>
              <w:rPr>
                <w:i w:val="0"/>
                <w:sz w:val="20"/>
              </w:rPr>
            </w:pPr>
          </w:p>
        </w:tc>
        <w:tc>
          <w:tcPr>
            <w:tcW w:w="708" w:type="dxa"/>
          </w:tcPr>
          <w:p w:rsidR="00F34B45" w:rsidRDefault="00F34B45" w:rsidP="00BE2AB9">
            <w:pPr>
              <w:pStyle w:val="BodyText3"/>
              <w:ind w:left="0"/>
              <w:jc w:val="both"/>
              <w:rPr>
                <w:i w:val="0"/>
                <w:sz w:val="20"/>
              </w:rPr>
            </w:pPr>
            <w:r>
              <w:rPr>
                <w:i w:val="0"/>
                <w:sz w:val="20"/>
              </w:rPr>
              <w:t>1.0</w:t>
            </w:r>
          </w:p>
        </w:tc>
        <w:tc>
          <w:tcPr>
            <w:tcW w:w="1276" w:type="dxa"/>
          </w:tcPr>
          <w:p w:rsidR="00F34B45" w:rsidRDefault="00F34B45" w:rsidP="00BE2AB9">
            <w:pPr>
              <w:pStyle w:val="BodyText3"/>
              <w:ind w:left="0"/>
              <w:jc w:val="both"/>
              <w:rPr>
                <w:i w:val="0"/>
                <w:sz w:val="20"/>
              </w:rPr>
            </w:pPr>
            <w:r>
              <w:rPr>
                <w:i w:val="0"/>
                <w:sz w:val="20"/>
              </w:rPr>
              <w:t>15-10-2014</w:t>
            </w:r>
          </w:p>
        </w:tc>
        <w:tc>
          <w:tcPr>
            <w:tcW w:w="2268" w:type="dxa"/>
          </w:tcPr>
          <w:p w:rsidR="00F34B45" w:rsidRPr="005634D7" w:rsidRDefault="00F34B45" w:rsidP="00BE2AB9">
            <w:pPr>
              <w:pStyle w:val="BodyText3"/>
              <w:ind w:left="0"/>
              <w:rPr>
                <w:i w:val="0"/>
                <w:sz w:val="20"/>
              </w:rPr>
            </w:pPr>
          </w:p>
        </w:tc>
        <w:tc>
          <w:tcPr>
            <w:tcW w:w="3686" w:type="dxa"/>
          </w:tcPr>
          <w:p w:rsidR="00F34B45" w:rsidRPr="005634D7" w:rsidRDefault="00F34B45" w:rsidP="00BE2AB9">
            <w:pPr>
              <w:pStyle w:val="BodyText3"/>
              <w:ind w:left="0"/>
              <w:rPr>
                <w:i w:val="0"/>
                <w:sz w:val="20"/>
              </w:rPr>
            </w:pPr>
          </w:p>
        </w:tc>
      </w:tr>
      <w:tr w:rsidR="00F34B45" w:rsidTr="00BE2AB9">
        <w:trPr>
          <w:cantSplit/>
          <w:trHeight w:val="489"/>
        </w:trPr>
        <w:tc>
          <w:tcPr>
            <w:tcW w:w="1668" w:type="dxa"/>
            <w:vMerge/>
          </w:tcPr>
          <w:p w:rsidR="00F34B45" w:rsidRDefault="00F34B45" w:rsidP="00BE2AB9">
            <w:pPr>
              <w:pStyle w:val="BodyText3"/>
              <w:tabs>
                <w:tab w:val="clear" w:pos="720"/>
              </w:tabs>
              <w:ind w:left="0"/>
              <w:rPr>
                <w:i w:val="0"/>
                <w:sz w:val="20"/>
              </w:rPr>
            </w:pPr>
          </w:p>
        </w:tc>
        <w:tc>
          <w:tcPr>
            <w:tcW w:w="708" w:type="dxa"/>
          </w:tcPr>
          <w:p w:rsidR="00F34B45" w:rsidRPr="006F19EA" w:rsidRDefault="00F34B45" w:rsidP="00BE2AB9">
            <w:pPr>
              <w:pStyle w:val="BodyText3"/>
              <w:ind w:left="0"/>
              <w:jc w:val="both"/>
              <w:rPr>
                <w:i w:val="0"/>
                <w:sz w:val="20"/>
              </w:rPr>
            </w:pPr>
          </w:p>
        </w:tc>
        <w:tc>
          <w:tcPr>
            <w:tcW w:w="1276" w:type="dxa"/>
          </w:tcPr>
          <w:p w:rsidR="00F34B45" w:rsidRPr="006F19EA" w:rsidRDefault="00F34B45" w:rsidP="00BE2AB9">
            <w:pPr>
              <w:pStyle w:val="BodyText3"/>
              <w:ind w:left="0"/>
              <w:jc w:val="both"/>
              <w:rPr>
                <w:i w:val="0"/>
                <w:sz w:val="20"/>
              </w:rPr>
            </w:pPr>
          </w:p>
        </w:tc>
        <w:tc>
          <w:tcPr>
            <w:tcW w:w="2268" w:type="dxa"/>
          </w:tcPr>
          <w:p w:rsidR="00F34B45" w:rsidRPr="006F19EA" w:rsidRDefault="00F34B45" w:rsidP="00BE2AB9">
            <w:pPr>
              <w:pStyle w:val="BodyText3"/>
              <w:ind w:left="0"/>
              <w:jc w:val="both"/>
              <w:rPr>
                <w:i w:val="0"/>
                <w:sz w:val="20"/>
              </w:rPr>
            </w:pPr>
          </w:p>
        </w:tc>
        <w:tc>
          <w:tcPr>
            <w:tcW w:w="3686" w:type="dxa"/>
          </w:tcPr>
          <w:p w:rsidR="00F34B45" w:rsidRPr="006F19EA" w:rsidRDefault="00F34B45" w:rsidP="00BE2AB9">
            <w:pPr>
              <w:pStyle w:val="BodyText3"/>
              <w:ind w:left="0"/>
              <w:jc w:val="both"/>
              <w:rPr>
                <w:i w:val="0"/>
                <w:sz w:val="20"/>
              </w:rPr>
            </w:pPr>
          </w:p>
        </w:tc>
      </w:tr>
    </w:tbl>
    <w:p w:rsidR="00E250FB" w:rsidRPr="00E250FB" w:rsidRDefault="00E250FB">
      <w:pPr>
        <w:rPr>
          <w:rFonts w:eastAsiaTheme="minorEastAsia"/>
          <w:lang w:eastAsia="ja-JP"/>
        </w:rPr>
      </w:pPr>
    </w:p>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418"/>
        <w:gridCol w:w="2410"/>
        <w:gridCol w:w="3402"/>
      </w:tblGrid>
      <w:tr w:rsidR="000D715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19" w:name="_Toc403640006"/>
            <w:r w:rsidRPr="005E1365">
              <w:t>1.4.1</w:t>
            </w:r>
            <w:r w:rsidR="00F34B45" w:rsidRPr="005E1365">
              <w:rPr>
                <w:rFonts w:eastAsiaTheme="minorEastAsia"/>
              </w:rPr>
              <w:t>.</w:t>
            </w:r>
            <w:r w:rsidRPr="005E1365">
              <w:t xml:space="preserve"> Develop VDES Message Structures</w:t>
            </w:r>
            <w:bookmarkEnd w:id="19"/>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 xml:space="preserve">Objectives of the task </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 xml:space="preserve">Develop the lower level (not application level) message structures necessary to support VDES communications with e-Navigation;   </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Message structures capable of supporting VDES communications between ship and shore, shore and ship and ship to ship.</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noProof/>
                <w:sz w:val="20"/>
              </w:rPr>
              <w:t>Strategic Alignment</w:t>
            </w:r>
          </w:p>
        </w:tc>
        <w:tc>
          <w:tcPr>
            <w:tcW w:w="7938" w:type="dxa"/>
            <w:gridSpan w:val="4"/>
          </w:tcPr>
          <w:p w:rsidR="000D715B" w:rsidRPr="00E81EFB" w:rsidRDefault="00E81EFB" w:rsidP="000D715B">
            <w:pPr>
              <w:spacing w:before="120"/>
              <w:jc w:val="both"/>
              <w:rPr>
                <w:rFonts w:ascii="Arial" w:hAnsi="Arial" w:cs="Arial"/>
                <w:sz w:val="20"/>
              </w:rPr>
            </w:pPr>
            <w:r w:rsidRPr="00E81EFB">
              <w:rPr>
                <w:rFonts w:ascii="Arial" w:hAnsi="Arial" w:cs="Arial"/>
                <w:b/>
                <w:sz w:val="20"/>
              </w:rPr>
              <w:t xml:space="preserve">Goal </w:t>
            </w:r>
            <w:r>
              <w:rPr>
                <w:rFonts w:ascii="Arial" w:hAnsi="Arial" w:cs="Arial"/>
                <w:sz w:val="20"/>
              </w:rPr>
              <w:t xml:space="preserve">- </w:t>
            </w:r>
            <w:r w:rsidR="000D715B" w:rsidRPr="00E81EFB">
              <w:rPr>
                <w:rFonts w:ascii="Arial" w:hAnsi="Arial" w:cs="Arial"/>
                <w:sz w:val="20"/>
              </w:rPr>
              <w:t>G1: Ensure aids to navigation and related services, including e-Navigation, Vessel Traffic Services, and emerging technologies are harmonised through international cooperation and the provision of standards</w:t>
            </w:r>
          </w:p>
          <w:p w:rsidR="000D715B" w:rsidRPr="00E81EFB" w:rsidRDefault="00E81EFB" w:rsidP="000D715B">
            <w:pPr>
              <w:spacing w:before="120"/>
              <w:jc w:val="both"/>
              <w:rPr>
                <w:rFonts w:ascii="Arial" w:hAnsi="Arial" w:cs="Arial"/>
                <w:sz w:val="20"/>
              </w:rPr>
            </w:pPr>
            <w:r w:rsidRPr="00E81EFB">
              <w:rPr>
                <w:rFonts w:ascii="Arial" w:hAnsi="Arial" w:cs="Arial"/>
                <w:b/>
                <w:sz w:val="20"/>
              </w:rPr>
              <w:t>Strategy</w:t>
            </w:r>
            <w:r>
              <w:rPr>
                <w:rFonts w:ascii="Arial" w:hAnsi="Arial" w:cs="Arial"/>
                <w:sz w:val="20"/>
              </w:rPr>
              <w:t xml:space="preserve"> - </w:t>
            </w:r>
            <w:r w:rsidR="000D715B" w:rsidRPr="00E81EFB">
              <w:rPr>
                <w:rFonts w:ascii="Arial" w:hAnsi="Arial" w:cs="Arial"/>
                <w:sz w:val="20"/>
              </w:rPr>
              <w:t>S1:  Develop standards suitable for direct citation by States in areas deemed important by the General Assembly, and continue to improve strong governance, including document policy and procedure for standards.</w:t>
            </w:r>
          </w:p>
          <w:p w:rsidR="000D715B" w:rsidRPr="00E81EFB" w:rsidRDefault="00E81EFB" w:rsidP="000D715B">
            <w:pPr>
              <w:spacing w:before="120"/>
              <w:jc w:val="both"/>
              <w:rPr>
                <w:rFonts w:ascii="Arial" w:hAnsi="Arial" w:cs="Arial"/>
                <w:sz w:val="20"/>
              </w:rPr>
            </w:pPr>
            <w:r w:rsidRPr="00E81EFB">
              <w:rPr>
                <w:rFonts w:ascii="Arial" w:hAnsi="Arial" w:cs="Arial"/>
                <w:b/>
                <w:sz w:val="20"/>
              </w:rPr>
              <w:t>Priority</w:t>
            </w:r>
            <w:r>
              <w:rPr>
                <w:rFonts w:ascii="Arial" w:hAnsi="Arial" w:cs="Arial"/>
                <w:sz w:val="20"/>
              </w:rPr>
              <w:t xml:space="preserve"> - </w:t>
            </w:r>
            <w:r w:rsidR="000D715B" w:rsidRPr="00E81EFB">
              <w:rPr>
                <w:rFonts w:ascii="Arial" w:hAnsi="Arial" w:cs="Arial"/>
                <w:sz w:val="20"/>
              </w:rPr>
              <w:t>P2:  Deliver a limited suite of high level standards suitable for direct citation by States and by other international organisations.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 xml:space="preserve">Define message structures necessary to support VDES; </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D13733"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Pr>
                <w:rFonts w:ascii="Arial" w:hAnsi="Arial" w:cs="Arial"/>
                <w:noProof/>
                <w:sz w:val="20"/>
                <w:lang w:val="en-IE" w:eastAsia="en-IE"/>
              </w:rPr>
              <w:pict>
                <v:rect id="Rectangle 37" o:spid="_x0000_s1030" style="position:absolute;left:0;text-align:left;margin-left:137.6pt;margin-top:13pt;width:34.45pt;height:21.6pt;z-index:25242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IbmtposAgAATwQAAA4AAAAAAAAAAAAAAAAALgIAAGRy&#10;cy9lMm9Eb2MueG1sUEsBAi0AFAAGAAgAAAAhABAyewHfAAAACQEAAA8AAAAAAAAAAAAAAAAAhgQA&#10;AGRycy9kb3ducmV2LnhtbFBLBQYAAAAABAAEAPMAAACSBQAAAAA=&#10;">
                  <v:textbox>
                    <w:txbxContent>
                      <w:p w:rsidR="005E1365" w:rsidRPr="00641DFB" w:rsidRDefault="005E1365" w:rsidP="000D715B">
                        <w:pPr>
                          <w:jc w:val="center"/>
                          <w:rPr>
                            <w:lang w:val="nl-NL"/>
                          </w:rPr>
                        </w:pPr>
                        <w:r>
                          <w:rPr>
                            <w:lang w:val="nl-NL"/>
                          </w:rPr>
                          <w:t>x</w:t>
                        </w:r>
                      </w:p>
                    </w:txbxContent>
                  </v:textbox>
                </v:rect>
              </w:pict>
            </w:r>
            <w:r>
              <w:rPr>
                <w:rFonts w:ascii="Arial" w:hAnsi="Arial" w:cs="Arial"/>
                <w:noProof/>
                <w:sz w:val="20"/>
                <w:lang w:val="en-IE" w:eastAsia="en-IE"/>
              </w:rPr>
              <w:pict>
                <v:rect id="Rectangle 38" o:spid="_x0000_s1031" style="position:absolute;left:0;text-align:left;margin-left:50.8pt;margin-top:13.3pt;width:21.6pt;height:21.6pt;z-index:25243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Ejw1bycCAABPBAAADgAAAAAAAAAAAAAAAAAuAgAAZHJzL2Uyb0Rv&#10;Yy54bWxQSwECLQAUAAYACAAAACEAL0aMNd0AAAAJAQAADwAAAAAAAAAAAAAAAACBBAAAZHJzL2Rv&#10;d25yZXYueG1sUEsFBgAAAAAEAAQA8wAAAIsFAAAAAA==&#10;">
                  <v:textbox>
                    <w:txbxContent>
                      <w:p w:rsidR="005E1365" w:rsidRDefault="005E1365" w:rsidP="000D715B"/>
                    </w:txbxContent>
                  </v:textbox>
                </v:rect>
              </w:pict>
            </w:r>
            <w:r>
              <w:rPr>
                <w:rFonts w:ascii="Arial" w:hAnsi="Arial" w:cs="Arial"/>
                <w:noProof/>
                <w:sz w:val="20"/>
                <w:lang w:val="en-IE" w:eastAsia="en-IE"/>
              </w:rPr>
              <w:pict>
                <v:rect id="Rectangle 39" o:spid="_x0000_s1032" style="position:absolute;left:0;text-align:left;margin-left:96pt;margin-top:13.3pt;width:21.6pt;height:21.6pt;z-index:25242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Yz5yHKAIAAE8EAAAOAAAAAAAAAAAAAAAAAC4CAABkcnMvZTJv&#10;RG9jLnhtbFBLAQItABQABgAIAAAAIQDP0zhp3gAAAAkBAAAPAAAAAAAAAAAAAAAAAIIEAABkcnMv&#10;ZG93bnJldi54bWxQSwUGAAAAAAQABADzAAAAjQU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40" o:spid="_x0000_s1033" style="position:absolute;left:0;text-align:left;margin-left:188.95pt;margin-top:13.3pt;width:21.6pt;height:21.6pt;z-index:25242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41" o:spid="_x0000_s1034" style="position:absolute;left:0;text-align:left;margin-left:241.9pt;margin-top:13.3pt;width:21.6pt;height:21.6pt;z-index:252426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CGSMfWJwIAAE8EAAAOAAAAAAAAAAAAAAAAAC4CAABkcnMvZTJv&#10;RG9jLnhtbFBLAQItABQABgAIAAAAIQBVOe0g3wAAAAkBAAAPAAAAAAAAAAAAAAAAAIEEAABkcnMv&#10;ZG93bnJldi54bWxQSwUGAAAAAAQABADzAAAAjQU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42" o:spid="_x0000_s1035" style="position:absolute;left:0;text-align:left;margin-left:301.95pt;margin-top:13.3pt;width:21.6pt;height:21.6pt;z-index:252425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HsxJwIAAE8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CbbHsxJwIAAE8EAAAOAAAAAAAAAAAAAAAAAC4CAABkcnMvZTJv&#10;RG9jLnhtbFBLAQItABQABgAIAAAAIQAnKdUr3wAAAAkBAAAPAAAAAAAAAAAAAAAAAIEEAABkcnMv&#10;ZG93bnJldi54bWxQSwUGAAAAAAQABADzAAAAjQU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43" o:spid="_x0000_s1036" style="position:absolute;left:0;text-align:left;margin-left:2.5pt;margin-top:13.3pt;width:21.6pt;height:21.6pt;z-index:25243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RU09EJwIAAFAEAAAOAAAAAAAAAAAAAAAAAC4CAABkcnMvZTJvRG9j&#10;LnhtbFBLAQItABQABgAIAAAAIQBTtgRt3AAAAAYBAAAPAAAAAAAAAAAAAAAAAIEEAABkcnMvZG93&#10;bnJldi54bWxQSwUGAAAAAAQABADzAAAAigUAAAAA&#10;">
                  <v:textbox>
                    <w:txbxContent>
                      <w:p w:rsidR="005E1365" w:rsidRDefault="005E1365" w:rsidP="000D715B"/>
                    </w:txbxContent>
                  </v:textbox>
                </v:rect>
              </w:pict>
            </w:r>
            <w:r w:rsidR="000D715B" w:rsidRPr="00E81EFB">
              <w:rPr>
                <w:rFonts w:ascii="Arial" w:hAnsi="Arial" w:cs="Arial"/>
                <w:sz w:val="20"/>
              </w:rPr>
              <w:t>15</w:t>
            </w:r>
            <w:r w:rsidR="000D715B" w:rsidRPr="00E81EFB">
              <w:rPr>
                <w:rFonts w:ascii="Arial" w:hAnsi="Arial" w:cs="Arial"/>
                <w:sz w:val="20"/>
              </w:rPr>
              <w:tab/>
              <w:t>16</w:t>
            </w:r>
            <w:r w:rsidR="000D715B" w:rsidRPr="00E81EFB">
              <w:rPr>
                <w:rFonts w:ascii="Arial" w:hAnsi="Arial" w:cs="Arial"/>
                <w:sz w:val="20"/>
              </w:rPr>
              <w:tab/>
              <w:t>17</w:t>
            </w:r>
            <w:r w:rsidR="000D715B" w:rsidRPr="00E81EFB">
              <w:rPr>
                <w:rFonts w:ascii="Arial" w:hAnsi="Arial" w:cs="Arial"/>
                <w:sz w:val="20"/>
              </w:rPr>
              <w:tab/>
              <w:t>18</w:t>
            </w:r>
            <w:r w:rsidR="000D715B" w:rsidRPr="00E81EFB">
              <w:rPr>
                <w:rFonts w:ascii="Arial" w:hAnsi="Arial" w:cs="Arial"/>
                <w:sz w:val="20"/>
              </w:rPr>
              <w:tab/>
              <w:t>19</w:t>
            </w:r>
            <w:r w:rsidR="000D715B" w:rsidRPr="00E81EFB">
              <w:rPr>
                <w:rFonts w:ascii="Arial" w:hAnsi="Arial" w:cs="Arial"/>
                <w:sz w:val="20"/>
              </w:rPr>
              <w:tab/>
              <w:t>20</w:t>
            </w:r>
            <w:r w:rsidR="000D715B" w:rsidRPr="00E81EFB">
              <w:rPr>
                <w:rFonts w:ascii="Arial" w:hAnsi="Arial" w:cs="Arial"/>
                <w:sz w:val="20"/>
              </w:rPr>
              <w:tab/>
              <w:t>21</w:t>
            </w:r>
          </w:p>
          <w:p w:rsidR="000D715B" w:rsidRPr="00E81EFB" w:rsidRDefault="000D715B" w:rsidP="000D715B">
            <w:pPr>
              <w:spacing w:before="120"/>
              <w:jc w:val="both"/>
              <w:rPr>
                <w:rFonts w:ascii="Arial" w:hAnsi="Arial" w:cs="Arial"/>
                <w:sz w:val="20"/>
              </w:rPr>
            </w:pP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for completing the task include:</w:t>
            </w:r>
          </w:p>
          <w:p w:rsidR="000D715B" w:rsidRPr="00E81EFB" w:rsidRDefault="000D715B" w:rsidP="000D715B">
            <w:pPr>
              <w:spacing w:before="120"/>
              <w:jc w:val="both"/>
              <w:rPr>
                <w:rFonts w:ascii="Arial" w:hAnsi="Arial" w:cs="Arial"/>
                <w:sz w:val="20"/>
              </w:rPr>
            </w:pPr>
            <w:r w:rsidRPr="00E81EFB">
              <w:rPr>
                <w:rFonts w:ascii="Arial" w:hAnsi="Arial" w:cs="Arial"/>
                <w:sz w:val="20"/>
              </w:rPr>
              <w:t>Based on the services defined to support e-Navigation (WG1/4) create message structures applicable to the communication methodology.</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418"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410"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402"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sz w:val="20"/>
              </w:rPr>
            </w:pPr>
            <w:r w:rsidRPr="00E81EFB">
              <w:rPr>
                <w:rFonts w:ascii="Arial" w:hAnsi="Arial" w:cs="Arial"/>
                <w:sz w:val="20"/>
              </w:rPr>
              <w:t>1.0</w:t>
            </w:r>
          </w:p>
        </w:tc>
        <w:tc>
          <w:tcPr>
            <w:tcW w:w="1418" w:type="dxa"/>
          </w:tcPr>
          <w:p w:rsidR="000D715B" w:rsidRPr="00E81EFB" w:rsidRDefault="000D715B" w:rsidP="000D715B">
            <w:pPr>
              <w:spacing w:before="120"/>
              <w:jc w:val="both"/>
              <w:rPr>
                <w:rFonts w:ascii="Arial" w:hAnsi="Arial" w:cs="Arial"/>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b/>
                <w:sz w:val="20"/>
              </w:rPr>
            </w:pPr>
          </w:p>
        </w:tc>
        <w:tc>
          <w:tcPr>
            <w:tcW w:w="1418" w:type="dxa"/>
          </w:tcPr>
          <w:p w:rsidR="000D715B" w:rsidRPr="00E81EFB" w:rsidRDefault="000D715B" w:rsidP="000D715B">
            <w:pPr>
              <w:spacing w:before="120"/>
              <w:jc w:val="both"/>
              <w:rPr>
                <w:rFonts w:ascii="Arial" w:hAnsi="Arial" w:cs="Arial"/>
                <w:b/>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jc w:val="both"/>
              <w:rPr>
                <w:rFonts w:ascii="Arial" w:hAnsi="Arial" w:cs="Arial"/>
                <w:sz w:val="20"/>
              </w:rPr>
            </w:pPr>
          </w:p>
        </w:tc>
      </w:tr>
    </w:tbl>
    <w:p w:rsidR="000D715B" w:rsidRDefault="000D715B" w:rsidP="000D715B"/>
    <w:p w:rsidR="0016392E" w:rsidRDefault="0016392E">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418"/>
        <w:gridCol w:w="2410"/>
        <w:gridCol w:w="3402"/>
      </w:tblGrid>
      <w:tr w:rsidR="000D715B" w:rsidRPr="00E81EF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RPr="00E81EF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20" w:name="_Toc403640007"/>
            <w:r w:rsidRPr="005E1365">
              <w:t>1.4.2</w:t>
            </w:r>
            <w:r w:rsidR="00F34B45" w:rsidRPr="005E1365">
              <w:rPr>
                <w:rFonts w:eastAsiaTheme="minorEastAsia"/>
              </w:rPr>
              <w:t>.</w:t>
            </w:r>
            <w:r w:rsidRPr="005E1365">
              <w:t xml:space="preserve"> Develop e-NAV Message Structure</w:t>
            </w:r>
            <w:bookmarkEnd w:id="20"/>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 xml:space="preserve">Objectives of the task </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Assist in the development of e-NAV message structures to ensure that the needs of the communication layer are addressed;</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Contribute to the work of WG1/4</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noProof/>
                <w:sz w:val="20"/>
              </w:rPr>
              <w:t>Strategic Alignment</w:t>
            </w:r>
          </w:p>
        </w:tc>
        <w:tc>
          <w:tcPr>
            <w:tcW w:w="7938" w:type="dxa"/>
            <w:gridSpan w:val="4"/>
          </w:tcPr>
          <w:p w:rsidR="000D715B" w:rsidRPr="00E81EFB" w:rsidRDefault="00E81EFB" w:rsidP="000D715B">
            <w:pPr>
              <w:spacing w:before="120"/>
              <w:jc w:val="both"/>
              <w:rPr>
                <w:rFonts w:ascii="Arial" w:hAnsi="Arial" w:cs="Arial"/>
                <w:sz w:val="20"/>
              </w:rPr>
            </w:pPr>
            <w:r w:rsidRPr="00E81EFB">
              <w:rPr>
                <w:rFonts w:ascii="Arial" w:hAnsi="Arial" w:cs="Arial"/>
                <w:b/>
                <w:sz w:val="20"/>
              </w:rPr>
              <w:t>Goal</w:t>
            </w:r>
            <w:r>
              <w:rPr>
                <w:rFonts w:ascii="Arial" w:hAnsi="Arial" w:cs="Arial"/>
                <w:sz w:val="20"/>
              </w:rPr>
              <w:t xml:space="preserve"> - </w:t>
            </w:r>
            <w:r w:rsidR="000D715B" w:rsidRPr="00E81EFB">
              <w:rPr>
                <w:rFonts w:ascii="Arial" w:hAnsi="Arial" w:cs="Arial"/>
                <w:sz w:val="20"/>
              </w:rPr>
              <w:t>G1: Ensure aids to navigation and related services, including e-Navigation, Vessel Traffic Services, and emerging technologies are harmonised through international cooperation and the provision of standards</w:t>
            </w:r>
          </w:p>
          <w:p w:rsidR="000D715B" w:rsidRPr="00E81EFB" w:rsidRDefault="00E81EFB" w:rsidP="000D715B">
            <w:pPr>
              <w:spacing w:before="120"/>
              <w:jc w:val="both"/>
              <w:rPr>
                <w:rFonts w:ascii="Arial" w:hAnsi="Arial" w:cs="Arial"/>
                <w:sz w:val="20"/>
              </w:rPr>
            </w:pPr>
            <w:r w:rsidRPr="00E81EFB">
              <w:rPr>
                <w:rFonts w:ascii="Arial" w:hAnsi="Arial" w:cs="Arial"/>
                <w:b/>
                <w:sz w:val="20"/>
              </w:rPr>
              <w:t xml:space="preserve">Strategy </w:t>
            </w:r>
            <w:r>
              <w:rPr>
                <w:rFonts w:ascii="Arial" w:hAnsi="Arial" w:cs="Arial"/>
                <w:sz w:val="20"/>
              </w:rPr>
              <w:t xml:space="preserve">- </w:t>
            </w:r>
            <w:r w:rsidR="000D715B" w:rsidRPr="00E81EFB">
              <w:rPr>
                <w:rFonts w:ascii="Arial" w:hAnsi="Arial" w:cs="Arial"/>
                <w:sz w:val="20"/>
              </w:rPr>
              <w:t>S1:  Develop standards suitable for direct citation by States in areas deemed important by the General Assembly, and continue to improve strong governance, including document policy and procedure for standards.</w:t>
            </w:r>
          </w:p>
          <w:p w:rsidR="000D715B" w:rsidRPr="00E81EFB" w:rsidRDefault="00E81EFB" w:rsidP="000D715B">
            <w:pPr>
              <w:spacing w:before="120"/>
              <w:jc w:val="both"/>
              <w:rPr>
                <w:rFonts w:ascii="Arial" w:hAnsi="Arial" w:cs="Arial"/>
                <w:sz w:val="20"/>
              </w:rPr>
            </w:pPr>
            <w:r w:rsidRPr="00E81EFB">
              <w:rPr>
                <w:rFonts w:ascii="Arial" w:hAnsi="Arial" w:cs="Arial"/>
                <w:b/>
                <w:sz w:val="20"/>
              </w:rPr>
              <w:t>Priority</w:t>
            </w:r>
            <w:r>
              <w:rPr>
                <w:rFonts w:ascii="Arial" w:hAnsi="Arial" w:cs="Arial"/>
                <w:sz w:val="20"/>
              </w:rPr>
              <w:t xml:space="preserve"> - </w:t>
            </w:r>
            <w:r w:rsidR="000D715B" w:rsidRPr="00E81EFB">
              <w:rPr>
                <w:rFonts w:ascii="Arial" w:hAnsi="Arial" w:cs="Arial"/>
                <w:sz w:val="20"/>
              </w:rPr>
              <w:t>P2:  Deliver a limited suite of high level standards suitable for direct citation by States and by other international organisations.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Work with WG1/4 to ensure that the service level message structures are comprehensive to accommodate the physical layer;</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D13733"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Pr>
                <w:rFonts w:ascii="Arial" w:hAnsi="Arial" w:cs="Arial"/>
                <w:noProof/>
                <w:sz w:val="20"/>
                <w:lang w:val="en-IE" w:eastAsia="en-IE"/>
              </w:rPr>
              <w:pict>
                <v:rect id="Rectangle 44" o:spid="_x0000_s1037" style="position:absolute;left:0;text-align:left;margin-left:137.6pt;margin-top:13pt;width:34.45pt;height:21.6pt;z-index:252435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CV/kewsAgAAUAQAAA4AAAAAAAAAAAAAAAAALgIAAGRy&#10;cy9lMm9Eb2MueG1sUEsBAi0AFAAGAAgAAAAhABAyewHfAAAACQEAAA8AAAAAAAAAAAAAAAAAhgQA&#10;AGRycy9kb3ducmV2LnhtbFBLBQYAAAAABAAEAPMAAACSBQAAAAA=&#10;">
                  <v:textbox>
                    <w:txbxContent>
                      <w:p w:rsidR="005E1365" w:rsidRPr="00641DFB" w:rsidRDefault="005E1365" w:rsidP="000D715B">
                        <w:pPr>
                          <w:jc w:val="center"/>
                          <w:rPr>
                            <w:lang w:val="nl-NL"/>
                          </w:rPr>
                        </w:pPr>
                        <w:r>
                          <w:rPr>
                            <w:lang w:val="nl-NL"/>
                          </w:rPr>
                          <w:t>x</w:t>
                        </w:r>
                      </w:p>
                    </w:txbxContent>
                  </v:textbox>
                </v:rect>
              </w:pict>
            </w:r>
            <w:r>
              <w:rPr>
                <w:rFonts w:ascii="Arial" w:hAnsi="Arial" w:cs="Arial"/>
                <w:noProof/>
                <w:sz w:val="20"/>
                <w:lang w:val="en-IE" w:eastAsia="en-IE"/>
              </w:rPr>
              <w:pict>
                <v:rect id="Rectangle 45" o:spid="_x0000_s1038" style="position:absolute;left:0;text-align:left;margin-left:50.8pt;margin-top:13.3pt;width:21.6pt;height:21.6pt;z-index:252437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hL2KAIAAFA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KfCEvYoAgAAUAQAAA4AAAAAAAAAAAAAAAAALgIAAGRycy9lMm9E&#10;b2MueG1sUEsBAi0AFAAGAAgAAAAhAC9GjDXdAAAACQEAAA8AAAAAAAAAAAAAAAAAggQAAGRycy9k&#10;b3ducmV2LnhtbFBLBQYAAAAABAAEAPMAAACMBQAAAAA=&#10;">
                  <v:textbox>
                    <w:txbxContent>
                      <w:p w:rsidR="005E1365" w:rsidRDefault="005E1365" w:rsidP="000D715B"/>
                    </w:txbxContent>
                  </v:textbox>
                </v:rect>
              </w:pict>
            </w:r>
            <w:r>
              <w:rPr>
                <w:rFonts w:ascii="Arial" w:hAnsi="Arial" w:cs="Arial"/>
                <w:noProof/>
                <w:sz w:val="20"/>
                <w:lang w:val="en-IE" w:eastAsia="en-IE"/>
              </w:rPr>
              <w:pict>
                <v:rect id="Rectangle 46" o:spid="_x0000_s1039" style="position:absolute;left:0;text-align:left;margin-left:96pt;margin-top:13.3pt;width:21.6pt;height:21.6pt;z-index:252436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XAo8rykCAABQBAAADgAAAAAAAAAAAAAAAAAuAgAAZHJzL2Uy&#10;b0RvYy54bWxQSwECLQAUAAYACAAAACEAz9M4ad4AAAAJAQAADwAAAAAAAAAAAAAAAACDBAAAZHJz&#10;L2Rvd25yZXYueG1sUEsFBgAAAAAEAAQA8wAAAI4FA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47" o:spid="_x0000_s1040" style="position:absolute;left:0;text-align:left;margin-left:188.95pt;margin-top:13.3pt;width:21.6pt;height:21.6pt;z-index:252434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CZYDnigCAABQBAAADgAAAAAAAAAAAAAAAAAuAgAAZHJzL2Uy&#10;b0RvYy54bWxQSwECLQAUAAYACAAAACEAG37jl98AAAAJAQAADwAAAAAAAAAAAAAAAACCBAAAZHJz&#10;L2Rvd25yZXYueG1sUEsFBgAAAAAEAAQA8wAAAI4FA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48" o:spid="_x0000_s1041" style="position:absolute;left:0;text-align:left;margin-left:241.9pt;margin-top:13.3pt;width:21.6pt;height:21.6pt;z-index:25243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BdTdB9JwIAAFAEAAAOAAAAAAAAAAAAAAAAAC4CAABkcnMvZTJv&#10;RG9jLnhtbFBLAQItABQABgAIAAAAIQBVOe0g3wAAAAkBAAAPAAAAAAAAAAAAAAAAAIEEAABkcnMv&#10;ZG93bnJldi54bWxQSwUGAAAAAAQABADzAAAAjQU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49" o:spid="_x0000_s1042" style="position:absolute;left:0;text-align:left;margin-left:301.95pt;margin-top:13.3pt;width:21.6pt;height:21.6pt;z-index:252432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CufYSSgCAABQBAAADgAAAAAAAAAAAAAAAAAuAgAAZHJzL2Uy&#10;b0RvYy54bWxQSwECLQAUAAYACAAAACEAJynVK98AAAAJAQAADwAAAAAAAAAAAAAAAACCBAAAZHJz&#10;L2Rvd25yZXYueG1sUEsFBgAAAAAEAAQA8wAAAI4FA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50" o:spid="_x0000_s1043" style="position:absolute;left:0;text-align:left;margin-left:2.5pt;margin-top:13.3pt;width:21.6pt;height:21.6pt;z-index:252438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D/B8lOJwIAAFAEAAAOAAAAAAAAAAAAAAAAAC4CAABkcnMvZTJvRG9j&#10;LnhtbFBLAQItABQABgAIAAAAIQBTtgRt3AAAAAYBAAAPAAAAAAAAAAAAAAAAAIEEAABkcnMvZG93&#10;bnJldi54bWxQSwUGAAAAAAQABADzAAAAigUAAAAA&#10;">
                  <v:textbox>
                    <w:txbxContent>
                      <w:p w:rsidR="005E1365" w:rsidRDefault="005E1365" w:rsidP="000D715B"/>
                    </w:txbxContent>
                  </v:textbox>
                </v:rect>
              </w:pict>
            </w:r>
            <w:r w:rsidR="000D715B" w:rsidRPr="00E81EFB">
              <w:rPr>
                <w:rFonts w:ascii="Arial" w:hAnsi="Arial" w:cs="Arial"/>
                <w:sz w:val="20"/>
              </w:rPr>
              <w:t>15</w:t>
            </w:r>
            <w:r w:rsidR="000D715B" w:rsidRPr="00E81EFB">
              <w:rPr>
                <w:rFonts w:ascii="Arial" w:hAnsi="Arial" w:cs="Arial"/>
                <w:sz w:val="20"/>
              </w:rPr>
              <w:tab/>
              <w:t>16</w:t>
            </w:r>
            <w:r w:rsidR="000D715B" w:rsidRPr="00E81EFB">
              <w:rPr>
                <w:rFonts w:ascii="Arial" w:hAnsi="Arial" w:cs="Arial"/>
                <w:sz w:val="20"/>
              </w:rPr>
              <w:tab/>
              <w:t>17</w:t>
            </w:r>
            <w:r w:rsidR="000D715B" w:rsidRPr="00E81EFB">
              <w:rPr>
                <w:rFonts w:ascii="Arial" w:hAnsi="Arial" w:cs="Arial"/>
                <w:sz w:val="20"/>
              </w:rPr>
              <w:tab/>
              <w:t>18</w:t>
            </w:r>
            <w:r w:rsidR="000D715B" w:rsidRPr="00E81EFB">
              <w:rPr>
                <w:rFonts w:ascii="Arial" w:hAnsi="Arial" w:cs="Arial"/>
                <w:sz w:val="20"/>
              </w:rPr>
              <w:tab/>
              <w:t>19</w:t>
            </w:r>
            <w:r w:rsidR="000D715B" w:rsidRPr="00E81EFB">
              <w:rPr>
                <w:rFonts w:ascii="Arial" w:hAnsi="Arial" w:cs="Arial"/>
                <w:sz w:val="20"/>
              </w:rPr>
              <w:tab/>
              <w:t>20</w:t>
            </w:r>
            <w:r w:rsidR="000D715B" w:rsidRPr="00E81EFB">
              <w:rPr>
                <w:rFonts w:ascii="Arial" w:hAnsi="Arial" w:cs="Arial"/>
                <w:sz w:val="20"/>
              </w:rPr>
              <w:tab/>
              <w:t>21</w:t>
            </w:r>
          </w:p>
          <w:p w:rsidR="000D715B" w:rsidRPr="00E81EFB" w:rsidRDefault="000D715B" w:rsidP="000D715B">
            <w:pPr>
              <w:spacing w:before="120"/>
              <w:jc w:val="both"/>
              <w:rPr>
                <w:rFonts w:ascii="Arial" w:hAnsi="Arial" w:cs="Arial"/>
                <w:sz w:val="20"/>
              </w:rPr>
            </w:pP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for completing the task include:</w:t>
            </w:r>
          </w:p>
          <w:p w:rsidR="000D715B" w:rsidRPr="00E81EFB" w:rsidRDefault="000D715B" w:rsidP="000D715B">
            <w:pPr>
              <w:spacing w:before="120"/>
              <w:ind w:left="720"/>
              <w:jc w:val="both"/>
              <w:rPr>
                <w:rFonts w:ascii="Arial" w:hAnsi="Arial" w:cs="Arial"/>
                <w:sz w:val="20"/>
              </w:rPr>
            </w:pPr>
            <w:r w:rsidRPr="00E81EFB">
              <w:rPr>
                <w:rFonts w:ascii="Arial" w:hAnsi="Arial" w:cs="Arial"/>
                <w:sz w:val="20"/>
              </w:rPr>
              <w:t>Define the needs of the physical (comms) level and communicate those to WG1/4;</w:t>
            </w:r>
          </w:p>
          <w:p w:rsidR="000D715B" w:rsidRPr="00E81EFB" w:rsidRDefault="000D715B" w:rsidP="000D715B">
            <w:pPr>
              <w:spacing w:before="120"/>
              <w:ind w:left="720"/>
              <w:jc w:val="both"/>
              <w:rPr>
                <w:rFonts w:ascii="Arial" w:hAnsi="Arial" w:cs="Arial"/>
                <w:sz w:val="20"/>
              </w:rPr>
            </w:pPr>
            <w:r w:rsidRPr="00E81EFB">
              <w:rPr>
                <w:rFonts w:ascii="Arial" w:hAnsi="Arial" w:cs="Arial"/>
                <w:sz w:val="20"/>
              </w:rPr>
              <w:t>Coordinate with WG1/4 to ensure message structures accommodate comms requirements for all possible comms paths (not just VDES);</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418"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410"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402"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sz w:val="20"/>
              </w:rPr>
            </w:pPr>
            <w:r w:rsidRPr="00E81EFB">
              <w:rPr>
                <w:rFonts w:ascii="Arial" w:hAnsi="Arial" w:cs="Arial"/>
                <w:sz w:val="20"/>
              </w:rPr>
              <w:t>1.0</w:t>
            </w:r>
          </w:p>
        </w:tc>
        <w:tc>
          <w:tcPr>
            <w:tcW w:w="1418" w:type="dxa"/>
          </w:tcPr>
          <w:p w:rsidR="000D715B" w:rsidRPr="00E81EFB" w:rsidRDefault="000D715B" w:rsidP="000D715B">
            <w:pPr>
              <w:spacing w:before="120"/>
              <w:jc w:val="both"/>
              <w:rPr>
                <w:rFonts w:ascii="Arial" w:hAnsi="Arial" w:cs="Arial"/>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b/>
                <w:sz w:val="20"/>
              </w:rPr>
            </w:pPr>
          </w:p>
        </w:tc>
        <w:tc>
          <w:tcPr>
            <w:tcW w:w="1418" w:type="dxa"/>
          </w:tcPr>
          <w:p w:rsidR="000D715B" w:rsidRPr="00E81EFB" w:rsidRDefault="000D715B" w:rsidP="000D715B">
            <w:pPr>
              <w:spacing w:before="120"/>
              <w:jc w:val="both"/>
              <w:rPr>
                <w:rFonts w:ascii="Arial" w:hAnsi="Arial" w:cs="Arial"/>
                <w:b/>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jc w:val="both"/>
              <w:rPr>
                <w:rFonts w:ascii="Arial" w:hAnsi="Arial" w:cs="Arial"/>
                <w:sz w:val="20"/>
              </w:rPr>
            </w:pPr>
          </w:p>
        </w:tc>
      </w:tr>
    </w:tbl>
    <w:p w:rsidR="000D715B" w:rsidRDefault="000D715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276"/>
        <w:gridCol w:w="2268"/>
        <w:gridCol w:w="3686"/>
      </w:tblGrid>
      <w:tr w:rsidR="000D715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21" w:name="_Toc403640008"/>
            <w:r w:rsidRPr="005E1365">
              <w:t>2.1.1</w:t>
            </w:r>
            <w:r w:rsidR="00F34B45" w:rsidRPr="005E1365">
              <w:rPr>
                <w:rFonts w:eastAsiaTheme="minorEastAsia"/>
              </w:rPr>
              <w:t>.</w:t>
            </w:r>
            <w:r w:rsidRPr="005E1365">
              <w:t xml:space="preserve"> Update the Marine Radio Communication Plan</w:t>
            </w:r>
            <w:bookmarkEnd w:id="21"/>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Objectives of the task</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To provide guidance for IALA Membership on existing and planned radio technologies and the impact within the maritime community.</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Marine Radio Communication Plan</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Strategic Alignment</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b/>
                <w:sz w:val="20"/>
              </w:rPr>
              <w:t>Goal</w:t>
            </w:r>
            <w:r w:rsidRPr="00E81EFB">
              <w:rPr>
                <w:rFonts w:ascii="Arial" w:hAnsi="Arial" w:cs="Arial"/>
                <w:sz w:val="20"/>
              </w:rPr>
              <w:t xml:space="preserve"> – G2: Ensure an efficient global network of aids to navigation and services for safety of navigation through capacity building and the sharing of expertise.</w:t>
            </w:r>
          </w:p>
          <w:p w:rsidR="000D715B" w:rsidRPr="00E81EFB" w:rsidRDefault="000D715B" w:rsidP="000D715B">
            <w:pPr>
              <w:spacing w:before="120"/>
              <w:jc w:val="both"/>
              <w:rPr>
                <w:rFonts w:ascii="Arial" w:hAnsi="Arial" w:cs="Arial"/>
                <w:sz w:val="20"/>
              </w:rPr>
            </w:pPr>
            <w:r w:rsidRPr="00E81EFB">
              <w:rPr>
                <w:rFonts w:ascii="Arial" w:hAnsi="Arial" w:cs="Arial"/>
                <w:b/>
                <w:sz w:val="20"/>
              </w:rPr>
              <w:t>Strateg</w:t>
            </w:r>
            <w:r w:rsidRPr="00E81EFB">
              <w:rPr>
                <w:rFonts w:ascii="Arial" w:hAnsi="Arial" w:cs="Arial"/>
                <w:sz w:val="20"/>
              </w:rPr>
              <w:t xml:space="preserve">y - S2: Continue to develop capacity building activities to improve the global operations and management of aids to navigation systems and related services. </w:t>
            </w:r>
          </w:p>
          <w:p w:rsidR="000D715B" w:rsidRPr="00E81EFB" w:rsidRDefault="000D715B" w:rsidP="000D715B">
            <w:pPr>
              <w:spacing w:before="120"/>
              <w:jc w:val="both"/>
              <w:rPr>
                <w:rFonts w:ascii="Arial" w:hAnsi="Arial" w:cs="Arial"/>
                <w:sz w:val="20"/>
              </w:rPr>
            </w:pPr>
            <w:r w:rsidRPr="00E81EFB">
              <w:rPr>
                <w:rFonts w:ascii="Arial" w:hAnsi="Arial" w:cs="Arial"/>
                <w:b/>
                <w:sz w:val="20"/>
              </w:rPr>
              <w:t>Priority</w:t>
            </w:r>
            <w:r w:rsidRPr="00E81EFB">
              <w:rPr>
                <w:rFonts w:ascii="Arial" w:hAnsi="Arial" w:cs="Arial"/>
                <w:sz w:val="20"/>
              </w:rPr>
              <w:t xml:space="preserve"> – P6: Develop a forward plan for future delivery of aids to navigation systems and related services including VTS, taking account of developments in technology and changing needs.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 xml:space="preserve">To give guidance on the maritime communications technologies in place and possible candidate technologies for future capacity needs. </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D13733"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Pr>
                <w:rFonts w:ascii="Arial" w:hAnsi="Arial" w:cs="Arial"/>
                <w:noProof/>
                <w:sz w:val="20"/>
                <w:lang w:val="en-IE" w:eastAsia="en-IE"/>
              </w:rPr>
              <w:pict>
                <v:rect id="Rectangle 1" o:spid="_x0000_s1044" style="position:absolute;left:0;text-align:left;margin-left:50.8pt;margin-top:13.3pt;width:21.6pt;height:21.6pt;z-index:25240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C2DWTUlAgAATgQAAA4AAAAAAAAAAAAAAAAALgIAAGRycy9lMm9Eb2Mu&#10;eG1sUEsBAi0AFAAGAAgAAAAhAC9GjDXdAAAACQEAAA8AAAAAAAAAAAAAAAAAfwQAAGRycy9kb3du&#10;cmV2LnhtbFBLBQYAAAAABAAEAPMAAACJBQAAAAA=&#10;">
                  <v:textbox>
                    <w:txbxContent>
                      <w:p w:rsidR="005E1365" w:rsidRPr="006A008D" w:rsidRDefault="005E1365" w:rsidP="000D715B">
                        <w:pPr>
                          <w:rPr>
                            <w:lang w:val="nl-NL"/>
                          </w:rPr>
                        </w:pPr>
                      </w:p>
                    </w:txbxContent>
                  </v:textbox>
                </v:rect>
              </w:pict>
            </w:r>
            <w:r>
              <w:rPr>
                <w:rFonts w:ascii="Arial" w:hAnsi="Arial" w:cs="Arial"/>
                <w:noProof/>
                <w:sz w:val="20"/>
                <w:lang w:val="en-IE" w:eastAsia="en-IE"/>
              </w:rPr>
              <w:pict>
                <v:rect id="Rectangle 2" o:spid="_x0000_s1045" style="position:absolute;left:0;text-align:left;margin-left:96pt;margin-top:13.3pt;width:21.6pt;height:21.6pt;z-index:252399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51tJgIAAE4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cBedbSYCAABOBAAADgAAAAAAAAAAAAAAAAAuAgAAZHJzL2Uyb0Rv&#10;Yy54bWxQSwECLQAUAAYACAAAACEAz9M4ad4AAAAJAQAADwAAAAAAAAAAAAAAAACABAAAZHJzL2Rv&#10;d25yZXYueG1sUEsFBgAAAAAEAAQA8wAAAIsFAAAAAA==&#10;">
                  <v:textbox>
                    <w:txbxContent>
                      <w:p w:rsidR="005E1365" w:rsidRDefault="005E1365" w:rsidP="000D715B">
                        <w:pPr>
                          <w:jc w:val="center"/>
                        </w:pPr>
                      </w:p>
                    </w:txbxContent>
                  </v:textbox>
                </v:rect>
              </w:pict>
            </w:r>
            <w:r>
              <w:rPr>
                <w:rFonts w:ascii="Arial" w:hAnsi="Arial" w:cs="Arial"/>
                <w:noProof/>
                <w:sz w:val="20"/>
                <w:lang w:val="en-IE" w:eastAsia="en-IE"/>
              </w:rPr>
              <w:pict>
                <v:rect id="Rectangle 3" o:spid="_x0000_s1046" style="position:absolute;left:0;text-align:left;margin-left:141.2pt;margin-top:13.3pt;width:21.6pt;height:21.6pt;z-index:25239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64P58CYCAABOBAAADgAAAAAAAAAAAAAAAAAuAgAAZHJzL2Uyb0Rv&#10;Yy54bWxQSwECLQAUAAYACAAAACEAEuX8O94AAAAJAQAADwAAAAAAAAAAAAAAAACABAAAZHJzL2Rv&#10;d25yZXYueG1sUEsFBgAAAAAEAAQA8wAAAIsFAAAAAA==&#10;">
                  <v:textbox>
                    <w:txbxContent>
                      <w:p w:rsidR="005E1365" w:rsidRDefault="005E1365" w:rsidP="000D715B">
                        <w:pPr>
                          <w:jc w:val="center"/>
                        </w:pPr>
                      </w:p>
                    </w:txbxContent>
                  </v:textbox>
                </v:rect>
              </w:pict>
            </w:r>
            <w:r>
              <w:rPr>
                <w:rFonts w:ascii="Arial" w:hAnsi="Arial" w:cs="Arial"/>
                <w:noProof/>
                <w:sz w:val="20"/>
                <w:lang w:val="en-IE" w:eastAsia="en-IE"/>
              </w:rPr>
              <w:pict>
                <v:rect id="Rectangle 4" o:spid="_x0000_s1204" style="position:absolute;left:0;text-align:left;margin-left:188.95pt;margin-top:13.3pt;width:21.6pt;height:21.6pt;z-index:25239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"/>
              </w:pict>
            </w:r>
            <w:r>
              <w:rPr>
                <w:rFonts w:ascii="Arial" w:hAnsi="Arial" w:cs="Arial"/>
                <w:noProof/>
                <w:sz w:val="20"/>
                <w:lang w:val="en-IE" w:eastAsia="en-IE"/>
              </w:rPr>
              <w:pict>
                <v:rect id="Rectangle 5" o:spid="_x0000_s1047" style="position:absolute;left:0;text-align:left;margin-left:241.9pt;margin-top:13.3pt;width:21.6pt;height:21.6pt;z-index:25239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PB+Hq8mAgAATgQAAA4AAAAAAAAAAAAAAAAALgIAAGRycy9lMm9E&#10;b2MueG1sUEsBAi0AFAAGAAgAAAAhAFU57SDfAAAACQEAAA8AAAAAAAAAAAAAAAAAgAQAAGRycy9k&#10;b3ducmV2LnhtbFBLBQYAAAAABAAEAPMAAACMBQ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6" o:spid="_x0000_s1048" style="position:absolute;left:0;text-align:left;margin-left:301.95pt;margin-top:13.3pt;width:21.6pt;height:21.6pt;z-index:25239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CscUH1JwIAAE4EAAAOAAAAAAAAAAAAAAAAAC4CAABkcnMvZTJv&#10;RG9jLnhtbFBLAQItABQABgAIAAAAIQAnKdUr3wAAAAkBAAAPAAAAAAAAAAAAAAAAAIEEAABkcnMv&#10;ZG93bnJldi54bWxQSwUGAAAAAAQABADzAAAAjQU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7" o:spid="_x0000_s1049" style="position:absolute;left:0;text-align:left;margin-left:2.5pt;margin-top:13.3pt;width:21.6pt;height:21.6pt;z-index:25240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HTDJwIAAE4EAAAOAAAAZHJzL2Uyb0RvYy54bWysVNuO0zAQfUfiHyy/07TZlu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CYdHTDJwIAAE4EAAAOAAAAAAAAAAAAAAAAAC4CAABkcnMvZTJvRG9j&#10;LnhtbFBLAQItABQABgAIAAAAIQBTtgRt3AAAAAYBAAAPAAAAAAAAAAAAAAAAAIEEAABkcnMvZG93&#10;bnJldi54bWxQSwUGAAAAAAQABADzAAAAigUAAAAA&#10;">
                  <v:textbox>
                    <w:txbxContent>
                      <w:p w:rsidR="005E1365" w:rsidRDefault="005E1365" w:rsidP="000D715B"/>
                    </w:txbxContent>
                  </v:textbox>
                </v:rect>
              </w:pict>
            </w:r>
            <w:r w:rsidR="000D715B" w:rsidRPr="00E81EFB">
              <w:rPr>
                <w:rFonts w:ascii="Arial" w:hAnsi="Arial" w:cs="Arial"/>
                <w:sz w:val="20"/>
              </w:rPr>
              <w:t>15</w:t>
            </w:r>
            <w:r w:rsidR="000D715B" w:rsidRPr="00E81EFB">
              <w:rPr>
                <w:rFonts w:ascii="Arial" w:hAnsi="Arial" w:cs="Arial"/>
                <w:sz w:val="20"/>
              </w:rPr>
              <w:tab/>
              <w:t>16</w:t>
            </w:r>
            <w:r w:rsidR="000D715B" w:rsidRPr="00E81EFB">
              <w:rPr>
                <w:rFonts w:ascii="Arial" w:hAnsi="Arial" w:cs="Arial"/>
                <w:sz w:val="20"/>
              </w:rPr>
              <w:tab/>
              <w:t>17</w:t>
            </w:r>
            <w:r w:rsidR="000D715B" w:rsidRPr="00E81EFB">
              <w:rPr>
                <w:rFonts w:ascii="Arial" w:hAnsi="Arial" w:cs="Arial"/>
                <w:sz w:val="20"/>
              </w:rPr>
              <w:tab/>
              <w:t>18</w:t>
            </w:r>
            <w:r w:rsidR="000D715B" w:rsidRPr="00E81EFB">
              <w:rPr>
                <w:rFonts w:ascii="Arial" w:hAnsi="Arial" w:cs="Arial"/>
                <w:sz w:val="20"/>
              </w:rPr>
              <w:tab/>
              <w:t>19</w:t>
            </w:r>
            <w:r w:rsidR="000D715B" w:rsidRPr="00E81EFB">
              <w:rPr>
                <w:rFonts w:ascii="Arial" w:hAnsi="Arial" w:cs="Arial"/>
                <w:sz w:val="20"/>
              </w:rPr>
              <w:tab/>
              <w:t>20</w:t>
            </w:r>
            <w:r w:rsidR="000D715B" w:rsidRPr="00E81EFB">
              <w:rPr>
                <w:rFonts w:ascii="Arial" w:hAnsi="Arial" w:cs="Arial"/>
                <w:sz w:val="20"/>
              </w:rPr>
              <w:tab/>
              <w:t>21</w:t>
            </w:r>
          </w:p>
          <w:p w:rsidR="000D715B" w:rsidRPr="00E81EFB" w:rsidRDefault="000D715B" w:rsidP="000D715B">
            <w:pPr>
              <w:spacing w:before="120"/>
              <w:jc w:val="both"/>
              <w:rPr>
                <w:rFonts w:ascii="Arial" w:hAnsi="Arial" w:cs="Arial"/>
                <w:sz w:val="20"/>
              </w:rPr>
            </w:pP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 Remaining key milestones for completing the task include:</w:t>
            </w:r>
          </w:p>
          <w:p w:rsidR="000D715B" w:rsidRPr="00E81EFB" w:rsidRDefault="000D715B" w:rsidP="000D715B">
            <w:pPr>
              <w:widowControl/>
              <w:numPr>
                <w:ilvl w:val="0"/>
                <w:numId w:val="20"/>
              </w:numPr>
              <w:spacing w:before="120" w:after="200" w:line="276" w:lineRule="auto"/>
              <w:jc w:val="both"/>
              <w:rPr>
                <w:rFonts w:ascii="Arial" w:hAnsi="Arial" w:cs="Arial"/>
                <w:sz w:val="20"/>
              </w:rPr>
            </w:pPr>
            <w:r w:rsidRPr="00E81EFB">
              <w:rPr>
                <w:rFonts w:ascii="Arial" w:hAnsi="Arial" w:cs="Arial"/>
                <w:sz w:val="20"/>
              </w:rPr>
              <w:t>Document to be reviewed at ENAV20;</w:t>
            </w:r>
          </w:p>
          <w:p w:rsidR="000D715B" w:rsidRPr="00E81EFB" w:rsidRDefault="000D715B" w:rsidP="000D715B">
            <w:pPr>
              <w:widowControl/>
              <w:numPr>
                <w:ilvl w:val="0"/>
                <w:numId w:val="20"/>
              </w:numPr>
              <w:spacing w:before="120" w:after="200" w:line="276" w:lineRule="auto"/>
              <w:jc w:val="both"/>
              <w:rPr>
                <w:rFonts w:ascii="Arial" w:hAnsi="Arial" w:cs="Arial"/>
                <w:sz w:val="20"/>
              </w:rPr>
            </w:pPr>
            <w:r w:rsidRPr="00E81EFB">
              <w:rPr>
                <w:rFonts w:ascii="Arial" w:hAnsi="Arial" w:cs="Arial"/>
                <w:sz w:val="20"/>
              </w:rPr>
              <w:t>Complete any necessary edits at ENAV21 and forward to council for approval;</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276"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268"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686"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jc w:val="both"/>
              <w:rPr>
                <w:rFonts w:ascii="Arial" w:hAnsi="Arial" w:cs="Arial"/>
                <w:sz w:val="20"/>
              </w:rPr>
            </w:pPr>
          </w:p>
        </w:tc>
        <w:tc>
          <w:tcPr>
            <w:tcW w:w="1276" w:type="dxa"/>
          </w:tcPr>
          <w:p w:rsidR="000D715B" w:rsidRPr="00E81EFB" w:rsidRDefault="000D715B" w:rsidP="000D715B">
            <w:pPr>
              <w:jc w:val="both"/>
              <w:rPr>
                <w:rFonts w:ascii="Arial" w:hAnsi="Arial" w:cs="Arial"/>
                <w:sz w:val="20"/>
              </w:rPr>
            </w:pPr>
          </w:p>
        </w:tc>
        <w:tc>
          <w:tcPr>
            <w:tcW w:w="2268" w:type="dxa"/>
          </w:tcPr>
          <w:p w:rsidR="000D715B" w:rsidRPr="00E81EFB" w:rsidRDefault="000D715B" w:rsidP="000D715B">
            <w:pPr>
              <w:rPr>
                <w:rFonts w:ascii="Arial" w:hAnsi="Arial" w:cs="Arial"/>
                <w:sz w:val="20"/>
              </w:rPr>
            </w:pPr>
          </w:p>
        </w:tc>
        <w:tc>
          <w:tcPr>
            <w:tcW w:w="3686" w:type="dxa"/>
          </w:tcPr>
          <w:p w:rsidR="000D715B" w:rsidRPr="00E81EFB" w:rsidRDefault="000D715B" w:rsidP="000D715B">
            <w:pPr>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jc w:val="both"/>
              <w:rPr>
                <w:rFonts w:ascii="Arial" w:hAnsi="Arial" w:cs="Arial"/>
                <w:sz w:val="20"/>
              </w:rPr>
            </w:pPr>
          </w:p>
        </w:tc>
        <w:tc>
          <w:tcPr>
            <w:tcW w:w="1276" w:type="dxa"/>
          </w:tcPr>
          <w:p w:rsidR="000D715B" w:rsidRPr="00E81EFB" w:rsidRDefault="000D715B" w:rsidP="000D715B">
            <w:pPr>
              <w:jc w:val="both"/>
              <w:rPr>
                <w:rFonts w:ascii="Arial" w:hAnsi="Arial" w:cs="Arial"/>
                <w:sz w:val="20"/>
              </w:rPr>
            </w:pPr>
          </w:p>
        </w:tc>
        <w:tc>
          <w:tcPr>
            <w:tcW w:w="2268" w:type="dxa"/>
          </w:tcPr>
          <w:p w:rsidR="000D715B" w:rsidRPr="00E81EFB" w:rsidRDefault="000D715B" w:rsidP="000D715B">
            <w:pPr>
              <w:jc w:val="both"/>
              <w:rPr>
                <w:rFonts w:ascii="Arial" w:hAnsi="Arial" w:cs="Arial"/>
                <w:sz w:val="20"/>
              </w:rPr>
            </w:pPr>
          </w:p>
        </w:tc>
        <w:tc>
          <w:tcPr>
            <w:tcW w:w="3686" w:type="dxa"/>
          </w:tcPr>
          <w:p w:rsidR="000D715B" w:rsidRPr="00E81EFB" w:rsidRDefault="000D715B" w:rsidP="000D715B">
            <w:pPr>
              <w:jc w:val="both"/>
              <w:rPr>
                <w:rFonts w:ascii="Arial" w:hAnsi="Arial" w:cs="Arial"/>
                <w:sz w:val="20"/>
              </w:rPr>
            </w:pPr>
          </w:p>
        </w:tc>
      </w:tr>
    </w:tbl>
    <w:p w:rsidR="000D715B" w:rsidRDefault="000D715B" w:rsidP="000D715B"/>
    <w:p w:rsidR="000D715B" w:rsidRDefault="000D715B" w:rsidP="000D715B">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418"/>
        <w:gridCol w:w="2410"/>
        <w:gridCol w:w="3402"/>
      </w:tblGrid>
      <w:tr w:rsidR="000D715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22" w:name="_Toc403640009"/>
            <w:r w:rsidRPr="005E1365">
              <w:t>2.1.2</w:t>
            </w:r>
            <w:r w:rsidR="00F34B45" w:rsidRPr="005E1365">
              <w:rPr>
                <w:rFonts w:eastAsiaTheme="minorEastAsia"/>
              </w:rPr>
              <w:t>.</w:t>
            </w:r>
            <w:r w:rsidRPr="005E1365">
              <w:t xml:space="preserve"> Develop Recommendation on VDES</w:t>
            </w:r>
            <w:bookmarkEnd w:id="22"/>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 xml:space="preserve">Objectives of the task </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Complete the ITU Recommendation ITU-R M.xx describing behavior across the VDES channels;</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ITU Recommendation ITU-R M.xx</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noProof/>
                <w:sz w:val="20"/>
              </w:rPr>
              <w:t>Strategic Alignment</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b/>
                <w:sz w:val="20"/>
              </w:rPr>
              <w:t>Goal</w:t>
            </w:r>
            <w:r w:rsidRPr="00E81EFB">
              <w:rPr>
                <w:rFonts w:ascii="Arial" w:hAnsi="Arial" w:cs="Arial"/>
                <w:sz w:val="20"/>
              </w:rPr>
              <w:t xml:space="preserve"> – G2: Ensure an efficient global network of aids to navigation and services for safety of navigation through capacity building and the sharing of expertise.</w:t>
            </w:r>
          </w:p>
          <w:p w:rsidR="00E81EFB" w:rsidRPr="00E81EFB" w:rsidRDefault="000D715B" w:rsidP="000D715B">
            <w:pPr>
              <w:spacing w:before="120"/>
              <w:jc w:val="both"/>
              <w:rPr>
                <w:rFonts w:ascii="Arial" w:hAnsi="Arial" w:cs="Arial"/>
                <w:sz w:val="20"/>
              </w:rPr>
            </w:pPr>
            <w:r w:rsidRPr="00E81EFB">
              <w:rPr>
                <w:rFonts w:ascii="Arial" w:hAnsi="Arial" w:cs="Arial"/>
                <w:b/>
                <w:sz w:val="20"/>
              </w:rPr>
              <w:t>Strateg</w:t>
            </w:r>
            <w:r w:rsidRPr="00E81EFB">
              <w:rPr>
                <w:rFonts w:ascii="Arial" w:hAnsi="Arial" w:cs="Arial"/>
                <w:sz w:val="20"/>
              </w:rPr>
              <w:t xml:space="preserve">y – S1: Position IALA as a source of standards, knowledge, and expertise that will enable States to undertake and share the technical development of aids to navigation, in accordance with UNCLOS, SOLAS, and other obligations. </w:t>
            </w:r>
          </w:p>
          <w:p w:rsidR="000D715B" w:rsidRPr="00E81EFB" w:rsidRDefault="000D715B" w:rsidP="000D715B">
            <w:pPr>
              <w:rPr>
                <w:rFonts w:ascii="Arial" w:hAnsi="Arial" w:cs="Arial"/>
              </w:rPr>
            </w:pPr>
            <w:r w:rsidRPr="00E81EFB">
              <w:rPr>
                <w:rFonts w:ascii="Arial" w:hAnsi="Arial" w:cs="Arial"/>
                <w:b/>
                <w:sz w:val="20"/>
              </w:rPr>
              <w:t>Priority</w:t>
            </w:r>
            <w:r w:rsidRPr="00E81EFB">
              <w:rPr>
                <w:rFonts w:ascii="Arial" w:hAnsi="Arial" w:cs="Arial"/>
                <w:sz w:val="20"/>
              </w:rPr>
              <w:t xml:space="preserve"> – P2: Deliver a limited suite of high level standards suitable for direct citation by States and by other international organisations.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 xml:space="preserve">To develop the ITU recommendation for the VFH Data Exchange System (VDES) </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D13733"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Pr>
                <w:rFonts w:ascii="Arial" w:hAnsi="Arial" w:cs="Arial"/>
                <w:noProof/>
                <w:sz w:val="20"/>
                <w:lang w:val="en-IE" w:eastAsia="en-IE"/>
              </w:rPr>
              <w:pict>
                <v:rect id="Rectangle 216" o:spid="_x0000_s1050" style="position:absolute;left:0;text-align:left;margin-left:298.15pt;margin-top:13.3pt;width:21.6pt;height:21.6pt;z-index:25238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xSVKAIAAFI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213" o:spid="_x0000_s1051" style="position:absolute;left:0;text-align:left;margin-left:137.45pt;margin-top:12.7pt;width:24.2pt;height:21.6pt;z-index:25239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">
                  <v:textbox>
                    <w:txbxContent>
                      <w:p w:rsidR="005E1365" w:rsidRPr="00641DFB" w:rsidRDefault="005E1365" w:rsidP="000D715B">
                        <w:pPr>
                          <w:jc w:val="center"/>
                          <w:rPr>
                            <w:lang w:val="nl-NL"/>
                          </w:rPr>
                        </w:pPr>
                        <w:r>
                          <w:rPr>
                            <w:lang w:val="nl-NL"/>
                          </w:rPr>
                          <w:t>x</w:t>
                        </w:r>
                      </w:p>
                    </w:txbxContent>
                  </v:textbox>
                </v:rect>
              </w:pict>
            </w:r>
            <w:r>
              <w:rPr>
                <w:rFonts w:ascii="Arial" w:hAnsi="Arial" w:cs="Arial"/>
                <w:noProof/>
                <w:sz w:val="20"/>
                <w:lang w:val="en-IE" w:eastAsia="en-IE"/>
              </w:rPr>
              <w:pict>
                <v:rect id="Rectangle 211" o:spid="_x0000_s1052" style="position:absolute;left:0;text-align:left;margin-left:50.8pt;margin-top:13.3pt;width:21.6pt;height:21.6pt;z-index:25239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KkO+iEoAgAAUgQAAA4AAAAAAAAAAAAAAAAALgIAAGRycy9lMm9E&#10;b2MueG1sUEsBAi0AFAAGAAgAAAAhAC9GjDXdAAAACQEAAA8AAAAAAAAAAAAAAAAAggQAAGRycy9k&#10;b3ducmV2LnhtbFBLBQYAAAAABAAEAPMAAACMBQAAAAA=&#10;">
                  <v:textbox>
                    <w:txbxContent>
                      <w:p w:rsidR="005E1365" w:rsidRDefault="005E1365" w:rsidP="000D715B">
                        <w:r>
                          <w:t>x</w:t>
                        </w:r>
                      </w:p>
                    </w:txbxContent>
                  </v:textbox>
                </v:rect>
              </w:pict>
            </w:r>
            <w:r>
              <w:rPr>
                <w:rFonts w:ascii="Arial" w:hAnsi="Arial" w:cs="Arial"/>
                <w:noProof/>
                <w:sz w:val="20"/>
                <w:lang w:val="en-IE" w:eastAsia="en-IE"/>
              </w:rPr>
              <w:pict>
                <v:rect id="Rectangle 212" o:spid="_x0000_s1053" style="position:absolute;left:0;text-align:left;margin-left:96pt;margin-top:13.3pt;width:21.6pt;height:21.6pt;z-index:25239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mBHKAIAAFI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TKmBHKAIAAFIEAAAOAAAAAAAAAAAAAAAAAC4CAABkcnMvZTJv&#10;RG9jLnhtbFBLAQItABQABgAIAAAAIQDP0zhp3gAAAAkBAAAPAAAAAAAAAAAAAAAAAIIEAABkcnMv&#10;ZG93bnJldi54bWxQSwUGAAAAAAQABADzAAAAjQU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214" o:spid="_x0000_s1054" style="position:absolute;left:0;text-align:left;margin-left:188.95pt;margin-top:13.3pt;width:21.6pt;height:21.6pt;z-index:25239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Xb4aSgCAABSBAAADgAAAAAAAAAAAAAAAAAuAgAAZHJzL2Uy&#10;b0RvYy54bWxQSwECLQAUAAYACAAAACEAG37jl98AAAAJAQAADwAAAAAAAAAAAAAAAACCBAAAZHJz&#10;L2Rvd25yZXYueG1sUEsFBgAAAAAEAAQA8wAAAI4FA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215" o:spid="_x0000_s1055" style="position:absolute;left:0;text-align:left;margin-left:241.9pt;margin-top:13.3pt;width:21.6pt;height:21.6pt;z-index:25238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df8KAIAAFI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l+HX/CgCAABSBAAADgAAAAAAAAAAAAAAAAAuAgAAZHJzL2Uy&#10;b0RvYy54bWxQSwECLQAUAAYACAAAACEAVTntIN8AAAAJAQAADwAAAAAAAAAAAAAAAACCBAAAZHJz&#10;L2Rvd25yZXYueG1sUEsFBgAAAAAEAAQA8wAAAI4FA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217" o:spid="_x0000_s1056" style="position:absolute;left:0;text-align:left;margin-left:2.5pt;margin-top:13.3pt;width:21.6pt;height:21.6pt;z-index:25239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SbDPygCAABSBAAADgAAAAAAAAAAAAAAAAAuAgAAZHJzL2Uyb0Rv&#10;Yy54bWxQSwECLQAUAAYACAAAACEAU7YEbdwAAAAGAQAADwAAAAAAAAAAAAAAAACCBAAAZHJzL2Rv&#10;d25yZXYueG1sUEsFBgAAAAAEAAQA8wAAAIsFAAAAAA==&#10;">
                  <v:textbox>
                    <w:txbxContent>
                      <w:p w:rsidR="005E1365" w:rsidRDefault="005E1365" w:rsidP="000D715B">
                        <w:r>
                          <w:t>x</w:t>
                        </w:r>
                      </w:p>
                    </w:txbxContent>
                  </v:textbox>
                </v:rect>
              </w:pict>
            </w:r>
            <w:r w:rsidR="000D715B" w:rsidRPr="00E81EFB">
              <w:rPr>
                <w:rFonts w:ascii="Arial" w:hAnsi="Arial" w:cs="Arial"/>
                <w:sz w:val="20"/>
              </w:rPr>
              <w:t>15</w:t>
            </w:r>
            <w:r w:rsidR="000D715B" w:rsidRPr="00E81EFB">
              <w:rPr>
                <w:rFonts w:ascii="Arial" w:hAnsi="Arial" w:cs="Arial"/>
                <w:sz w:val="20"/>
              </w:rPr>
              <w:tab/>
              <w:t>16</w:t>
            </w:r>
            <w:r w:rsidR="000D715B" w:rsidRPr="00E81EFB">
              <w:rPr>
                <w:rFonts w:ascii="Arial" w:hAnsi="Arial" w:cs="Arial"/>
                <w:sz w:val="20"/>
              </w:rPr>
              <w:tab/>
              <w:t>17</w:t>
            </w:r>
            <w:r w:rsidR="000D715B" w:rsidRPr="00E81EFB">
              <w:rPr>
                <w:rFonts w:ascii="Arial" w:hAnsi="Arial" w:cs="Arial"/>
                <w:sz w:val="20"/>
              </w:rPr>
              <w:tab/>
              <w:t>18</w:t>
            </w:r>
            <w:r w:rsidR="000D715B" w:rsidRPr="00E81EFB">
              <w:rPr>
                <w:rFonts w:ascii="Arial" w:hAnsi="Arial" w:cs="Arial"/>
                <w:sz w:val="20"/>
              </w:rPr>
              <w:tab/>
              <w:t>19</w:t>
            </w:r>
            <w:r w:rsidR="000D715B" w:rsidRPr="00E81EFB">
              <w:rPr>
                <w:rFonts w:ascii="Arial" w:hAnsi="Arial" w:cs="Arial"/>
                <w:sz w:val="20"/>
              </w:rPr>
              <w:tab/>
              <w:t>20</w:t>
            </w:r>
            <w:r w:rsidR="000D715B" w:rsidRPr="00E81EFB">
              <w:rPr>
                <w:rFonts w:ascii="Arial" w:hAnsi="Arial" w:cs="Arial"/>
                <w:sz w:val="20"/>
              </w:rPr>
              <w:tab/>
              <w:t>21</w:t>
            </w:r>
          </w:p>
          <w:p w:rsidR="000D715B" w:rsidRPr="00E81EFB" w:rsidRDefault="000D715B" w:rsidP="000D715B">
            <w:pPr>
              <w:spacing w:before="120"/>
              <w:jc w:val="both"/>
              <w:rPr>
                <w:rFonts w:ascii="Arial" w:hAnsi="Arial" w:cs="Arial"/>
                <w:sz w:val="20"/>
              </w:rPr>
            </w:pP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for completing the task include:</w:t>
            </w:r>
          </w:p>
          <w:p w:rsidR="000D715B" w:rsidRPr="00E81EFB" w:rsidRDefault="000D715B" w:rsidP="000D715B">
            <w:pPr>
              <w:spacing w:before="120"/>
              <w:jc w:val="both"/>
              <w:rPr>
                <w:rFonts w:ascii="Arial" w:hAnsi="Arial" w:cs="Arial"/>
                <w:sz w:val="20"/>
              </w:rPr>
            </w:pPr>
            <w:r w:rsidRPr="00E81EFB">
              <w:rPr>
                <w:rFonts w:ascii="Arial" w:hAnsi="Arial" w:cs="Arial"/>
                <w:sz w:val="20"/>
              </w:rPr>
              <w:t xml:space="preserve"> Describe required terrestrial behavior for the ASM (application specific messages) channels;</w:t>
            </w:r>
          </w:p>
          <w:p w:rsidR="000D715B" w:rsidRPr="00E81EFB" w:rsidRDefault="000D715B" w:rsidP="000D715B">
            <w:pPr>
              <w:spacing w:before="120"/>
              <w:jc w:val="both"/>
              <w:rPr>
                <w:rFonts w:ascii="Arial" w:hAnsi="Arial" w:cs="Arial"/>
                <w:sz w:val="20"/>
              </w:rPr>
            </w:pPr>
            <w:r w:rsidRPr="00E81EFB">
              <w:rPr>
                <w:rFonts w:ascii="Arial" w:hAnsi="Arial" w:cs="Arial"/>
                <w:sz w:val="20"/>
              </w:rPr>
              <w:t xml:space="preserve"> Describe required terrestrial behavior for the VDE (VHF data exchange) channels;</w:t>
            </w:r>
          </w:p>
          <w:p w:rsidR="000D715B" w:rsidRPr="00E81EFB" w:rsidRDefault="000D715B" w:rsidP="000D715B">
            <w:pPr>
              <w:spacing w:before="120"/>
              <w:jc w:val="both"/>
              <w:rPr>
                <w:rFonts w:ascii="Arial" w:hAnsi="Arial" w:cs="Arial"/>
                <w:sz w:val="20"/>
              </w:rPr>
            </w:pPr>
            <w:r w:rsidRPr="00E81EFB">
              <w:rPr>
                <w:rFonts w:ascii="Arial" w:hAnsi="Arial" w:cs="Arial"/>
                <w:sz w:val="20"/>
              </w:rPr>
              <w:t>Describe required satellite behavior for the VDES;</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418"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410"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402"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sz w:val="20"/>
              </w:rPr>
            </w:pPr>
          </w:p>
        </w:tc>
        <w:tc>
          <w:tcPr>
            <w:tcW w:w="1418" w:type="dxa"/>
          </w:tcPr>
          <w:p w:rsidR="000D715B" w:rsidRPr="00E81EFB" w:rsidRDefault="000D715B" w:rsidP="000D715B">
            <w:pPr>
              <w:spacing w:before="120"/>
              <w:jc w:val="both"/>
              <w:rPr>
                <w:rFonts w:ascii="Arial" w:hAnsi="Arial" w:cs="Arial"/>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b/>
                <w:sz w:val="20"/>
              </w:rPr>
            </w:pPr>
          </w:p>
        </w:tc>
        <w:tc>
          <w:tcPr>
            <w:tcW w:w="1418" w:type="dxa"/>
          </w:tcPr>
          <w:p w:rsidR="000D715B" w:rsidRPr="00E81EFB" w:rsidRDefault="000D715B" w:rsidP="000D715B">
            <w:pPr>
              <w:spacing w:before="120"/>
              <w:jc w:val="both"/>
              <w:rPr>
                <w:rFonts w:ascii="Arial" w:hAnsi="Arial" w:cs="Arial"/>
                <w:b/>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jc w:val="both"/>
              <w:rPr>
                <w:rFonts w:ascii="Arial" w:hAnsi="Arial" w:cs="Arial"/>
                <w:sz w:val="20"/>
              </w:rPr>
            </w:pPr>
          </w:p>
        </w:tc>
      </w:tr>
    </w:tbl>
    <w:p w:rsidR="000D715B" w:rsidRDefault="000D715B" w:rsidP="000D715B">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418"/>
        <w:gridCol w:w="2410"/>
        <w:gridCol w:w="3402"/>
      </w:tblGrid>
      <w:tr w:rsidR="000D715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23" w:name="_Toc403640010"/>
            <w:r w:rsidRPr="005E1365">
              <w:t>2.2.1</w:t>
            </w:r>
            <w:r w:rsidR="00F34B45" w:rsidRPr="005E1365">
              <w:rPr>
                <w:rFonts w:eastAsiaTheme="minorEastAsia"/>
              </w:rPr>
              <w:t>.</w:t>
            </w:r>
            <w:r w:rsidRPr="005E1365">
              <w:t xml:space="preserve">   Update Recommendations and Guidelines for AIS</w:t>
            </w:r>
            <w:bookmarkEnd w:id="23"/>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 xml:space="preserve">Objectives of the task </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 xml:space="preserve">To update, as necessary, existing recommendations and guidelines for AIS;  </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Updated AIS documents;</w:t>
            </w:r>
          </w:p>
          <w:p w:rsidR="000D715B" w:rsidRPr="00E81EFB" w:rsidRDefault="000D715B" w:rsidP="000D715B">
            <w:pPr>
              <w:spacing w:before="120"/>
              <w:jc w:val="both"/>
              <w:rPr>
                <w:rFonts w:ascii="Arial" w:hAnsi="Arial" w:cs="Arial"/>
                <w:sz w:val="20"/>
              </w:rPr>
            </w:pPr>
            <w:r w:rsidRPr="00E81EFB">
              <w:rPr>
                <w:rFonts w:ascii="Arial" w:hAnsi="Arial" w:cs="Arial"/>
                <w:sz w:val="20"/>
              </w:rPr>
              <w:t>Disciplined approach to the review cycle similar to IEC;</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noProof/>
                <w:sz w:val="20"/>
              </w:rPr>
              <w:t>Strategic Alignment</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b/>
                <w:sz w:val="20"/>
              </w:rPr>
              <w:t>Goal</w:t>
            </w:r>
            <w:r w:rsidRPr="00E81EFB">
              <w:rPr>
                <w:rFonts w:ascii="Arial" w:hAnsi="Arial" w:cs="Arial"/>
                <w:sz w:val="20"/>
              </w:rPr>
              <w:t xml:space="preserve"> – G1: Ensure aids to navigation and related services, including e-Navigation, Vessel Traffic Services, and emerging technologies are harmonised through international cooperation and the provision of standards.</w:t>
            </w:r>
          </w:p>
          <w:p w:rsidR="000D715B" w:rsidRPr="00E81EFB" w:rsidRDefault="000D715B" w:rsidP="000D715B">
            <w:pPr>
              <w:spacing w:before="120"/>
              <w:jc w:val="both"/>
              <w:rPr>
                <w:rFonts w:ascii="Arial" w:hAnsi="Arial" w:cs="Arial"/>
                <w:sz w:val="20"/>
              </w:rPr>
            </w:pPr>
            <w:r w:rsidRPr="00E81EFB">
              <w:rPr>
                <w:rFonts w:ascii="Arial" w:hAnsi="Arial" w:cs="Arial"/>
                <w:b/>
                <w:sz w:val="20"/>
              </w:rPr>
              <w:t>Strateg</w:t>
            </w:r>
            <w:r w:rsidRPr="00E81EFB">
              <w:rPr>
                <w:rFonts w:ascii="Arial" w:hAnsi="Arial" w:cs="Arial"/>
                <w:sz w:val="20"/>
              </w:rPr>
              <w:t xml:space="preserve">y – S1: Develop standards suitable for direct citation by States in areas deemed important by the General Assembly, and continue to improve strong governance, including document policy and procedure for standards. </w:t>
            </w:r>
          </w:p>
          <w:p w:rsidR="000D715B" w:rsidRPr="00E81EFB" w:rsidRDefault="000D715B" w:rsidP="000D715B">
            <w:pPr>
              <w:spacing w:before="120"/>
              <w:jc w:val="both"/>
              <w:rPr>
                <w:rFonts w:ascii="Arial" w:hAnsi="Arial" w:cs="Arial"/>
                <w:sz w:val="20"/>
              </w:rPr>
            </w:pPr>
            <w:r w:rsidRPr="00E81EFB">
              <w:rPr>
                <w:rFonts w:ascii="Arial" w:hAnsi="Arial" w:cs="Arial"/>
                <w:b/>
                <w:sz w:val="20"/>
              </w:rPr>
              <w:t>Priority</w:t>
            </w:r>
            <w:r w:rsidRPr="00E81EFB">
              <w:rPr>
                <w:rFonts w:ascii="Arial" w:hAnsi="Arial" w:cs="Arial"/>
                <w:sz w:val="20"/>
              </w:rPr>
              <w:t xml:space="preserve"> – P2: Deliver a limited suite of high level standards suitable for direct citation by States and by other international organisations.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Review existing IALA AIS documentation;</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D13733"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Pr>
                <w:rFonts w:ascii="Arial" w:hAnsi="Arial" w:cs="Arial"/>
                <w:noProof/>
                <w:sz w:val="20"/>
                <w:lang w:val="en-IE" w:eastAsia="en-IE"/>
              </w:rPr>
              <w:pict>
                <v:rect id="Rectangle 8" o:spid="_x0000_s1057" style="position:absolute;left:0;text-align:left;margin-left:137.3pt;margin-top:13pt;width:25.05pt;height:21.6pt;z-index:25240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">
                  <v:textbox>
                    <w:txbxContent>
                      <w:p w:rsidR="005E1365" w:rsidRPr="00641DFB" w:rsidRDefault="005E1365" w:rsidP="000D715B">
                        <w:pPr>
                          <w:jc w:val="center"/>
                          <w:rPr>
                            <w:lang w:val="nl-NL"/>
                          </w:rPr>
                        </w:pPr>
                        <w:r>
                          <w:rPr>
                            <w:lang w:val="nl-NL"/>
                          </w:rPr>
                          <w:t>x</w:t>
                        </w:r>
                      </w:p>
                    </w:txbxContent>
                  </v:textbox>
                </v:rect>
              </w:pict>
            </w:r>
            <w:r>
              <w:rPr>
                <w:rFonts w:ascii="Arial" w:hAnsi="Arial" w:cs="Arial"/>
                <w:noProof/>
                <w:sz w:val="20"/>
                <w:lang w:val="en-IE" w:eastAsia="en-IE"/>
              </w:rPr>
              <w:pict>
                <v:rect id="Rectangle 9" o:spid="_x0000_s1058" style="position:absolute;left:0;text-align:left;margin-left:50.8pt;margin-top:13.3pt;width:21.6pt;height:21.6pt;z-index:25240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B4qJgIAAE4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DAnB4qJgIAAE4EAAAOAAAAAAAAAAAAAAAAAC4CAABkcnMvZTJvRG9j&#10;LnhtbFBLAQItABQABgAIAAAAIQAvRow13QAAAAkBAAAPAAAAAAAAAAAAAAAAAIAEAABkcnMvZG93&#10;bnJldi54bWxQSwUGAAAAAAQABADzAAAAigUAAAAA&#10;">
                  <v:textbox>
                    <w:txbxContent>
                      <w:p w:rsidR="005E1365" w:rsidRDefault="005E1365" w:rsidP="000D715B">
                        <w:r>
                          <w:t>x</w:t>
                        </w:r>
                      </w:p>
                    </w:txbxContent>
                  </v:textbox>
                </v:rect>
              </w:pict>
            </w:r>
            <w:r>
              <w:rPr>
                <w:rFonts w:ascii="Arial" w:hAnsi="Arial" w:cs="Arial"/>
                <w:noProof/>
                <w:sz w:val="20"/>
                <w:lang w:val="en-IE" w:eastAsia="en-IE"/>
              </w:rPr>
              <w:pict>
                <v:rect id="Rectangle 10" o:spid="_x0000_s1059" style="position:absolute;left:0;text-align:left;margin-left:96pt;margin-top:13.3pt;width:21.6pt;height:21.6pt;z-index:25240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OlZmrcnAgAAUAQAAA4AAAAAAAAAAAAAAAAALgIAAGRycy9lMm9E&#10;b2MueG1sUEsBAi0AFAAGAAgAAAAhAM/TOGneAAAACQEAAA8AAAAAAAAAAAAAAAAAgQQAAGRycy9k&#10;b3ducmV2LnhtbFBLBQYAAAAABAAEAPMAAACMBQ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11" o:spid="_x0000_s1060" style="position:absolute;left:0;text-align:left;margin-left:188.95pt;margin-top:13.3pt;width:21.6pt;height:21.6pt;z-index:25240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vMWlhigCAABQBAAADgAAAAAAAAAAAAAAAAAuAgAAZHJzL2Uy&#10;b0RvYy54bWxQSwECLQAUAAYACAAAACEAG37jl98AAAAJAQAADwAAAAAAAAAAAAAAAACCBAAAZHJz&#10;L2Rvd25yZXYueG1sUEsFBgAAAAAEAAQA8wAAAI4FA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12" o:spid="_x0000_s1061" style="position:absolute;left:0;text-align:left;margin-left:241.9pt;margin-top:13.3pt;width:21.6pt;height:21.6pt;z-index:25240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Rw2L3ygCAABQBAAADgAAAAAAAAAAAAAAAAAuAgAAZHJzL2Uy&#10;b0RvYy54bWxQSwECLQAUAAYACAAAACEAVTntIN8AAAAJAQAADwAAAAAAAAAAAAAAAACCBAAAZHJz&#10;L2Rvd25yZXYueG1sUEsFBgAAAAAEAAQA8wAAAI4FA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13" o:spid="_x0000_s1062" style="position:absolute;left:0;text-align:left;margin-left:301.95pt;margin-top:13.3pt;width:21.6pt;height:21.6pt;z-index:25240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AQp4PrJwIAAFAEAAAOAAAAAAAAAAAAAAAAAC4CAABkcnMvZTJv&#10;RG9jLnhtbFBLAQItABQABgAIAAAAIQAnKdUr3wAAAAkBAAAPAAAAAAAAAAAAAAAAAIEEAABkcnMv&#10;ZG93bnJldi54bWxQSwUGAAAAAAQABADzAAAAjQU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21" o:spid="_x0000_s1063" style="position:absolute;left:0;text-align:left;margin-left:2.5pt;margin-top:13.3pt;width:21.6pt;height:21.6pt;z-index:25240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50PHlCgCAABQBAAADgAAAAAAAAAAAAAAAAAuAgAAZHJzL2Uyb0Rv&#10;Yy54bWxQSwECLQAUAAYACAAAACEAU7YEbdwAAAAGAQAADwAAAAAAAAAAAAAAAACCBAAAZHJzL2Rv&#10;d25yZXYueG1sUEsFBgAAAAAEAAQA8wAAAIsFAAAAAA==&#10;">
                  <v:textbox>
                    <w:txbxContent>
                      <w:p w:rsidR="005E1365" w:rsidRDefault="005E1365" w:rsidP="000D715B">
                        <w:r>
                          <w:t>x</w:t>
                        </w:r>
                        <w:r>
                          <w:tab/>
                        </w:r>
                        <w:r>
                          <w:tab/>
                        </w:r>
                      </w:p>
                    </w:txbxContent>
                  </v:textbox>
                </v:rect>
              </w:pict>
            </w:r>
            <w:r w:rsidR="000D715B" w:rsidRPr="00E81EFB">
              <w:rPr>
                <w:rFonts w:ascii="Arial" w:hAnsi="Arial" w:cs="Arial"/>
                <w:sz w:val="20"/>
              </w:rPr>
              <w:t>15</w:t>
            </w:r>
            <w:r w:rsidR="000D715B" w:rsidRPr="00E81EFB">
              <w:rPr>
                <w:rFonts w:ascii="Arial" w:hAnsi="Arial" w:cs="Arial"/>
                <w:sz w:val="20"/>
              </w:rPr>
              <w:tab/>
              <w:t>16</w:t>
            </w:r>
            <w:r w:rsidR="000D715B" w:rsidRPr="00E81EFB">
              <w:rPr>
                <w:rFonts w:ascii="Arial" w:hAnsi="Arial" w:cs="Arial"/>
                <w:sz w:val="20"/>
              </w:rPr>
              <w:tab/>
              <w:t>17</w:t>
            </w:r>
            <w:r w:rsidR="000D715B" w:rsidRPr="00E81EFB">
              <w:rPr>
                <w:rFonts w:ascii="Arial" w:hAnsi="Arial" w:cs="Arial"/>
                <w:sz w:val="20"/>
              </w:rPr>
              <w:tab/>
              <w:t>18</w:t>
            </w:r>
            <w:r w:rsidR="000D715B" w:rsidRPr="00E81EFB">
              <w:rPr>
                <w:rFonts w:ascii="Arial" w:hAnsi="Arial" w:cs="Arial"/>
                <w:sz w:val="20"/>
              </w:rPr>
              <w:tab/>
              <w:t>19</w:t>
            </w:r>
            <w:r w:rsidR="000D715B" w:rsidRPr="00E81EFB">
              <w:rPr>
                <w:rFonts w:ascii="Arial" w:hAnsi="Arial" w:cs="Arial"/>
                <w:sz w:val="20"/>
              </w:rPr>
              <w:tab/>
              <w:t>20</w:t>
            </w:r>
            <w:r w:rsidR="000D715B" w:rsidRPr="00E81EFB">
              <w:rPr>
                <w:rFonts w:ascii="Arial" w:hAnsi="Arial" w:cs="Arial"/>
                <w:sz w:val="20"/>
              </w:rPr>
              <w:tab/>
              <w:t>21</w:t>
            </w:r>
          </w:p>
          <w:p w:rsidR="000D715B" w:rsidRPr="00E81EFB" w:rsidRDefault="000D715B" w:rsidP="000D715B">
            <w:pPr>
              <w:spacing w:before="120"/>
              <w:jc w:val="both"/>
              <w:rPr>
                <w:rFonts w:ascii="Arial" w:hAnsi="Arial" w:cs="Arial"/>
                <w:sz w:val="20"/>
              </w:rPr>
            </w:pP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for completing the task include:</w:t>
            </w:r>
          </w:p>
          <w:p w:rsidR="000D715B" w:rsidRPr="00E81EFB" w:rsidRDefault="000D715B" w:rsidP="000D715B">
            <w:pPr>
              <w:spacing w:before="120"/>
              <w:ind w:left="720"/>
              <w:jc w:val="both"/>
              <w:rPr>
                <w:rFonts w:ascii="Arial" w:hAnsi="Arial" w:cs="Arial"/>
                <w:sz w:val="20"/>
              </w:rPr>
            </w:pPr>
            <w:r w:rsidRPr="00E81EFB">
              <w:rPr>
                <w:rFonts w:ascii="Arial" w:hAnsi="Arial" w:cs="Arial"/>
                <w:sz w:val="20"/>
              </w:rPr>
              <w:t>This is an on-going task that must be considered at every meeting to both meet the evolving uses of AIS and to ensure that impact of e-Navigation on the AIS system is carefully considered.</w:t>
            </w:r>
          </w:p>
          <w:p w:rsidR="000D715B" w:rsidRPr="00E81EFB" w:rsidRDefault="000D715B" w:rsidP="000D715B">
            <w:pPr>
              <w:spacing w:before="120"/>
              <w:ind w:left="720"/>
              <w:jc w:val="both"/>
              <w:rPr>
                <w:rFonts w:ascii="Arial" w:hAnsi="Arial" w:cs="Arial"/>
                <w:sz w:val="20"/>
              </w:rPr>
            </w:pPr>
            <w:r w:rsidRPr="00E81EFB">
              <w:rPr>
                <w:rFonts w:ascii="Arial" w:hAnsi="Arial" w:cs="Arial"/>
                <w:sz w:val="20"/>
              </w:rPr>
              <w:t>To establish a disciplined approach to the review and publication of AIS documents.</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418"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410"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402"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sz w:val="20"/>
              </w:rPr>
            </w:pPr>
            <w:r w:rsidRPr="00E81EFB">
              <w:rPr>
                <w:rFonts w:ascii="Arial" w:hAnsi="Arial" w:cs="Arial"/>
                <w:sz w:val="20"/>
              </w:rPr>
              <w:t>1.0</w:t>
            </w:r>
          </w:p>
        </w:tc>
        <w:tc>
          <w:tcPr>
            <w:tcW w:w="1418" w:type="dxa"/>
          </w:tcPr>
          <w:p w:rsidR="000D715B" w:rsidRPr="00E81EFB" w:rsidRDefault="000D715B" w:rsidP="000D715B">
            <w:pPr>
              <w:spacing w:before="120"/>
              <w:jc w:val="both"/>
              <w:rPr>
                <w:rFonts w:ascii="Arial" w:hAnsi="Arial" w:cs="Arial"/>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b/>
                <w:sz w:val="20"/>
              </w:rPr>
            </w:pPr>
          </w:p>
        </w:tc>
        <w:tc>
          <w:tcPr>
            <w:tcW w:w="1418" w:type="dxa"/>
          </w:tcPr>
          <w:p w:rsidR="000D715B" w:rsidRPr="00E81EFB" w:rsidRDefault="000D715B" w:rsidP="000D715B">
            <w:pPr>
              <w:spacing w:before="120"/>
              <w:jc w:val="both"/>
              <w:rPr>
                <w:rFonts w:ascii="Arial" w:hAnsi="Arial" w:cs="Arial"/>
                <w:b/>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jc w:val="both"/>
              <w:rPr>
                <w:rFonts w:ascii="Arial" w:hAnsi="Arial" w:cs="Arial"/>
                <w:sz w:val="20"/>
              </w:rPr>
            </w:pPr>
          </w:p>
        </w:tc>
      </w:tr>
    </w:tbl>
    <w:p w:rsidR="000D715B" w:rsidRDefault="000D715B" w:rsidP="000D715B"/>
    <w:p w:rsidR="0016392E" w:rsidRDefault="0016392E">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418"/>
        <w:gridCol w:w="2410"/>
        <w:gridCol w:w="3402"/>
      </w:tblGrid>
      <w:tr w:rsidR="000D715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24" w:name="_Toc403640011"/>
            <w:r w:rsidRPr="005E1365">
              <w:t>2.3.1</w:t>
            </w:r>
            <w:r w:rsidR="00F34B45" w:rsidRPr="005E1365">
              <w:rPr>
                <w:rFonts w:eastAsiaTheme="minorEastAsia"/>
              </w:rPr>
              <w:t>.</w:t>
            </w:r>
            <w:r w:rsidRPr="005E1365">
              <w:t xml:space="preserve"> Manage Application Specific Message (ASM) catalogue</w:t>
            </w:r>
            <w:bookmarkEnd w:id="24"/>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 xml:space="preserve">Objectives of the task </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Ensure that the existing ASM catalogue is understood and capable of handling requirements driven by the VDES;</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Updated catalogue</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noProof/>
                <w:sz w:val="20"/>
              </w:rPr>
              <w:t>Strategic Alignment</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b/>
                <w:sz w:val="20"/>
              </w:rPr>
              <w:t>Goal</w:t>
            </w:r>
            <w:r w:rsidRPr="00E81EFB">
              <w:rPr>
                <w:rFonts w:ascii="Arial" w:hAnsi="Arial" w:cs="Arial"/>
                <w:sz w:val="20"/>
              </w:rPr>
              <w:t xml:space="preserve"> – G2: Ensure an efficient global network of aids to navigation and services for safety of navigation through capacity building and the sharing of expertise.</w:t>
            </w:r>
          </w:p>
          <w:p w:rsidR="000D715B" w:rsidRPr="00E81EFB" w:rsidRDefault="000D715B" w:rsidP="000D715B">
            <w:pPr>
              <w:spacing w:before="120"/>
              <w:jc w:val="both"/>
              <w:rPr>
                <w:rFonts w:ascii="Arial" w:hAnsi="Arial" w:cs="Arial"/>
                <w:sz w:val="20"/>
              </w:rPr>
            </w:pPr>
            <w:r w:rsidRPr="00E81EFB">
              <w:rPr>
                <w:rFonts w:ascii="Arial" w:hAnsi="Arial" w:cs="Arial"/>
                <w:b/>
                <w:sz w:val="20"/>
              </w:rPr>
              <w:t>Strateg</w:t>
            </w:r>
            <w:r w:rsidRPr="00E81EFB">
              <w:rPr>
                <w:rFonts w:ascii="Arial" w:hAnsi="Arial" w:cs="Arial"/>
                <w:sz w:val="20"/>
              </w:rPr>
              <w:t xml:space="preserve">y – S3: Coordinate the further development of VTS, e-Navigation, and short range aids to navigation, taking into account new technologies and sustainability. </w:t>
            </w:r>
          </w:p>
          <w:p w:rsidR="000D715B" w:rsidRPr="00E81EFB" w:rsidRDefault="000D715B" w:rsidP="000D715B">
            <w:pPr>
              <w:spacing w:before="120"/>
              <w:jc w:val="both"/>
              <w:rPr>
                <w:rFonts w:ascii="Arial" w:hAnsi="Arial" w:cs="Arial"/>
                <w:sz w:val="20"/>
              </w:rPr>
            </w:pPr>
            <w:r w:rsidRPr="00E81EFB">
              <w:rPr>
                <w:rFonts w:ascii="Arial" w:hAnsi="Arial" w:cs="Arial"/>
                <w:b/>
                <w:sz w:val="20"/>
              </w:rPr>
              <w:t>Priority</w:t>
            </w:r>
            <w:r w:rsidRPr="00E81EFB">
              <w:rPr>
                <w:rFonts w:ascii="Arial" w:hAnsi="Arial" w:cs="Arial"/>
                <w:sz w:val="20"/>
              </w:rPr>
              <w:t xml:space="preserve"> – P6: Develop a forward delivery of aids to navigation systems and related services including VTS, taking account of developments in technology and changing needs.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Update the existing ASM Catalogue;</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0D715B"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sidRPr="00E81EFB">
              <w:rPr>
                <w:rFonts w:ascii="Arial" w:hAnsi="Arial" w:cs="Arial"/>
                <w:sz w:val="20"/>
              </w:rPr>
              <w:t>15</w:t>
            </w:r>
            <w:r w:rsidRPr="00E81EFB">
              <w:rPr>
                <w:rFonts w:ascii="Arial" w:hAnsi="Arial" w:cs="Arial"/>
                <w:sz w:val="20"/>
              </w:rPr>
              <w:tab/>
              <w:t>16</w:t>
            </w:r>
            <w:r w:rsidRPr="00E81EFB">
              <w:rPr>
                <w:rFonts w:ascii="Arial" w:hAnsi="Arial" w:cs="Arial"/>
                <w:sz w:val="20"/>
              </w:rPr>
              <w:tab/>
              <w:t>17</w:t>
            </w:r>
            <w:r w:rsidRPr="00E81EFB">
              <w:rPr>
                <w:rFonts w:ascii="Arial" w:hAnsi="Arial" w:cs="Arial"/>
                <w:sz w:val="20"/>
              </w:rPr>
              <w:tab/>
              <w:t>18</w:t>
            </w:r>
            <w:r w:rsidRPr="00E81EFB">
              <w:rPr>
                <w:rFonts w:ascii="Arial" w:hAnsi="Arial" w:cs="Arial"/>
                <w:sz w:val="20"/>
              </w:rPr>
              <w:tab/>
              <w:t>19</w:t>
            </w:r>
            <w:r w:rsidRPr="00E81EFB">
              <w:rPr>
                <w:rFonts w:ascii="Arial" w:hAnsi="Arial" w:cs="Arial"/>
                <w:sz w:val="20"/>
              </w:rPr>
              <w:tab/>
              <w:t>20</w:t>
            </w:r>
            <w:r w:rsidRPr="00E81EFB">
              <w:rPr>
                <w:rFonts w:ascii="Arial" w:hAnsi="Arial" w:cs="Arial"/>
                <w:sz w:val="20"/>
              </w:rPr>
              <w:tab/>
              <w:t>21</w:t>
            </w:r>
          </w:p>
          <w:p w:rsidR="000D715B" w:rsidRPr="00E81EFB" w:rsidRDefault="00D13733" w:rsidP="000D715B">
            <w:pPr>
              <w:spacing w:before="120"/>
              <w:jc w:val="both"/>
              <w:rPr>
                <w:rFonts w:ascii="Arial" w:hAnsi="Arial" w:cs="Arial"/>
                <w:sz w:val="20"/>
              </w:rPr>
            </w:pPr>
            <w:r>
              <w:rPr>
                <w:rFonts w:ascii="Arial" w:hAnsi="Arial" w:cs="Arial"/>
                <w:noProof/>
                <w:sz w:val="20"/>
                <w:lang w:val="en-IE" w:eastAsia="en-IE"/>
              </w:rPr>
              <w:pict>
                <v:rect id="Rectangle 27" o:spid="_x0000_s1064" style="position:absolute;left:0;text-align:left;margin-left:298.75pt;margin-top:.3pt;width:21.6pt;height:21.6pt;z-index:25240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26" o:spid="_x0000_s1065" style="position:absolute;left:0;text-align:left;margin-left:241.9pt;margin-top:1.85pt;width:21.6pt;height:21.6pt;z-index:25241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6XzKAIAAFA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25" o:spid="_x0000_s1203" style="position:absolute;left:0;text-align:left;margin-left:188.95pt;margin-top:2.6pt;width:21.6pt;height:21.6pt;z-index:25241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"/>
              </w:pict>
            </w:r>
            <w:r>
              <w:rPr>
                <w:rFonts w:ascii="Arial" w:hAnsi="Arial" w:cs="Arial"/>
                <w:noProof/>
                <w:sz w:val="20"/>
                <w:lang w:val="en-IE" w:eastAsia="en-IE"/>
              </w:rPr>
              <w:pict>
                <v:rect id="Rectangle 24" o:spid="_x0000_s1066" style="position:absolute;left:0;text-align:left;margin-left:96pt;margin-top:1.1pt;width:21.6pt;height:21.6pt;z-index:25241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23" o:spid="_x0000_s1067" style="position:absolute;left:0;text-align:left;margin-left:50.8pt;margin-top:.35pt;width:21.6pt;height:21.6pt;z-index:25241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">
                  <v:textbox>
                    <w:txbxContent>
                      <w:p w:rsidR="005E1365" w:rsidRDefault="005E1365" w:rsidP="000D715B">
                        <w:r>
                          <w:t>x</w:t>
                        </w:r>
                      </w:p>
                    </w:txbxContent>
                  </v:textbox>
                </v:rect>
              </w:pict>
            </w:r>
            <w:r>
              <w:rPr>
                <w:rFonts w:ascii="Arial" w:hAnsi="Arial" w:cs="Arial"/>
                <w:noProof/>
                <w:sz w:val="20"/>
                <w:lang w:val="en-IE" w:eastAsia="en-IE"/>
              </w:rPr>
              <w:pict>
                <v:rect id="Rectangle 28" o:spid="_x0000_s1068" style="position:absolute;left:0;text-align:left;margin-left:2.5pt;margin-top:.35pt;width:21.6pt;height:21.6pt;z-index:25241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">
                  <v:textbox>
                    <w:txbxContent>
                      <w:p w:rsidR="005E1365" w:rsidRDefault="005E1365" w:rsidP="000D715B"/>
                    </w:txbxContent>
                  </v:textbox>
                </v:rect>
              </w:pict>
            </w:r>
            <w:r>
              <w:rPr>
                <w:rFonts w:ascii="Arial" w:hAnsi="Arial" w:cs="Arial"/>
                <w:noProof/>
                <w:sz w:val="20"/>
                <w:lang w:val="en-IE" w:eastAsia="en-IE"/>
              </w:rPr>
              <w:pict>
                <v:rect id="Rectangle 22" o:spid="_x0000_s1069" style="position:absolute;left:0;text-align:left;margin-left:137.3pt;margin-top:1.1pt;width:20.35pt;height:21.6pt;z-index:25241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">
                  <v:textbox>
                    <w:txbxContent>
                      <w:p w:rsidR="005E1365" w:rsidRPr="00641DFB" w:rsidRDefault="005E1365" w:rsidP="000D715B">
                        <w:pPr>
                          <w:jc w:val="center"/>
                          <w:rPr>
                            <w:lang w:val="nl-NL"/>
                          </w:rPr>
                        </w:pPr>
                      </w:p>
                    </w:txbxContent>
                  </v:textbox>
                </v:rect>
              </w:pict>
            </w: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for completing the task include:</w:t>
            </w:r>
          </w:p>
          <w:p w:rsidR="000D715B" w:rsidRPr="00E81EFB" w:rsidRDefault="000D715B" w:rsidP="000D715B">
            <w:pPr>
              <w:spacing w:before="120"/>
              <w:ind w:left="720"/>
              <w:jc w:val="both"/>
              <w:rPr>
                <w:rFonts w:ascii="Arial" w:hAnsi="Arial" w:cs="Arial"/>
                <w:sz w:val="20"/>
              </w:rPr>
            </w:pPr>
            <w:r w:rsidRPr="00E81EFB">
              <w:rPr>
                <w:rFonts w:ascii="Arial" w:hAnsi="Arial" w:cs="Arial"/>
                <w:sz w:val="20"/>
              </w:rPr>
              <w:t>Include considerations for ASM channels during ENAV 16 and 17;</w:t>
            </w:r>
          </w:p>
          <w:p w:rsidR="000D715B" w:rsidRPr="00E81EFB" w:rsidRDefault="000D715B" w:rsidP="000D715B">
            <w:pPr>
              <w:spacing w:before="120"/>
              <w:ind w:left="720"/>
              <w:jc w:val="both"/>
              <w:rPr>
                <w:rFonts w:ascii="Arial" w:hAnsi="Arial" w:cs="Arial"/>
                <w:sz w:val="20"/>
              </w:rPr>
            </w:pPr>
            <w:r w:rsidRPr="00E81EFB">
              <w:rPr>
                <w:rFonts w:ascii="Arial" w:hAnsi="Arial" w:cs="Arial"/>
                <w:sz w:val="20"/>
              </w:rPr>
              <w:t>Include considerations for VDE channels during ENAV 20 and 21;</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418"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410"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402"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sz w:val="20"/>
              </w:rPr>
            </w:pPr>
            <w:r w:rsidRPr="00E81EFB">
              <w:rPr>
                <w:rFonts w:ascii="Arial" w:hAnsi="Arial" w:cs="Arial"/>
                <w:sz w:val="20"/>
              </w:rPr>
              <w:t>1.0</w:t>
            </w:r>
          </w:p>
        </w:tc>
        <w:tc>
          <w:tcPr>
            <w:tcW w:w="1418" w:type="dxa"/>
          </w:tcPr>
          <w:p w:rsidR="000D715B" w:rsidRPr="00E81EFB" w:rsidRDefault="000D715B" w:rsidP="000D715B">
            <w:pPr>
              <w:spacing w:before="120"/>
              <w:jc w:val="both"/>
              <w:rPr>
                <w:rFonts w:ascii="Arial" w:hAnsi="Arial" w:cs="Arial"/>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b/>
                <w:sz w:val="20"/>
              </w:rPr>
            </w:pPr>
          </w:p>
        </w:tc>
        <w:tc>
          <w:tcPr>
            <w:tcW w:w="1418" w:type="dxa"/>
          </w:tcPr>
          <w:p w:rsidR="000D715B" w:rsidRPr="00E81EFB" w:rsidRDefault="000D715B" w:rsidP="000D715B">
            <w:pPr>
              <w:spacing w:before="120"/>
              <w:jc w:val="both"/>
              <w:rPr>
                <w:rFonts w:ascii="Arial" w:hAnsi="Arial" w:cs="Arial"/>
                <w:b/>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jc w:val="both"/>
              <w:rPr>
                <w:rFonts w:ascii="Arial" w:hAnsi="Arial" w:cs="Arial"/>
                <w:sz w:val="20"/>
              </w:rPr>
            </w:pPr>
          </w:p>
        </w:tc>
      </w:tr>
    </w:tbl>
    <w:p w:rsidR="000D715B" w:rsidRDefault="000D715B" w:rsidP="000D715B"/>
    <w:p w:rsidR="0016392E" w:rsidRDefault="0016392E">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418"/>
        <w:gridCol w:w="2410"/>
        <w:gridCol w:w="3402"/>
      </w:tblGrid>
      <w:tr w:rsidR="000D715B" w:rsidTr="000D715B">
        <w:trPr>
          <w:cantSplit/>
          <w:trHeight w:val="416"/>
          <w:tblHeader/>
        </w:trPr>
        <w:tc>
          <w:tcPr>
            <w:tcW w:w="9606" w:type="dxa"/>
            <w:gridSpan w:val="5"/>
            <w:shd w:val="clear" w:color="auto" w:fill="DDD9C3" w:themeFill="background2" w:themeFillShade="E6"/>
            <w:vAlign w:val="center"/>
          </w:tcPr>
          <w:p w:rsidR="000D715B" w:rsidRPr="00E81EFB" w:rsidRDefault="000D715B" w:rsidP="000D715B">
            <w:pPr>
              <w:jc w:val="center"/>
              <w:rPr>
                <w:rFonts w:ascii="Arial" w:hAnsi="Arial" w:cs="Arial"/>
                <w:b/>
                <w:szCs w:val="24"/>
              </w:rPr>
            </w:pPr>
            <w:r w:rsidRPr="00E81EFB">
              <w:rPr>
                <w:rFonts w:ascii="Arial" w:hAnsi="Arial" w:cs="Arial"/>
                <w:b/>
                <w:szCs w:val="24"/>
              </w:rPr>
              <w:lastRenderedPageBreak/>
              <w:t>ENAV Committee – 2014-18 Work Programme</w:t>
            </w:r>
          </w:p>
        </w:tc>
      </w:tr>
      <w:tr w:rsidR="000D715B" w:rsidTr="000D715B">
        <w:trPr>
          <w:cantSplit/>
          <w:trHeight w:val="854"/>
          <w:tblHeader/>
        </w:trPr>
        <w:tc>
          <w:tcPr>
            <w:tcW w:w="1668" w:type="dxa"/>
            <w:shd w:val="clear" w:color="auto" w:fill="DDD9C3" w:themeFill="background2" w:themeFillShade="E6"/>
          </w:tcPr>
          <w:p w:rsidR="000D715B" w:rsidRPr="00E81EFB" w:rsidRDefault="000D715B" w:rsidP="000D715B">
            <w:pPr>
              <w:spacing w:before="120"/>
              <w:rPr>
                <w:rFonts w:ascii="Arial" w:hAnsi="Arial" w:cs="Arial"/>
                <w:b/>
                <w:szCs w:val="24"/>
              </w:rPr>
            </w:pPr>
            <w:r w:rsidRPr="00E81EFB">
              <w:rPr>
                <w:rFonts w:ascii="Arial" w:hAnsi="Arial" w:cs="Arial"/>
                <w:b/>
                <w:szCs w:val="24"/>
              </w:rPr>
              <w:t xml:space="preserve">TASK  </w:t>
            </w:r>
          </w:p>
        </w:tc>
        <w:tc>
          <w:tcPr>
            <w:tcW w:w="7938" w:type="dxa"/>
            <w:gridSpan w:val="4"/>
            <w:shd w:val="clear" w:color="auto" w:fill="DDD9C3" w:themeFill="background2" w:themeFillShade="E6"/>
          </w:tcPr>
          <w:p w:rsidR="000D715B" w:rsidRPr="005E1365" w:rsidRDefault="000D715B" w:rsidP="005E1365">
            <w:pPr>
              <w:pStyle w:val="Heading1"/>
            </w:pPr>
            <w:bookmarkStart w:id="25" w:name="_Toc403640012"/>
            <w:r w:rsidRPr="005E1365">
              <w:t>2.4.1</w:t>
            </w:r>
            <w:r w:rsidR="00F34B45" w:rsidRPr="005E1365">
              <w:rPr>
                <w:rFonts w:eastAsiaTheme="minorEastAsia"/>
              </w:rPr>
              <w:t>.</w:t>
            </w:r>
            <w:r w:rsidRPr="005E1365">
              <w:t xml:space="preserve"> Monitor Developments with GMDSS Modernization</w:t>
            </w:r>
            <w:bookmarkEnd w:id="25"/>
            <w:r w:rsidRPr="005E1365">
              <w:t xml:space="preserve"> </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 xml:space="preserve">Objectives of the task </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Ensure that the VDES, and any other applicable communications technology, consider and accommodate the needs of GMDSS.</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outcome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Report on the current status of GMDSS modernization and how this work impacts e-navigation in general.</w:t>
            </w:r>
          </w:p>
        </w:tc>
      </w:tr>
      <w:tr w:rsidR="000D715B" w:rsidTr="000D715B">
        <w:trPr>
          <w:cantSplit/>
          <w:trHeight w:val="854"/>
        </w:trPr>
        <w:tc>
          <w:tcPr>
            <w:tcW w:w="1668" w:type="dxa"/>
          </w:tcPr>
          <w:p w:rsidR="000D715B" w:rsidRPr="00E81EFB" w:rsidRDefault="000D715B" w:rsidP="000D715B">
            <w:pPr>
              <w:spacing w:before="120"/>
              <w:rPr>
                <w:rFonts w:ascii="Arial" w:hAnsi="Arial" w:cs="Arial"/>
                <w:sz w:val="20"/>
              </w:rPr>
            </w:pPr>
            <w:r w:rsidRPr="00E81EFB">
              <w:rPr>
                <w:rFonts w:ascii="Arial" w:hAnsi="Arial" w:cs="Arial"/>
                <w:noProof/>
                <w:sz w:val="20"/>
              </w:rPr>
              <w:t>Strategic Alignment</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b/>
                <w:sz w:val="20"/>
              </w:rPr>
              <w:t>Goal</w:t>
            </w:r>
            <w:r w:rsidRPr="00E81EFB">
              <w:rPr>
                <w:rFonts w:ascii="Arial" w:hAnsi="Arial" w:cs="Arial"/>
                <w:sz w:val="20"/>
              </w:rPr>
              <w:t xml:space="preserve"> – G1: Ensure aids to navigation and related services, including e-Navigation, Vessel Traffic Services, and emerging technologies are harmonised through international cooperation and the provision of standards.</w:t>
            </w:r>
          </w:p>
          <w:p w:rsidR="000D715B" w:rsidRPr="00E81EFB" w:rsidRDefault="000D715B" w:rsidP="000D715B">
            <w:pPr>
              <w:spacing w:before="120"/>
              <w:jc w:val="both"/>
              <w:rPr>
                <w:rFonts w:ascii="Arial" w:hAnsi="Arial" w:cs="Arial"/>
                <w:sz w:val="20"/>
              </w:rPr>
            </w:pPr>
            <w:r w:rsidRPr="00E81EFB">
              <w:rPr>
                <w:rFonts w:ascii="Arial" w:hAnsi="Arial" w:cs="Arial"/>
                <w:b/>
                <w:sz w:val="20"/>
              </w:rPr>
              <w:t>Strateg</w:t>
            </w:r>
            <w:r w:rsidRPr="00E81EFB">
              <w:rPr>
                <w:rFonts w:ascii="Arial" w:hAnsi="Arial" w:cs="Arial"/>
                <w:sz w:val="20"/>
              </w:rPr>
              <w:t xml:space="preserve">y – S3: Harmonize the information structure, MSP, and communications for e-Navigation by creating standards, and by cooperation with other IGOs, to achieve worldwide interoperability of shore and ship systems, including IMO sustainability goals for a maritime transport system. </w:t>
            </w:r>
          </w:p>
          <w:p w:rsidR="000D715B" w:rsidRPr="00E81EFB" w:rsidRDefault="000D715B" w:rsidP="000D715B">
            <w:pPr>
              <w:spacing w:before="120"/>
              <w:jc w:val="both"/>
              <w:rPr>
                <w:rFonts w:ascii="Arial" w:hAnsi="Arial" w:cs="Arial"/>
                <w:sz w:val="20"/>
              </w:rPr>
            </w:pPr>
            <w:r w:rsidRPr="00E81EFB">
              <w:rPr>
                <w:rFonts w:ascii="Arial" w:hAnsi="Arial" w:cs="Arial"/>
                <w:b/>
                <w:sz w:val="20"/>
              </w:rPr>
              <w:t>Priority</w:t>
            </w:r>
            <w:r w:rsidRPr="00E81EFB">
              <w:rPr>
                <w:rFonts w:ascii="Arial" w:hAnsi="Arial" w:cs="Arial"/>
                <w:sz w:val="20"/>
              </w:rPr>
              <w:t xml:space="preserve"> – P6: Develop a forward plan for future delivery of aids to navigation systems and related services including VTS, taking account of developments in technology and changing needs.</w:t>
            </w:r>
          </w:p>
        </w:tc>
      </w:tr>
      <w:tr w:rsidR="000D715B" w:rsidTr="000D715B">
        <w:trPr>
          <w:cantSplit/>
          <w:trHeight w:val="827"/>
        </w:trPr>
        <w:tc>
          <w:tcPr>
            <w:tcW w:w="1668" w:type="dxa"/>
          </w:tcPr>
          <w:p w:rsidR="000D715B" w:rsidRPr="00E81EFB" w:rsidRDefault="000D715B" w:rsidP="000D715B">
            <w:pPr>
              <w:spacing w:before="120"/>
              <w:rPr>
                <w:rFonts w:ascii="Arial" w:hAnsi="Arial" w:cs="Arial"/>
                <w:noProof/>
                <w:sz w:val="20"/>
              </w:rPr>
            </w:pPr>
            <w:r w:rsidRPr="00E81EFB">
              <w:rPr>
                <w:rFonts w:ascii="Arial" w:hAnsi="Arial" w:cs="Arial"/>
                <w:noProof/>
                <w:sz w:val="20"/>
              </w:rPr>
              <w:t>Scope (Describe key items that are in scope/out of scope)</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Monitor and contribute, as necessary, to GMDSS modernization;</w:t>
            </w:r>
          </w:p>
        </w:tc>
      </w:tr>
      <w:tr w:rsidR="000D715B" w:rsidTr="000D715B">
        <w:trPr>
          <w:cantSplit/>
          <w:trHeight w:val="1274"/>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Expected Sessions for Completion:</w:t>
            </w:r>
          </w:p>
        </w:tc>
        <w:tc>
          <w:tcPr>
            <w:tcW w:w="7938" w:type="dxa"/>
            <w:gridSpan w:val="4"/>
          </w:tcPr>
          <w:p w:rsidR="000D715B" w:rsidRPr="00E81EFB" w:rsidRDefault="000D715B" w:rsidP="000D715B">
            <w:pPr>
              <w:spacing w:before="120"/>
              <w:jc w:val="both"/>
              <w:rPr>
                <w:rFonts w:ascii="Arial" w:hAnsi="Arial" w:cs="Arial"/>
                <w:sz w:val="20"/>
              </w:rPr>
            </w:pPr>
            <w:r w:rsidRPr="00E81EFB">
              <w:rPr>
                <w:rFonts w:ascii="Arial" w:hAnsi="Arial" w:cs="Arial"/>
                <w:sz w:val="20"/>
              </w:rPr>
              <w:t>Session number:</w:t>
            </w:r>
          </w:p>
          <w:p w:rsidR="000D715B" w:rsidRPr="00E81EFB" w:rsidRDefault="00D13733" w:rsidP="000D715B">
            <w:pPr>
              <w:tabs>
                <w:tab w:val="left" w:pos="1092"/>
                <w:tab w:val="left" w:pos="2085"/>
                <w:tab w:val="left" w:pos="2935"/>
                <w:tab w:val="left" w:pos="3927"/>
                <w:tab w:val="left" w:pos="4920"/>
                <w:tab w:val="left" w:pos="6054"/>
              </w:tabs>
              <w:spacing w:before="120"/>
              <w:ind w:left="244"/>
              <w:jc w:val="both"/>
              <w:rPr>
                <w:rFonts w:ascii="Arial" w:hAnsi="Arial" w:cs="Arial"/>
                <w:sz w:val="20"/>
              </w:rPr>
            </w:pPr>
            <w:r>
              <w:rPr>
                <w:rFonts w:ascii="Arial" w:hAnsi="Arial" w:cs="Arial"/>
                <w:noProof/>
                <w:sz w:val="20"/>
                <w:lang w:val="en-IE" w:eastAsia="en-IE"/>
              </w:rPr>
              <w:pict>
                <v:rect id="Rectangle 29" o:spid="_x0000_s1070" style="position:absolute;left:0;text-align:left;margin-left:137.6pt;margin-top:13pt;width:34.45pt;height:21.6pt;z-index:252420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NfKkH4sAgAAUAQAAA4AAAAAAAAAAAAAAAAALgIAAGRy&#10;cy9lMm9Eb2MueG1sUEsBAi0AFAAGAAgAAAAhABAyewHfAAAACQEAAA8AAAAAAAAAAAAAAAAAhgQA&#10;AGRycy9kb3ducmV2LnhtbFBLBQYAAAAABAAEAPMAAACSBQAAAAA=&#10;">
                  <v:textbox>
                    <w:txbxContent>
                      <w:p w:rsidR="005E1365" w:rsidRPr="00641DFB" w:rsidRDefault="005E1365" w:rsidP="000D715B">
                        <w:pPr>
                          <w:jc w:val="center"/>
                          <w:rPr>
                            <w:lang w:val="nl-NL"/>
                          </w:rPr>
                        </w:pPr>
                        <w:r>
                          <w:rPr>
                            <w:lang w:val="nl-NL"/>
                          </w:rPr>
                          <w:t>x</w:t>
                        </w:r>
                      </w:p>
                    </w:txbxContent>
                  </v:textbox>
                </v:rect>
              </w:pict>
            </w:r>
            <w:r>
              <w:rPr>
                <w:rFonts w:ascii="Arial" w:hAnsi="Arial" w:cs="Arial"/>
                <w:noProof/>
                <w:sz w:val="20"/>
                <w:lang w:val="en-IE" w:eastAsia="en-IE"/>
              </w:rPr>
              <w:pict>
                <v:rect id="Rectangle 30" o:spid="_x0000_s1071" style="position:absolute;left:0;text-align:left;margin-left:50.8pt;margin-top:13.3pt;width:21.6pt;height:21.6pt;z-index:25242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Pc9ClcoAgAAUAQAAA4AAAAAAAAAAAAAAAAALgIAAGRycy9lMm9E&#10;b2MueG1sUEsBAi0AFAAGAAgAAAAhAC9GjDXdAAAACQEAAA8AAAAAAAAAAAAAAAAAggQAAGRycy9k&#10;b3ducmV2LnhtbFBLBQYAAAAABAAEAPMAAACMBQAAAAA=&#10;">
                  <v:textbox>
                    <w:txbxContent>
                      <w:p w:rsidR="005E1365" w:rsidRDefault="005E1365" w:rsidP="000D715B">
                        <w:r>
                          <w:t>x</w:t>
                        </w:r>
                      </w:p>
                    </w:txbxContent>
                  </v:textbox>
                </v:rect>
              </w:pict>
            </w:r>
            <w:r>
              <w:rPr>
                <w:rFonts w:ascii="Arial" w:hAnsi="Arial" w:cs="Arial"/>
                <w:noProof/>
                <w:sz w:val="20"/>
                <w:lang w:val="en-IE" w:eastAsia="en-IE"/>
              </w:rPr>
              <w:pict>
                <v:rect id="Rectangle 31" o:spid="_x0000_s1072" style="position:absolute;left:0;text-align:left;margin-left:96pt;margin-top:13.3pt;width:21.6pt;height:21.6pt;z-index:25242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glwJjKAIAAFAEAAAOAAAAAAAAAAAAAAAAAC4CAABkcnMvZTJv&#10;RG9jLnhtbFBLAQItABQABgAIAAAAIQDP0zhp3gAAAAkBAAAPAAAAAAAAAAAAAAAAAIIEAABkcnMv&#10;ZG93bnJldi54bWxQSwUGAAAAAAQABADzAAAAjQU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32" o:spid="_x0000_s1073" style="position:absolute;left:0;text-align:left;margin-left:188.95pt;margin-top:13.3pt;width:21.6pt;height:21.6pt;z-index:25241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yw6KAIAAFAEAAAOAAAAZHJzL2Uyb0RvYy54bWysVNuO0zAQfUfiHyy/07TZlu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W18sOigCAABQBAAADgAAAAAAAAAAAAAAAAAuAgAAZHJzL2Uy&#10;b0RvYy54bWxQSwECLQAUAAYACAAAACEAG37jl98AAAAJAQAADwAAAAAAAAAAAAAAAACCBAAAZHJz&#10;L2Rvd25yZXYueG1sUEsFBgAAAAAEAAQA8wAAAI4FA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33" o:spid="_x0000_s1074" style="position:absolute;left:0;text-align:left;margin-left:241.9pt;margin-top:13.3pt;width:21.6pt;height:21.6pt;z-index:25241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Cq99ASgCAABQBAAADgAAAAAAAAAAAAAAAAAuAgAAZHJzL2Uy&#10;b0RvYy54bWxQSwECLQAUAAYACAAAACEAVTntIN8AAAAJAQAADwAAAAAAAAAAAAAAAACCBAAAZHJz&#10;L2Rvd25yZXYueG1sUEsFBgAAAAAEAAQA8wAAAI4FA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34" o:spid="_x0000_s1075" style="position:absolute;left:0;text-align:left;margin-left:301.95pt;margin-top:13.3pt;width:21.6pt;height:21.6pt;z-index:25241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q5QohygCAABQBAAADgAAAAAAAAAAAAAAAAAuAgAAZHJzL2Uy&#10;b0RvYy54bWxQSwECLQAUAAYACAAAACEAJynVK98AAAAJAQAADwAAAAAAAAAAAAAAAACCBAAAZHJz&#10;L2Rvd25yZXYueG1sUEsFBgAAAAAEAAQA8wAAAI4FAAAAAA==&#10;">
                  <v:textbox>
                    <w:txbxContent>
                      <w:p w:rsidR="005E1365" w:rsidRDefault="005E1365" w:rsidP="000D715B">
                        <w:pPr>
                          <w:jc w:val="center"/>
                        </w:pPr>
                        <w:r>
                          <w:t>x</w:t>
                        </w:r>
                      </w:p>
                    </w:txbxContent>
                  </v:textbox>
                </v:rect>
              </w:pict>
            </w:r>
            <w:r>
              <w:rPr>
                <w:rFonts w:ascii="Arial" w:hAnsi="Arial" w:cs="Arial"/>
                <w:noProof/>
                <w:sz w:val="20"/>
                <w:lang w:val="en-IE" w:eastAsia="en-IE"/>
              </w:rPr>
              <w:pict>
                <v:rect id="Rectangle 36" o:spid="_x0000_s1076" style="position:absolute;left:0;text-align:left;margin-left:2.5pt;margin-top:13.3pt;width:21.6pt;height:21.6pt;z-index:25242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BBk02CgCAABQBAAADgAAAAAAAAAAAAAAAAAuAgAAZHJzL2Uyb0Rv&#10;Yy54bWxQSwECLQAUAAYACAAAACEAU7YEbdwAAAAGAQAADwAAAAAAAAAAAAAAAACCBAAAZHJzL2Rv&#10;d25yZXYueG1sUEsFBgAAAAAEAAQA8wAAAIsFAAAAAA==&#10;">
                  <v:textbox>
                    <w:txbxContent>
                      <w:p w:rsidR="005E1365" w:rsidRDefault="005E1365" w:rsidP="000D715B">
                        <w:r>
                          <w:t>x</w:t>
                        </w:r>
                      </w:p>
                    </w:txbxContent>
                  </v:textbox>
                </v:rect>
              </w:pict>
            </w:r>
            <w:r w:rsidR="000D715B" w:rsidRPr="00E81EFB">
              <w:rPr>
                <w:rFonts w:ascii="Arial" w:hAnsi="Arial" w:cs="Arial"/>
                <w:sz w:val="20"/>
              </w:rPr>
              <w:t>15</w:t>
            </w:r>
            <w:r w:rsidR="000D715B" w:rsidRPr="00E81EFB">
              <w:rPr>
                <w:rFonts w:ascii="Arial" w:hAnsi="Arial" w:cs="Arial"/>
                <w:sz w:val="20"/>
              </w:rPr>
              <w:tab/>
              <w:t>16</w:t>
            </w:r>
            <w:r w:rsidR="000D715B" w:rsidRPr="00E81EFB">
              <w:rPr>
                <w:rFonts w:ascii="Arial" w:hAnsi="Arial" w:cs="Arial"/>
                <w:sz w:val="20"/>
              </w:rPr>
              <w:tab/>
              <w:t>17</w:t>
            </w:r>
            <w:r w:rsidR="000D715B" w:rsidRPr="00E81EFB">
              <w:rPr>
                <w:rFonts w:ascii="Arial" w:hAnsi="Arial" w:cs="Arial"/>
                <w:sz w:val="20"/>
              </w:rPr>
              <w:tab/>
              <w:t>18</w:t>
            </w:r>
            <w:r w:rsidR="000D715B" w:rsidRPr="00E81EFB">
              <w:rPr>
                <w:rFonts w:ascii="Arial" w:hAnsi="Arial" w:cs="Arial"/>
                <w:sz w:val="20"/>
              </w:rPr>
              <w:tab/>
              <w:t>19</w:t>
            </w:r>
            <w:r w:rsidR="000D715B" w:rsidRPr="00E81EFB">
              <w:rPr>
                <w:rFonts w:ascii="Arial" w:hAnsi="Arial" w:cs="Arial"/>
                <w:sz w:val="20"/>
              </w:rPr>
              <w:tab/>
              <w:t>20</w:t>
            </w:r>
            <w:r w:rsidR="000D715B" w:rsidRPr="00E81EFB">
              <w:rPr>
                <w:rFonts w:ascii="Arial" w:hAnsi="Arial" w:cs="Arial"/>
                <w:sz w:val="20"/>
              </w:rPr>
              <w:tab/>
              <w:t>21</w:t>
            </w:r>
          </w:p>
          <w:p w:rsidR="000D715B" w:rsidRPr="00E81EFB" w:rsidRDefault="000D715B" w:rsidP="000D715B">
            <w:pPr>
              <w:spacing w:before="120"/>
              <w:jc w:val="both"/>
              <w:rPr>
                <w:rFonts w:ascii="Arial" w:hAnsi="Arial" w:cs="Arial"/>
                <w:sz w:val="20"/>
              </w:rPr>
            </w:pPr>
          </w:p>
        </w:tc>
      </w:tr>
      <w:tr w:rsidR="000D715B" w:rsidTr="000D715B">
        <w:trPr>
          <w:cantSplit/>
          <w:trHeight w:val="1399"/>
        </w:trPr>
        <w:tc>
          <w:tcPr>
            <w:tcW w:w="1668" w:type="dxa"/>
          </w:tcPr>
          <w:p w:rsidR="000D715B" w:rsidRPr="00E81EFB" w:rsidRDefault="000D715B" w:rsidP="000D715B">
            <w:pPr>
              <w:spacing w:before="120"/>
              <w:rPr>
                <w:rFonts w:ascii="Arial" w:hAnsi="Arial" w:cs="Arial"/>
                <w:sz w:val="20"/>
              </w:rPr>
            </w:pPr>
            <w:r w:rsidRPr="00E81EFB">
              <w:rPr>
                <w:rFonts w:ascii="Arial" w:hAnsi="Arial" w:cs="Arial"/>
                <w:sz w:val="20"/>
              </w:rPr>
              <w:t>Brief and concise description of the work to be undertaken and programme milestones where appropriate.</w:t>
            </w:r>
          </w:p>
        </w:tc>
        <w:tc>
          <w:tcPr>
            <w:tcW w:w="7938" w:type="dxa"/>
            <w:gridSpan w:val="4"/>
          </w:tcPr>
          <w:p w:rsidR="000D715B" w:rsidRPr="00E81EFB" w:rsidRDefault="000D715B" w:rsidP="000D715B">
            <w:pPr>
              <w:spacing w:before="120"/>
              <w:ind w:left="100"/>
              <w:jc w:val="both"/>
              <w:rPr>
                <w:rFonts w:ascii="Arial" w:hAnsi="Arial" w:cs="Arial"/>
                <w:sz w:val="20"/>
              </w:rPr>
            </w:pPr>
            <w:r w:rsidRPr="00E81EFB">
              <w:rPr>
                <w:rFonts w:ascii="Arial" w:hAnsi="Arial" w:cs="Arial"/>
                <w:sz w:val="20"/>
              </w:rPr>
              <w:t>Key milestones for completing the task include:</w:t>
            </w:r>
          </w:p>
          <w:p w:rsidR="000D715B" w:rsidRPr="00E81EFB" w:rsidRDefault="000D715B" w:rsidP="000D715B">
            <w:pPr>
              <w:spacing w:before="120"/>
              <w:ind w:left="100"/>
              <w:jc w:val="both"/>
              <w:rPr>
                <w:rFonts w:ascii="Arial" w:hAnsi="Arial" w:cs="Arial"/>
                <w:sz w:val="20"/>
              </w:rPr>
            </w:pPr>
            <w:r w:rsidRPr="00E81EFB">
              <w:rPr>
                <w:rFonts w:ascii="Arial" w:hAnsi="Arial" w:cs="Arial"/>
                <w:sz w:val="20"/>
              </w:rPr>
              <w:t xml:space="preserve">Establish a rapporteur on GMDSS for WG3; </w:t>
            </w:r>
          </w:p>
          <w:p w:rsidR="000D715B" w:rsidRPr="00E81EFB" w:rsidRDefault="000D715B" w:rsidP="000D715B">
            <w:pPr>
              <w:spacing w:before="120"/>
              <w:jc w:val="both"/>
              <w:rPr>
                <w:rFonts w:ascii="Arial" w:hAnsi="Arial" w:cs="Arial"/>
                <w:sz w:val="20"/>
              </w:rPr>
            </w:pPr>
            <w:r w:rsidRPr="00E81EFB">
              <w:rPr>
                <w:rFonts w:ascii="Arial" w:hAnsi="Arial" w:cs="Arial"/>
                <w:sz w:val="20"/>
              </w:rPr>
              <w:t>Contribute to GMDSS modernization as necessary;</w:t>
            </w:r>
          </w:p>
          <w:p w:rsidR="000D715B" w:rsidRPr="00E81EFB" w:rsidRDefault="000D715B" w:rsidP="000D715B">
            <w:pPr>
              <w:spacing w:before="120"/>
              <w:jc w:val="both"/>
              <w:rPr>
                <w:rFonts w:ascii="Arial" w:hAnsi="Arial" w:cs="Arial"/>
                <w:sz w:val="20"/>
              </w:rPr>
            </w:pPr>
            <w:r w:rsidRPr="00E81EFB">
              <w:rPr>
                <w:rFonts w:ascii="Arial" w:hAnsi="Arial" w:cs="Arial"/>
                <w:sz w:val="20"/>
              </w:rPr>
              <w:t>Accommodate GMDSS needs within the e-Navigation communications activities;</w:t>
            </w:r>
          </w:p>
        </w:tc>
      </w:tr>
      <w:tr w:rsidR="000D715B" w:rsidTr="000D715B">
        <w:trPr>
          <w:cantSplit/>
          <w:trHeight w:val="746"/>
        </w:trPr>
        <w:tc>
          <w:tcPr>
            <w:tcW w:w="1668" w:type="dxa"/>
            <w:vMerge w:val="restart"/>
          </w:tcPr>
          <w:p w:rsidR="000D715B" w:rsidRPr="00E81EFB" w:rsidRDefault="000D715B" w:rsidP="000D715B">
            <w:pPr>
              <w:rPr>
                <w:rFonts w:ascii="Arial" w:hAnsi="Arial" w:cs="Arial"/>
                <w:b/>
                <w:sz w:val="20"/>
              </w:rPr>
            </w:pPr>
            <w:r w:rsidRPr="00E81EFB">
              <w:rPr>
                <w:rFonts w:ascii="Arial" w:hAnsi="Arial" w:cs="Arial"/>
                <w:b/>
                <w:sz w:val="20"/>
              </w:rPr>
              <w:t xml:space="preserve">Task Revision </w:t>
            </w:r>
          </w:p>
        </w:tc>
        <w:tc>
          <w:tcPr>
            <w:tcW w:w="708" w:type="dxa"/>
          </w:tcPr>
          <w:p w:rsidR="000D715B" w:rsidRPr="00E81EFB" w:rsidRDefault="000D715B" w:rsidP="000D715B">
            <w:pPr>
              <w:jc w:val="both"/>
              <w:rPr>
                <w:rFonts w:ascii="Arial" w:hAnsi="Arial" w:cs="Arial"/>
                <w:b/>
                <w:sz w:val="20"/>
              </w:rPr>
            </w:pPr>
            <w:r w:rsidRPr="00E81EFB">
              <w:rPr>
                <w:rFonts w:ascii="Arial" w:hAnsi="Arial" w:cs="Arial"/>
                <w:b/>
                <w:sz w:val="20"/>
              </w:rPr>
              <w:t>Ver.</w:t>
            </w:r>
          </w:p>
        </w:tc>
        <w:tc>
          <w:tcPr>
            <w:tcW w:w="1418" w:type="dxa"/>
          </w:tcPr>
          <w:p w:rsidR="000D715B" w:rsidRPr="00E81EFB" w:rsidRDefault="000D715B" w:rsidP="000D715B">
            <w:pPr>
              <w:jc w:val="both"/>
              <w:rPr>
                <w:rFonts w:ascii="Arial" w:hAnsi="Arial" w:cs="Arial"/>
                <w:b/>
                <w:sz w:val="20"/>
              </w:rPr>
            </w:pPr>
            <w:r w:rsidRPr="00E81EFB">
              <w:rPr>
                <w:rFonts w:ascii="Arial" w:hAnsi="Arial" w:cs="Arial"/>
                <w:b/>
                <w:sz w:val="20"/>
              </w:rPr>
              <w:t>Date</w:t>
            </w:r>
          </w:p>
        </w:tc>
        <w:tc>
          <w:tcPr>
            <w:tcW w:w="2410" w:type="dxa"/>
          </w:tcPr>
          <w:p w:rsidR="000D715B" w:rsidRPr="00E81EFB" w:rsidRDefault="000D715B" w:rsidP="000D715B">
            <w:pPr>
              <w:jc w:val="both"/>
              <w:rPr>
                <w:rFonts w:ascii="Arial" w:hAnsi="Arial" w:cs="Arial"/>
                <w:b/>
                <w:sz w:val="20"/>
              </w:rPr>
            </w:pPr>
            <w:r w:rsidRPr="00E81EFB">
              <w:rPr>
                <w:rFonts w:ascii="Arial" w:hAnsi="Arial" w:cs="Arial"/>
                <w:b/>
                <w:sz w:val="20"/>
              </w:rPr>
              <w:t>Part / Section Revised</w:t>
            </w:r>
          </w:p>
        </w:tc>
        <w:tc>
          <w:tcPr>
            <w:tcW w:w="3402" w:type="dxa"/>
          </w:tcPr>
          <w:p w:rsidR="000D715B" w:rsidRPr="00E81EFB" w:rsidRDefault="000D715B" w:rsidP="000D715B">
            <w:pPr>
              <w:jc w:val="both"/>
              <w:rPr>
                <w:rFonts w:ascii="Arial" w:hAnsi="Arial" w:cs="Arial"/>
                <w:b/>
                <w:sz w:val="20"/>
              </w:rPr>
            </w:pPr>
            <w:r w:rsidRPr="00E81EFB">
              <w:rPr>
                <w:rFonts w:ascii="Arial" w:hAnsi="Arial" w:cs="Arial"/>
                <w:b/>
                <w:sz w:val="20"/>
              </w:rPr>
              <w:t>Requirement for Revision</w:t>
            </w: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sz w:val="20"/>
              </w:rPr>
            </w:pPr>
            <w:r w:rsidRPr="00E81EFB">
              <w:rPr>
                <w:rFonts w:ascii="Arial" w:hAnsi="Arial" w:cs="Arial"/>
                <w:sz w:val="20"/>
              </w:rPr>
              <w:t>1.0</w:t>
            </w:r>
          </w:p>
        </w:tc>
        <w:tc>
          <w:tcPr>
            <w:tcW w:w="1418" w:type="dxa"/>
          </w:tcPr>
          <w:p w:rsidR="000D715B" w:rsidRPr="00E81EFB" w:rsidRDefault="000D715B" w:rsidP="000D715B">
            <w:pPr>
              <w:spacing w:before="120"/>
              <w:jc w:val="both"/>
              <w:rPr>
                <w:rFonts w:ascii="Arial" w:hAnsi="Arial" w:cs="Arial"/>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rPr>
                <w:rFonts w:ascii="Arial" w:hAnsi="Arial" w:cs="Arial"/>
                <w:sz w:val="20"/>
              </w:rPr>
            </w:pPr>
          </w:p>
        </w:tc>
      </w:tr>
      <w:tr w:rsidR="000D715B" w:rsidTr="000D715B">
        <w:trPr>
          <w:cantSplit/>
          <w:trHeight w:val="489"/>
        </w:trPr>
        <w:tc>
          <w:tcPr>
            <w:tcW w:w="1668" w:type="dxa"/>
            <w:vMerge/>
          </w:tcPr>
          <w:p w:rsidR="000D715B" w:rsidRPr="00E81EFB" w:rsidRDefault="000D715B" w:rsidP="000D715B">
            <w:pPr>
              <w:rPr>
                <w:rFonts w:ascii="Arial" w:hAnsi="Arial" w:cs="Arial"/>
                <w:sz w:val="20"/>
              </w:rPr>
            </w:pPr>
          </w:p>
        </w:tc>
        <w:tc>
          <w:tcPr>
            <w:tcW w:w="708" w:type="dxa"/>
          </w:tcPr>
          <w:p w:rsidR="000D715B" w:rsidRPr="00E81EFB" w:rsidRDefault="000D715B" w:rsidP="000D715B">
            <w:pPr>
              <w:spacing w:before="120"/>
              <w:jc w:val="both"/>
              <w:rPr>
                <w:rFonts w:ascii="Arial" w:hAnsi="Arial" w:cs="Arial"/>
                <w:b/>
                <w:sz w:val="20"/>
              </w:rPr>
            </w:pPr>
          </w:p>
        </w:tc>
        <w:tc>
          <w:tcPr>
            <w:tcW w:w="1418" w:type="dxa"/>
          </w:tcPr>
          <w:p w:rsidR="000D715B" w:rsidRPr="00E81EFB" w:rsidRDefault="000D715B" w:rsidP="000D715B">
            <w:pPr>
              <w:spacing w:before="120"/>
              <w:jc w:val="both"/>
              <w:rPr>
                <w:rFonts w:ascii="Arial" w:hAnsi="Arial" w:cs="Arial"/>
                <w:b/>
                <w:sz w:val="20"/>
              </w:rPr>
            </w:pPr>
          </w:p>
        </w:tc>
        <w:tc>
          <w:tcPr>
            <w:tcW w:w="2410" w:type="dxa"/>
          </w:tcPr>
          <w:p w:rsidR="000D715B" w:rsidRPr="00E81EFB" w:rsidRDefault="000D715B" w:rsidP="000D715B">
            <w:pPr>
              <w:spacing w:before="120"/>
              <w:jc w:val="both"/>
              <w:rPr>
                <w:rFonts w:ascii="Arial" w:hAnsi="Arial" w:cs="Arial"/>
                <w:sz w:val="20"/>
              </w:rPr>
            </w:pPr>
          </w:p>
        </w:tc>
        <w:tc>
          <w:tcPr>
            <w:tcW w:w="3402" w:type="dxa"/>
          </w:tcPr>
          <w:p w:rsidR="000D715B" w:rsidRPr="00E81EFB" w:rsidRDefault="000D715B" w:rsidP="000D715B">
            <w:pPr>
              <w:spacing w:before="120"/>
              <w:jc w:val="both"/>
              <w:rPr>
                <w:rFonts w:ascii="Arial" w:hAnsi="Arial" w:cs="Arial"/>
                <w:sz w:val="20"/>
              </w:rPr>
            </w:pPr>
          </w:p>
        </w:tc>
      </w:tr>
    </w:tbl>
    <w:p w:rsidR="000D715B" w:rsidRDefault="000D715B" w:rsidP="000D715B"/>
    <w:p w:rsidR="00360BB7" w:rsidRDefault="000D715B" w:rsidP="00B573B2">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2F61DC" w:rsidTr="001C713C">
        <w:trPr>
          <w:cantSplit/>
          <w:trHeight w:val="416"/>
          <w:tblHeader/>
        </w:trPr>
        <w:tc>
          <w:tcPr>
            <w:tcW w:w="9606" w:type="dxa"/>
            <w:gridSpan w:val="5"/>
            <w:shd w:val="clear" w:color="auto" w:fill="DDD9C3" w:themeFill="background2" w:themeFillShade="E6"/>
            <w:vAlign w:val="center"/>
          </w:tcPr>
          <w:p w:rsidR="002F61DC" w:rsidRPr="00536B19" w:rsidRDefault="002F61DC" w:rsidP="001C713C">
            <w:pPr>
              <w:pStyle w:val="BodyText3"/>
              <w:spacing w:before="0" w:after="0"/>
              <w:ind w:left="0"/>
              <w:jc w:val="center"/>
              <w:rPr>
                <w:b/>
                <w:i w:val="0"/>
                <w:sz w:val="24"/>
                <w:szCs w:val="24"/>
              </w:rPr>
            </w:pPr>
            <w:r>
              <w:rPr>
                <w:b/>
                <w:i w:val="0"/>
                <w:sz w:val="24"/>
                <w:szCs w:val="24"/>
              </w:rPr>
              <w:lastRenderedPageBreak/>
              <w:t>ENAV Committee – 2014-18 Work Programme</w:t>
            </w:r>
          </w:p>
        </w:tc>
      </w:tr>
      <w:tr w:rsidR="002F61DC" w:rsidTr="001C713C">
        <w:trPr>
          <w:cantSplit/>
          <w:trHeight w:val="854"/>
          <w:tblHeader/>
        </w:trPr>
        <w:tc>
          <w:tcPr>
            <w:tcW w:w="1668" w:type="dxa"/>
            <w:shd w:val="clear" w:color="auto" w:fill="DDD9C3" w:themeFill="background2" w:themeFillShade="E6"/>
          </w:tcPr>
          <w:p w:rsidR="002F61DC" w:rsidRPr="00536B19" w:rsidRDefault="002F61DC" w:rsidP="001C713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2F61DC" w:rsidRPr="005E1365" w:rsidRDefault="002F61DC" w:rsidP="005E1365">
            <w:pPr>
              <w:pStyle w:val="Heading1"/>
            </w:pPr>
            <w:bookmarkStart w:id="26" w:name="_Toc403640013"/>
            <w:r w:rsidRPr="005E1365">
              <w:t>3.1.1. Develop Guidelines on eLoran, including data formats and ASF.</w:t>
            </w:r>
            <w:bookmarkEnd w:id="26"/>
          </w:p>
        </w:tc>
      </w:tr>
      <w:tr w:rsidR="002F61DC" w:rsidTr="001C713C">
        <w:trPr>
          <w:cantSplit/>
          <w:trHeight w:val="854"/>
        </w:trPr>
        <w:tc>
          <w:tcPr>
            <w:tcW w:w="1668" w:type="dxa"/>
          </w:tcPr>
          <w:p w:rsidR="002F61DC" w:rsidRPr="000366B9" w:rsidRDefault="002F61DC" w:rsidP="001C713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2F61DC" w:rsidRPr="009C2AB7" w:rsidRDefault="002F61DC" w:rsidP="001C713C">
            <w:pPr>
              <w:pStyle w:val="BodyText3"/>
              <w:spacing w:before="120"/>
              <w:ind w:left="0"/>
              <w:jc w:val="both"/>
              <w:rPr>
                <w:i w:val="0"/>
                <w:sz w:val="20"/>
              </w:rPr>
            </w:pPr>
            <w:r>
              <w:rPr>
                <w:i w:val="0"/>
                <w:sz w:val="20"/>
              </w:rPr>
              <w:t>Develop Guidelines on eLoran service provision to ensure standardisation of approach including definition of data formats for elements such as ASF.</w:t>
            </w:r>
          </w:p>
        </w:tc>
      </w:tr>
      <w:tr w:rsidR="002F61DC" w:rsidTr="001C713C">
        <w:trPr>
          <w:cantSplit/>
          <w:trHeight w:val="854"/>
        </w:trPr>
        <w:tc>
          <w:tcPr>
            <w:tcW w:w="1668" w:type="dxa"/>
          </w:tcPr>
          <w:p w:rsidR="002F61DC" w:rsidRPr="000366B9" w:rsidRDefault="002F61DC" w:rsidP="001C713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2F61DC" w:rsidRDefault="002F61DC" w:rsidP="001C713C">
            <w:pPr>
              <w:pStyle w:val="BodyText3"/>
              <w:spacing w:before="120"/>
              <w:ind w:left="0"/>
              <w:jc w:val="both"/>
              <w:rPr>
                <w:i w:val="0"/>
                <w:sz w:val="20"/>
              </w:rPr>
            </w:pPr>
            <w:r>
              <w:rPr>
                <w:i w:val="0"/>
                <w:sz w:val="20"/>
              </w:rPr>
              <w:t xml:space="preserve">eLoran service provision Guideline. </w:t>
            </w:r>
          </w:p>
        </w:tc>
      </w:tr>
      <w:tr w:rsidR="002F61DC" w:rsidTr="001C713C">
        <w:trPr>
          <w:cantSplit/>
          <w:trHeight w:val="854"/>
        </w:trPr>
        <w:tc>
          <w:tcPr>
            <w:tcW w:w="1668" w:type="dxa"/>
          </w:tcPr>
          <w:p w:rsidR="002F61DC" w:rsidRDefault="002F61DC" w:rsidP="001C713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E81EFB" w:rsidRDefault="00E81EFB" w:rsidP="001C713C">
            <w:pPr>
              <w:pStyle w:val="BodyText3"/>
              <w:spacing w:before="120"/>
              <w:ind w:left="0"/>
              <w:jc w:val="both"/>
              <w:rPr>
                <w:i w:val="0"/>
                <w:sz w:val="20"/>
              </w:rPr>
            </w:pPr>
            <w:r w:rsidRPr="00E81EFB">
              <w:rPr>
                <w:b/>
                <w:i w:val="0"/>
                <w:sz w:val="20"/>
              </w:rPr>
              <w:t>Goal</w:t>
            </w:r>
            <w:r>
              <w:rPr>
                <w:i w:val="0"/>
                <w:sz w:val="20"/>
              </w:rPr>
              <w:t xml:space="preserve"> – </w:t>
            </w:r>
          </w:p>
          <w:p w:rsidR="00E81EFB" w:rsidRDefault="00E81EFB" w:rsidP="001C713C">
            <w:pPr>
              <w:pStyle w:val="BodyText3"/>
              <w:spacing w:before="120"/>
              <w:ind w:left="0"/>
              <w:jc w:val="both"/>
              <w:rPr>
                <w:i w:val="0"/>
                <w:sz w:val="20"/>
              </w:rPr>
            </w:pPr>
            <w:r w:rsidRPr="00E81EFB">
              <w:rPr>
                <w:b/>
                <w:i w:val="0"/>
                <w:sz w:val="20"/>
              </w:rPr>
              <w:t>Strategy</w:t>
            </w:r>
            <w:r>
              <w:rPr>
                <w:i w:val="0"/>
                <w:sz w:val="20"/>
              </w:rPr>
              <w:t xml:space="preserve"> – </w:t>
            </w:r>
          </w:p>
          <w:p w:rsidR="002F61DC" w:rsidRDefault="00E81EFB" w:rsidP="001C713C">
            <w:pPr>
              <w:pStyle w:val="BodyText3"/>
              <w:spacing w:before="120"/>
              <w:ind w:left="0"/>
              <w:jc w:val="both"/>
              <w:rPr>
                <w:i w:val="0"/>
                <w:sz w:val="20"/>
              </w:rPr>
            </w:pPr>
            <w:r w:rsidRPr="00E81EFB">
              <w:rPr>
                <w:b/>
                <w:i w:val="0"/>
                <w:sz w:val="20"/>
              </w:rPr>
              <w:t xml:space="preserve">Priority </w:t>
            </w:r>
            <w:r>
              <w:rPr>
                <w:i w:val="0"/>
                <w:sz w:val="20"/>
              </w:rPr>
              <w:t xml:space="preserve">- </w:t>
            </w:r>
            <w:r w:rsidR="002F61DC">
              <w:rPr>
                <w:i w:val="0"/>
                <w:sz w:val="20"/>
              </w:rPr>
              <w:t>P3</w:t>
            </w:r>
          </w:p>
        </w:tc>
      </w:tr>
      <w:tr w:rsidR="002F61DC" w:rsidTr="001C713C">
        <w:trPr>
          <w:cantSplit/>
          <w:trHeight w:val="827"/>
        </w:trPr>
        <w:tc>
          <w:tcPr>
            <w:tcW w:w="1668" w:type="dxa"/>
          </w:tcPr>
          <w:p w:rsidR="002F61DC" w:rsidRPr="000366B9" w:rsidRDefault="002F61DC" w:rsidP="001C713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2F61DC" w:rsidRPr="002D0EC5" w:rsidRDefault="002F61DC" w:rsidP="001C713C">
            <w:pPr>
              <w:pStyle w:val="BodyText3"/>
              <w:spacing w:before="120"/>
              <w:ind w:left="0"/>
              <w:jc w:val="both"/>
              <w:rPr>
                <w:i w:val="0"/>
                <w:sz w:val="20"/>
              </w:rPr>
            </w:pPr>
            <w:r>
              <w:rPr>
                <w:i w:val="0"/>
                <w:sz w:val="20"/>
              </w:rPr>
              <w:t>This document should capture all elements of eLoran service provision, including the hardware, verification, signal in space characteristics and data formats.</w:t>
            </w:r>
          </w:p>
        </w:tc>
      </w:tr>
      <w:tr w:rsidR="002F61DC" w:rsidTr="001C713C">
        <w:trPr>
          <w:cantSplit/>
          <w:trHeight w:val="1274"/>
        </w:trPr>
        <w:tc>
          <w:tcPr>
            <w:tcW w:w="1668" w:type="dxa"/>
          </w:tcPr>
          <w:p w:rsidR="002F61DC" w:rsidRPr="000366B9" w:rsidRDefault="002F61DC" w:rsidP="001C713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F61DC" w:rsidRDefault="002F61DC" w:rsidP="001C713C">
            <w:pPr>
              <w:pStyle w:val="BodyText3"/>
              <w:spacing w:before="120"/>
              <w:jc w:val="both"/>
              <w:rPr>
                <w:sz w:val="20"/>
                <w:lang w:val="en-CA"/>
              </w:rPr>
            </w:pPr>
            <w:r>
              <w:rPr>
                <w:sz w:val="20"/>
                <w:lang w:val="en-CA"/>
              </w:rPr>
              <w:t>Session number:</w:t>
            </w:r>
          </w:p>
          <w:p w:rsidR="002F61DC" w:rsidRDefault="00D13733" w:rsidP="001C713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331" style="position:absolute;left:0;text-align:left;margin-left:137.6pt;margin-top:13pt;width:34.45pt;height:21.6pt;z-index:252566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style="mso-next-textbox:#_x0000_s1331">
                    <w:txbxContent>
                      <w:p w:rsidR="005E1365" w:rsidRPr="00641DFB" w:rsidRDefault="005E1365" w:rsidP="002F61DC">
                        <w:pPr>
                          <w:jc w:val="center"/>
                          <w:rPr>
                            <w:lang w:val="nl-NL"/>
                          </w:rPr>
                        </w:pPr>
                        <w:r>
                          <w:rPr>
                            <w:lang w:val="nl-NL"/>
                          </w:rPr>
                          <w:t>x</w:t>
                        </w:r>
                      </w:p>
                    </w:txbxContent>
                  </v:textbox>
                </v:rect>
              </w:pict>
            </w:r>
            <w:r>
              <w:rPr>
                <w:noProof/>
                <w:snapToGrid/>
                <w:sz w:val="20"/>
                <w:lang w:eastAsia="en-GB"/>
              </w:rPr>
              <w:pict>
                <v:rect id="_x0000_s1333" style="position:absolute;left:0;text-align:left;margin-left:50.8pt;margin-top:13.3pt;width:21.6pt;height:21.6pt;z-index:252568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style="mso-next-textbox:#_x0000_s1333">
                    <w:txbxContent>
                      <w:p w:rsidR="005E1365" w:rsidRDefault="005E1365" w:rsidP="002F61DC">
                        <w:r>
                          <w:t>x</w:t>
                        </w:r>
                      </w:p>
                    </w:txbxContent>
                  </v:textbox>
                </v:rect>
              </w:pict>
            </w:r>
            <w:r>
              <w:rPr>
                <w:noProof/>
                <w:snapToGrid/>
                <w:sz w:val="20"/>
                <w:lang w:eastAsia="en-GB"/>
              </w:rPr>
              <w:pict>
                <v:rect id="_x0000_s1332" style="position:absolute;left:0;text-align:left;margin-left:96pt;margin-top:13.3pt;width:21.6pt;height:21.6pt;z-index:252567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style="mso-next-textbox:#_x0000_s1332">
                    <w:txbxContent>
                      <w:p w:rsidR="005E1365" w:rsidRDefault="005E1365" w:rsidP="002F61DC">
                        <w:pPr>
                          <w:jc w:val="center"/>
                        </w:pPr>
                        <w:r>
                          <w:t>x</w:t>
                        </w:r>
                      </w:p>
                    </w:txbxContent>
                  </v:textbox>
                </v:rect>
              </w:pict>
            </w:r>
            <w:r>
              <w:rPr>
                <w:noProof/>
                <w:snapToGrid/>
                <w:sz w:val="20"/>
                <w:lang w:eastAsia="en-GB"/>
              </w:rPr>
              <w:pict>
                <v:rect id="_x0000_s1330" style="position:absolute;left:0;text-align:left;margin-left:188.95pt;margin-top:13.3pt;width:21.6pt;height:21.6pt;z-index:252565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94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gip94HgIAAD8EAAAOAAAAAAAAAAAAAAAAAC4CAABkcnMvZTJvRG9jLnhtbFBL&#10;AQItABQABgAIAAAAIQAbfuOX3wAAAAkBAAAPAAAAAAAAAAAAAAAAAHgEAABkcnMvZG93bnJldi54&#10;bWxQSwUGAAAAAAQABADzAAAAhAUAAAAA&#10;"/>
              </w:pict>
            </w:r>
            <w:r>
              <w:rPr>
                <w:noProof/>
                <w:snapToGrid/>
                <w:sz w:val="20"/>
                <w:lang w:eastAsia="en-GB"/>
              </w:rPr>
              <w:pict>
                <v:rect id="_x0000_s1329" style="position:absolute;left:0;text-align:left;margin-left:241.9pt;margin-top:13.3pt;width:21.6pt;height:21.6pt;z-index:252564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eYYK1h8CAAA/BAAADgAAAAAAAAAAAAAAAAAuAgAAZHJzL2Uyb0RvYy54bWxQ&#10;SwECLQAUAAYACAAAACEAVTntIN8AAAAJAQAADwAAAAAAAAAAAAAAAAB5BAAAZHJzL2Rvd25yZXYu&#10;eG1sUEsFBgAAAAAEAAQA8wAAAIUFAAAAAA==&#10;"/>
              </w:pict>
            </w:r>
            <w:r>
              <w:rPr>
                <w:noProof/>
                <w:snapToGrid/>
                <w:sz w:val="20"/>
                <w:lang w:eastAsia="en-GB"/>
              </w:rPr>
              <w:pict>
                <v:rect id="_x0000_s1328" style="position:absolute;left:0;text-align:left;margin-left:301.95pt;margin-top:13.3pt;width:21.6pt;height:21.6pt;z-index:252563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w:pict>
            </w:r>
            <w:r>
              <w:rPr>
                <w:noProof/>
                <w:snapToGrid/>
                <w:sz w:val="20"/>
                <w:lang w:eastAsia="en-GB"/>
              </w:rPr>
              <w:pict>
                <v:rect id="_x0000_s1334" style="position:absolute;left:0;text-align:left;margin-left:2.5pt;margin-top:13.3pt;width:21.6pt;height:21.6pt;z-index:25256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orKcCgCAABSBAAADgAAAAAAAAAAAAAAAAAuAgAAZHJzL2Uyb0Rv&#10;Yy54bWxQSwECLQAUAAYACAAAACEAU7YEbdwAAAAGAQAADwAAAAAAAAAAAAAAAACCBAAAZHJzL2Rv&#10;d25yZXYueG1sUEsFBgAAAAAEAAQA8wAAAIsFAAAAAA==&#10;">
                  <v:textbox style="mso-next-textbox:#_x0000_s1334">
                    <w:txbxContent>
                      <w:p w:rsidR="005E1365" w:rsidRDefault="005E1365" w:rsidP="002F61DC">
                        <w:r>
                          <w:t>x</w:t>
                        </w:r>
                      </w:p>
                    </w:txbxContent>
                  </v:textbox>
                </v:rect>
              </w:pict>
            </w:r>
            <w:r w:rsidR="002F61DC">
              <w:rPr>
                <w:sz w:val="20"/>
                <w:lang w:val="en-CA"/>
              </w:rPr>
              <w:t>15</w:t>
            </w:r>
            <w:r w:rsidR="002F61DC">
              <w:rPr>
                <w:sz w:val="20"/>
                <w:lang w:val="en-CA"/>
              </w:rPr>
              <w:tab/>
              <w:t>16</w:t>
            </w:r>
            <w:r w:rsidR="002F61DC">
              <w:rPr>
                <w:sz w:val="20"/>
                <w:lang w:val="en-CA"/>
              </w:rPr>
              <w:tab/>
              <w:t>17</w:t>
            </w:r>
            <w:r w:rsidR="002F61DC">
              <w:rPr>
                <w:sz w:val="20"/>
                <w:lang w:val="en-CA"/>
              </w:rPr>
              <w:tab/>
              <w:t>18</w:t>
            </w:r>
            <w:r w:rsidR="002F61DC">
              <w:rPr>
                <w:sz w:val="20"/>
                <w:lang w:val="en-CA"/>
              </w:rPr>
              <w:tab/>
              <w:t>19</w:t>
            </w:r>
            <w:r w:rsidR="002F61DC">
              <w:rPr>
                <w:sz w:val="20"/>
                <w:lang w:val="en-CA"/>
              </w:rPr>
              <w:tab/>
              <w:t>20</w:t>
            </w:r>
            <w:r w:rsidR="002F61DC">
              <w:rPr>
                <w:sz w:val="20"/>
                <w:lang w:val="en-CA"/>
              </w:rPr>
              <w:tab/>
              <w:t>21</w:t>
            </w:r>
          </w:p>
          <w:p w:rsidR="002F61DC" w:rsidRDefault="002F61DC" w:rsidP="001C713C">
            <w:pPr>
              <w:pStyle w:val="BodyText3"/>
              <w:spacing w:before="120"/>
              <w:jc w:val="both"/>
              <w:rPr>
                <w:sz w:val="20"/>
                <w:lang w:val="en-CA"/>
              </w:rPr>
            </w:pPr>
          </w:p>
        </w:tc>
      </w:tr>
      <w:tr w:rsidR="002F61DC" w:rsidTr="001C713C">
        <w:trPr>
          <w:cantSplit/>
          <w:trHeight w:val="1399"/>
        </w:trPr>
        <w:tc>
          <w:tcPr>
            <w:tcW w:w="1668" w:type="dxa"/>
          </w:tcPr>
          <w:p w:rsidR="002F61DC" w:rsidRPr="000366B9" w:rsidRDefault="002F61DC" w:rsidP="001C713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2F61DC" w:rsidRPr="005B50FB" w:rsidRDefault="002F61DC" w:rsidP="001C713C">
            <w:pPr>
              <w:pStyle w:val="BodyText3"/>
              <w:spacing w:before="120"/>
              <w:ind w:left="100"/>
              <w:jc w:val="both"/>
              <w:rPr>
                <w:i w:val="0"/>
                <w:sz w:val="20"/>
              </w:rPr>
            </w:pPr>
            <w:r w:rsidRPr="005B50FB">
              <w:rPr>
                <w:i w:val="0"/>
                <w:sz w:val="20"/>
              </w:rPr>
              <w:t>Key milestones for completing the task include:</w:t>
            </w:r>
          </w:p>
          <w:p w:rsidR="002F61DC" w:rsidRDefault="002F61DC" w:rsidP="001C713C">
            <w:pPr>
              <w:pStyle w:val="BodyText3"/>
              <w:numPr>
                <w:ilvl w:val="0"/>
                <w:numId w:val="4"/>
              </w:numPr>
              <w:spacing w:before="120"/>
              <w:jc w:val="both"/>
              <w:rPr>
                <w:i w:val="0"/>
                <w:sz w:val="20"/>
              </w:rPr>
            </w:pPr>
            <w:r>
              <w:rPr>
                <w:i w:val="0"/>
                <w:sz w:val="20"/>
              </w:rPr>
              <w:t>First complete draft by ENAV17</w:t>
            </w:r>
          </w:p>
          <w:p w:rsidR="002F61DC" w:rsidRPr="005B50FB" w:rsidRDefault="002F61DC" w:rsidP="001C713C">
            <w:pPr>
              <w:pStyle w:val="BodyText3"/>
              <w:numPr>
                <w:ilvl w:val="0"/>
                <w:numId w:val="4"/>
              </w:numPr>
              <w:spacing w:before="120"/>
              <w:jc w:val="both"/>
              <w:rPr>
                <w:i w:val="0"/>
                <w:sz w:val="20"/>
              </w:rPr>
            </w:pPr>
            <w:r>
              <w:rPr>
                <w:i w:val="0"/>
                <w:sz w:val="20"/>
              </w:rPr>
              <w:t>Final document by end of ENAV18</w:t>
            </w:r>
          </w:p>
        </w:tc>
      </w:tr>
      <w:tr w:rsidR="002F61DC" w:rsidTr="001C713C">
        <w:trPr>
          <w:cantSplit/>
          <w:trHeight w:val="746"/>
        </w:trPr>
        <w:tc>
          <w:tcPr>
            <w:tcW w:w="1668" w:type="dxa"/>
            <w:vMerge w:val="restart"/>
          </w:tcPr>
          <w:p w:rsidR="002F61DC" w:rsidRPr="005634D7" w:rsidRDefault="002F61DC" w:rsidP="001C713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2F61DC" w:rsidRPr="005634D7" w:rsidRDefault="002F61DC" w:rsidP="001C713C">
            <w:pPr>
              <w:pStyle w:val="BodyText3"/>
              <w:ind w:left="0"/>
              <w:jc w:val="both"/>
              <w:rPr>
                <w:b/>
                <w:i w:val="0"/>
                <w:sz w:val="20"/>
              </w:rPr>
            </w:pPr>
            <w:r>
              <w:rPr>
                <w:b/>
                <w:i w:val="0"/>
                <w:sz w:val="20"/>
              </w:rPr>
              <w:t>Ver.</w:t>
            </w:r>
          </w:p>
        </w:tc>
        <w:tc>
          <w:tcPr>
            <w:tcW w:w="1418" w:type="dxa"/>
          </w:tcPr>
          <w:p w:rsidR="002F61DC" w:rsidRPr="005634D7" w:rsidRDefault="002F61DC" w:rsidP="001C713C">
            <w:pPr>
              <w:pStyle w:val="BodyText3"/>
              <w:ind w:left="0"/>
              <w:jc w:val="both"/>
              <w:rPr>
                <w:b/>
                <w:i w:val="0"/>
                <w:sz w:val="20"/>
              </w:rPr>
            </w:pPr>
            <w:r>
              <w:rPr>
                <w:b/>
                <w:i w:val="0"/>
                <w:sz w:val="20"/>
              </w:rPr>
              <w:t>Date</w:t>
            </w:r>
          </w:p>
        </w:tc>
        <w:tc>
          <w:tcPr>
            <w:tcW w:w="2410" w:type="dxa"/>
          </w:tcPr>
          <w:p w:rsidR="002F61DC" w:rsidRPr="005634D7" w:rsidRDefault="002F61DC" w:rsidP="001C713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F61DC" w:rsidRPr="005634D7" w:rsidRDefault="002F61DC" w:rsidP="001C713C">
            <w:pPr>
              <w:pStyle w:val="BodyText3"/>
              <w:ind w:left="0"/>
              <w:jc w:val="both"/>
              <w:rPr>
                <w:b/>
                <w:i w:val="0"/>
                <w:sz w:val="20"/>
              </w:rPr>
            </w:pPr>
            <w:r w:rsidRPr="005634D7">
              <w:rPr>
                <w:b/>
                <w:i w:val="0"/>
                <w:sz w:val="20"/>
              </w:rPr>
              <w:t>Requirement for Revision</w:t>
            </w:r>
          </w:p>
        </w:tc>
      </w:tr>
      <w:tr w:rsidR="002F61DC" w:rsidTr="001C713C">
        <w:trPr>
          <w:cantSplit/>
          <w:trHeight w:val="489"/>
        </w:trPr>
        <w:tc>
          <w:tcPr>
            <w:tcW w:w="1668" w:type="dxa"/>
            <w:vMerge/>
          </w:tcPr>
          <w:p w:rsidR="002F61DC" w:rsidRDefault="002F61DC" w:rsidP="001C713C">
            <w:pPr>
              <w:pStyle w:val="BodyText3"/>
              <w:tabs>
                <w:tab w:val="clear" w:pos="720"/>
              </w:tabs>
              <w:ind w:left="0"/>
              <w:rPr>
                <w:i w:val="0"/>
                <w:sz w:val="20"/>
              </w:rPr>
            </w:pPr>
          </w:p>
        </w:tc>
        <w:tc>
          <w:tcPr>
            <w:tcW w:w="708" w:type="dxa"/>
          </w:tcPr>
          <w:p w:rsidR="002F61DC" w:rsidRDefault="002F61DC" w:rsidP="001C713C">
            <w:pPr>
              <w:pStyle w:val="BodyText3"/>
              <w:spacing w:before="120"/>
              <w:ind w:left="0"/>
              <w:jc w:val="both"/>
              <w:rPr>
                <w:i w:val="0"/>
                <w:sz w:val="20"/>
              </w:rPr>
            </w:pPr>
            <w:r>
              <w:rPr>
                <w:i w:val="0"/>
                <w:sz w:val="20"/>
              </w:rPr>
              <w:t>1.0</w:t>
            </w:r>
          </w:p>
        </w:tc>
        <w:tc>
          <w:tcPr>
            <w:tcW w:w="1418" w:type="dxa"/>
          </w:tcPr>
          <w:p w:rsidR="002F61DC" w:rsidRDefault="002F61DC" w:rsidP="001C713C">
            <w:pPr>
              <w:pStyle w:val="BodyText3"/>
              <w:spacing w:before="120"/>
              <w:ind w:left="0"/>
              <w:jc w:val="both"/>
              <w:rPr>
                <w:i w:val="0"/>
                <w:sz w:val="20"/>
              </w:rPr>
            </w:pPr>
          </w:p>
        </w:tc>
        <w:tc>
          <w:tcPr>
            <w:tcW w:w="2410" w:type="dxa"/>
          </w:tcPr>
          <w:p w:rsidR="002F61DC" w:rsidRPr="005634D7" w:rsidRDefault="002F61DC" w:rsidP="001C713C">
            <w:pPr>
              <w:pStyle w:val="BodyText3"/>
              <w:spacing w:before="120"/>
              <w:ind w:left="0"/>
              <w:jc w:val="both"/>
              <w:rPr>
                <w:i w:val="0"/>
                <w:sz w:val="20"/>
              </w:rPr>
            </w:pPr>
          </w:p>
        </w:tc>
        <w:tc>
          <w:tcPr>
            <w:tcW w:w="3402" w:type="dxa"/>
          </w:tcPr>
          <w:p w:rsidR="002F61DC" w:rsidRPr="005634D7" w:rsidRDefault="002F61DC" w:rsidP="001C713C">
            <w:pPr>
              <w:pStyle w:val="BodyText3"/>
              <w:spacing w:before="120"/>
              <w:ind w:left="0"/>
              <w:rPr>
                <w:i w:val="0"/>
                <w:sz w:val="20"/>
              </w:rPr>
            </w:pPr>
          </w:p>
        </w:tc>
      </w:tr>
      <w:tr w:rsidR="002F61DC" w:rsidTr="001C713C">
        <w:trPr>
          <w:cantSplit/>
          <w:trHeight w:val="489"/>
        </w:trPr>
        <w:tc>
          <w:tcPr>
            <w:tcW w:w="1668" w:type="dxa"/>
            <w:vMerge/>
          </w:tcPr>
          <w:p w:rsidR="002F61DC" w:rsidRDefault="002F61DC" w:rsidP="001C713C">
            <w:pPr>
              <w:pStyle w:val="BodyText3"/>
              <w:tabs>
                <w:tab w:val="clear" w:pos="720"/>
              </w:tabs>
              <w:ind w:left="0"/>
              <w:rPr>
                <w:i w:val="0"/>
                <w:sz w:val="20"/>
              </w:rPr>
            </w:pPr>
          </w:p>
        </w:tc>
        <w:tc>
          <w:tcPr>
            <w:tcW w:w="708" w:type="dxa"/>
          </w:tcPr>
          <w:p w:rsidR="002F61DC" w:rsidRPr="005634D7" w:rsidRDefault="002F61DC" w:rsidP="001C713C">
            <w:pPr>
              <w:pStyle w:val="BodyText3"/>
              <w:spacing w:before="120"/>
              <w:ind w:left="0"/>
              <w:jc w:val="both"/>
              <w:rPr>
                <w:b/>
                <w:i w:val="0"/>
                <w:sz w:val="20"/>
              </w:rPr>
            </w:pPr>
          </w:p>
        </w:tc>
        <w:tc>
          <w:tcPr>
            <w:tcW w:w="1418" w:type="dxa"/>
          </w:tcPr>
          <w:p w:rsidR="002F61DC" w:rsidRPr="005634D7" w:rsidRDefault="002F61DC" w:rsidP="001C713C">
            <w:pPr>
              <w:pStyle w:val="BodyText3"/>
              <w:spacing w:before="120"/>
              <w:ind w:left="0"/>
              <w:jc w:val="both"/>
              <w:rPr>
                <w:b/>
                <w:i w:val="0"/>
                <w:sz w:val="20"/>
              </w:rPr>
            </w:pPr>
          </w:p>
        </w:tc>
        <w:tc>
          <w:tcPr>
            <w:tcW w:w="2410" w:type="dxa"/>
          </w:tcPr>
          <w:p w:rsidR="002F61DC" w:rsidRPr="005634D7" w:rsidRDefault="002F61DC" w:rsidP="001C713C">
            <w:pPr>
              <w:pStyle w:val="BodyText3"/>
              <w:spacing w:before="120"/>
              <w:ind w:left="0"/>
              <w:jc w:val="both"/>
              <w:rPr>
                <w:i w:val="0"/>
                <w:sz w:val="20"/>
              </w:rPr>
            </w:pPr>
          </w:p>
        </w:tc>
        <w:tc>
          <w:tcPr>
            <w:tcW w:w="3402" w:type="dxa"/>
          </w:tcPr>
          <w:p w:rsidR="002F61DC" w:rsidRPr="005634D7" w:rsidRDefault="002F61DC" w:rsidP="001C713C">
            <w:pPr>
              <w:pStyle w:val="BodyText3"/>
              <w:spacing w:before="120"/>
              <w:ind w:left="0"/>
              <w:jc w:val="both"/>
              <w:rPr>
                <w:i w:val="0"/>
                <w:sz w:val="20"/>
              </w:rPr>
            </w:pPr>
          </w:p>
        </w:tc>
      </w:tr>
    </w:tbl>
    <w:p w:rsidR="002F61DC" w:rsidRDefault="002F61DC" w:rsidP="002F61DC"/>
    <w:p w:rsidR="002F61DC" w:rsidRDefault="002F61DC" w:rsidP="002F61DC">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F06551" w:rsidTr="00F06551">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F06551" w:rsidRPr="00536B19" w:rsidRDefault="00F06551" w:rsidP="00BE2AB9">
            <w:pPr>
              <w:pStyle w:val="BodyText3"/>
              <w:spacing w:before="0" w:after="0"/>
              <w:ind w:left="0"/>
              <w:jc w:val="center"/>
              <w:rPr>
                <w:b/>
                <w:i w:val="0"/>
                <w:sz w:val="24"/>
                <w:szCs w:val="24"/>
              </w:rPr>
            </w:pPr>
            <w:r>
              <w:rPr>
                <w:b/>
                <w:i w:val="0"/>
                <w:sz w:val="24"/>
                <w:szCs w:val="24"/>
              </w:rPr>
              <w:lastRenderedPageBreak/>
              <w:t>ENAV Committee – 2014-18 Work Programme</w:t>
            </w:r>
          </w:p>
        </w:tc>
      </w:tr>
      <w:tr w:rsidR="00F06551" w:rsidTr="00BE2AB9">
        <w:trPr>
          <w:cantSplit/>
          <w:trHeight w:val="854"/>
          <w:tblHeader/>
        </w:trPr>
        <w:tc>
          <w:tcPr>
            <w:tcW w:w="1668" w:type="dxa"/>
            <w:shd w:val="clear" w:color="auto" w:fill="DDD9C3" w:themeFill="background2" w:themeFillShade="E6"/>
          </w:tcPr>
          <w:p w:rsidR="00F06551" w:rsidRPr="00536B19" w:rsidRDefault="00F06551" w:rsidP="00BE2AB9">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F06551" w:rsidRPr="005E1365" w:rsidRDefault="00F06551" w:rsidP="005E1365">
            <w:pPr>
              <w:pStyle w:val="Heading1"/>
            </w:pPr>
            <w:bookmarkStart w:id="27" w:name="_Toc403640014"/>
            <w:r w:rsidRPr="005E1365">
              <w:t>3.</w:t>
            </w:r>
            <w:r w:rsidRPr="005E1365">
              <w:rPr>
                <w:rFonts w:eastAsiaTheme="minorEastAsia"/>
              </w:rPr>
              <w:t>1</w:t>
            </w:r>
            <w:r w:rsidRPr="005E1365">
              <w:t>.</w:t>
            </w:r>
            <w:r w:rsidRPr="005E1365">
              <w:rPr>
                <w:rFonts w:eastAsiaTheme="minorEastAsia"/>
              </w:rPr>
              <w:t>2</w:t>
            </w:r>
            <w:r w:rsidRPr="005E1365">
              <w:t>. Develop a Product Specification on eLoran data, DGNSS-beacon corrections, and data exchange</w:t>
            </w:r>
            <w:bookmarkEnd w:id="27"/>
          </w:p>
        </w:tc>
      </w:tr>
      <w:tr w:rsidR="00F06551" w:rsidTr="00BE2AB9">
        <w:trPr>
          <w:cantSplit/>
          <w:trHeight w:val="854"/>
        </w:trPr>
        <w:tc>
          <w:tcPr>
            <w:tcW w:w="1668" w:type="dxa"/>
          </w:tcPr>
          <w:p w:rsidR="00F06551" w:rsidRPr="000366B9" w:rsidRDefault="00F06551" w:rsidP="00BE2AB9">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F06551" w:rsidRPr="00F556F5" w:rsidRDefault="00F06551" w:rsidP="00BE2AB9">
            <w:pPr>
              <w:rPr>
                <w:rFonts w:ascii="Arial" w:hAnsi="Arial" w:cs="Arial"/>
                <w:i/>
                <w:sz w:val="20"/>
                <w:lang w:val="en-IE"/>
              </w:rPr>
            </w:pPr>
            <w:r w:rsidRPr="00F556F5">
              <w:rPr>
                <w:rFonts w:ascii="Arial" w:hAnsi="Arial" w:cs="Arial"/>
                <w:i/>
                <w:sz w:val="20"/>
              </w:rPr>
              <w:t>To develop a Product Specification on eLoran data, DGNSS-beacon corrections, and data exchange</w:t>
            </w:r>
          </w:p>
        </w:tc>
      </w:tr>
      <w:tr w:rsidR="00F06551" w:rsidTr="00BE2AB9">
        <w:trPr>
          <w:cantSplit/>
          <w:trHeight w:val="854"/>
        </w:trPr>
        <w:tc>
          <w:tcPr>
            <w:tcW w:w="1668" w:type="dxa"/>
          </w:tcPr>
          <w:p w:rsidR="00F06551" w:rsidRPr="000366B9" w:rsidRDefault="00F06551" w:rsidP="00BE2AB9">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F06551" w:rsidRPr="00F556F5" w:rsidRDefault="00F06551" w:rsidP="00BE2AB9">
            <w:pPr>
              <w:pStyle w:val="BodyText3"/>
              <w:spacing w:before="120"/>
              <w:ind w:left="0"/>
              <w:jc w:val="both"/>
              <w:rPr>
                <w:rFonts w:cs="Arial"/>
                <w:i w:val="0"/>
                <w:sz w:val="20"/>
                <w:szCs w:val="22"/>
              </w:rPr>
            </w:pPr>
            <w:r w:rsidRPr="00F556F5">
              <w:rPr>
                <w:rFonts w:cs="Arial"/>
                <w:i w:val="0"/>
                <w:sz w:val="20"/>
                <w:szCs w:val="22"/>
              </w:rPr>
              <w:t>Product specification document on:</w:t>
            </w:r>
          </w:p>
          <w:p w:rsidR="00F06551" w:rsidRPr="00F556F5" w:rsidRDefault="00F06551" w:rsidP="00BE2AB9">
            <w:pPr>
              <w:pStyle w:val="BodyText3"/>
              <w:spacing w:before="120"/>
              <w:ind w:left="0"/>
              <w:jc w:val="both"/>
              <w:rPr>
                <w:rFonts w:cs="Arial"/>
                <w:i w:val="0"/>
                <w:sz w:val="20"/>
                <w:szCs w:val="22"/>
              </w:rPr>
            </w:pPr>
            <w:r w:rsidRPr="00F556F5">
              <w:rPr>
                <w:rFonts w:cs="Arial"/>
                <w:i w:val="0"/>
                <w:sz w:val="20"/>
                <w:szCs w:val="22"/>
              </w:rPr>
              <w:t>- eLoran data (e.g. almanac, ASF values)</w:t>
            </w:r>
          </w:p>
          <w:p w:rsidR="00F06551" w:rsidRPr="00F556F5" w:rsidRDefault="00F06551" w:rsidP="00BE2AB9">
            <w:pPr>
              <w:pStyle w:val="BodyText3"/>
              <w:spacing w:before="120"/>
              <w:ind w:left="0"/>
              <w:jc w:val="both"/>
              <w:rPr>
                <w:rFonts w:cs="Arial"/>
                <w:i w:val="0"/>
                <w:sz w:val="20"/>
                <w:szCs w:val="22"/>
              </w:rPr>
            </w:pPr>
            <w:r w:rsidRPr="00F556F5">
              <w:rPr>
                <w:rFonts w:cs="Arial"/>
                <w:i w:val="0"/>
                <w:sz w:val="20"/>
                <w:szCs w:val="22"/>
              </w:rPr>
              <w:t>- DGNSS-beacon information (almanac,  status etc)</w:t>
            </w:r>
          </w:p>
          <w:p w:rsidR="00F06551" w:rsidRPr="00F556F5" w:rsidRDefault="00F06551" w:rsidP="00BE2AB9">
            <w:pPr>
              <w:pStyle w:val="BodyText3"/>
              <w:spacing w:before="120"/>
              <w:ind w:left="0"/>
              <w:jc w:val="both"/>
              <w:rPr>
                <w:rFonts w:cs="Arial"/>
                <w:i w:val="0"/>
                <w:sz w:val="20"/>
                <w:szCs w:val="22"/>
              </w:rPr>
            </w:pPr>
            <w:r w:rsidRPr="00F556F5">
              <w:rPr>
                <w:rFonts w:cs="Arial"/>
                <w:i w:val="0"/>
                <w:sz w:val="20"/>
                <w:szCs w:val="22"/>
              </w:rPr>
              <w:t>- Data exchange between different service providers</w:t>
            </w:r>
          </w:p>
        </w:tc>
      </w:tr>
      <w:tr w:rsidR="00F06551" w:rsidTr="00BE2AB9">
        <w:trPr>
          <w:cantSplit/>
          <w:trHeight w:val="854"/>
        </w:trPr>
        <w:tc>
          <w:tcPr>
            <w:tcW w:w="1668" w:type="dxa"/>
          </w:tcPr>
          <w:p w:rsidR="00F06551" w:rsidRDefault="00F06551" w:rsidP="00BE2AB9">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F06551" w:rsidRPr="00F556F5" w:rsidRDefault="00F06551" w:rsidP="00BE2AB9">
            <w:pPr>
              <w:pStyle w:val="BodyText3"/>
              <w:spacing w:before="120"/>
              <w:ind w:left="0"/>
              <w:jc w:val="both"/>
              <w:rPr>
                <w:i w:val="0"/>
                <w:sz w:val="20"/>
              </w:rPr>
            </w:pPr>
            <w:r w:rsidRPr="00F556F5">
              <w:rPr>
                <w:b/>
                <w:i w:val="0"/>
                <w:sz w:val="20"/>
              </w:rPr>
              <w:t>Goal</w:t>
            </w:r>
            <w:r w:rsidRPr="00F556F5">
              <w:rPr>
                <w:i w:val="0"/>
                <w:sz w:val="20"/>
              </w:rPr>
              <w:t>: Ensure that radio-navigation PNT - eLoran and DGNSS-beacon services are harmonized.</w:t>
            </w:r>
          </w:p>
          <w:p w:rsidR="00F06551" w:rsidRPr="00F556F5" w:rsidRDefault="00F06551" w:rsidP="00BE2AB9">
            <w:pPr>
              <w:pStyle w:val="BodyText3"/>
              <w:spacing w:before="120"/>
              <w:ind w:left="0"/>
              <w:jc w:val="both"/>
              <w:rPr>
                <w:i w:val="0"/>
                <w:sz w:val="20"/>
              </w:rPr>
            </w:pPr>
            <w:r w:rsidRPr="00F556F5">
              <w:rPr>
                <w:b/>
                <w:i w:val="0"/>
                <w:sz w:val="20"/>
              </w:rPr>
              <w:t>Strateg</w:t>
            </w:r>
            <w:r w:rsidRPr="00F556F5">
              <w:rPr>
                <w:i w:val="0"/>
                <w:sz w:val="20"/>
              </w:rPr>
              <w:t xml:space="preserve">y: Define and harmonise the delivery of eLoran and DGNSS-beacon corrections globally and in a manner consistent with international conventions, legislative frameworks and public expectations. Develop consistent data exchange scenarios, in case of local presence and adjacency of these two systems. </w:t>
            </w:r>
          </w:p>
          <w:p w:rsidR="00F06551" w:rsidRPr="00F556F5" w:rsidRDefault="00F06551" w:rsidP="00BE2AB9">
            <w:pPr>
              <w:pStyle w:val="BodyText3"/>
              <w:spacing w:before="120"/>
              <w:ind w:left="0"/>
              <w:jc w:val="both"/>
              <w:rPr>
                <w:i w:val="0"/>
                <w:sz w:val="20"/>
                <w:lang w:val="en-IE"/>
              </w:rPr>
            </w:pPr>
            <w:r w:rsidRPr="00F556F5">
              <w:rPr>
                <w:b/>
                <w:i w:val="0"/>
                <w:sz w:val="20"/>
              </w:rPr>
              <w:t>Priority</w:t>
            </w:r>
            <w:r w:rsidRPr="00F556F5">
              <w:rPr>
                <w:i w:val="0"/>
                <w:sz w:val="20"/>
              </w:rPr>
              <w:t>: Detect and target stakeholders in industry, service providers and end users.</w:t>
            </w:r>
          </w:p>
        </w:tc>
      </w:tr>
      <w:tr w:rsidR="00F06551" w:rsidTr="00BE2AB9">
        <w:trPr>
          <w:cantSplit/>
          <w:trHeight w:val="827"/>
        </w:trPr>
        <w:tc>
          <w:tcPr>
            <w:tcW w:w="1668" w:type="dxa"/>
          </w:tcPr>
          <w:p w:rsidR="00F06551" w:rsidRPr="000366B9" w:rsidRDefault="00F06551" w:rsidP="00BE2AB9">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F06551" w:rsidRPr="00F556F5" w:rsidRDefault="00F06551" w:rsidP="00BE2AB9">
            <w:pPr>
              <w:pStyle w:val="BodyText3"/>
              <w:spacing w:before="120"/>
              <w:ind w:left="0"/>
              <w:jc w:val="both"/>
              <w:rPr>
                <w:i w:val="0"/>
                <w:sz w:val="20"/>
              </w:rPr>
            </w:pPr>
            <w:r w:rsidRPr="00F556F5">
              <w:rPr>
                <w:i w:val="0"/>
                <w:sz w:val="20"/>
              </w:rPr>
              <w:t>Develop a product specification, as base for seamless implementation of technology for: manufacturers, service providers and maritime end-user.</w:t>
            </w:r>
          </w:p>
        </w:tc>
      </w:tr>
      <w:tr w:rsidR="00F06551" w:rsidTr="00BE2AB9">
        <w:trPr>
          <w:cantSplit/>
          <w:trHeight w:val="1274"/>
        </w:trPr>
        <w:tc>
          <w:tcPr>
            <w:tcW w:w="1668" w:type="dxa"/>
          </w:tcPr>
          <w:p w:rsidR="00F06551" w:rsidRPr="000366B9" w:rsidRDefault="00F06551" w:rsidP="00BE2AB9">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06551" w:rsidRPr="00F556F5" w:rsidRDefault="00F06551" w:rsidP="00BE2AB9">
            <w:pPr>
              <w:pStyle w:val="BodyText3"/>
              <w:spacing w:before="120"/>
              <w:jc w:val="both"/>
              <w:rPr>
                <w:sz w:val="20"/>
                <w:lang w:val="en-CA"/>
              </w:rPr>
            </w:pPr>
            <w:r w:rsidRPr="00F556F5">
              <w:rPr>
                <w:sz w:val="20"/>
                <w:lang w:val="en-CA"/>
              </w:rPr>
              <w:t>Session number:</w:t>
            </w:r>
          </w:p>
          <w:p w:rsidR="00F06551" w:rsidRPr="00F556F5" w:rsidRDefault="00D13733" w:rsidP="00BE2AB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367" style="position:absolute;left:0;text-align:left;margin-left:137.6pt;margin-top:13pt;width:34.45pt;height:21.6pt;z-index:25260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style="mso-next-textbox:#_x0000_s1367">
                    <w:txbxContent>
                      <w:p w:rsidR="005E1365" w:rsidRPr="00641DFB" w:rsidRDefault="005E1365" w:rsidP="00F06551">
                        <w:pPr>
                          <w:jc w:val="center"/>
                          <w:rPr>
                            <w:lang w:val="nl-NL"/>
                          </w:rPr>
                        </w:pPr>
                      </w:p>
                    </w:txbxContent>
                  </v:textbox>
                </v:rect>
              </w:pict>
            </w:r>
            <w:r>
              <w:rPr>
                <w:noProof/>
                <w:snapToGrid/>
                <w:sz w:val="20"/>
                <w:lang w:eastAsia="en-GB"/>
              </w:rPr>
              <w:pict>
                <v:rect id="_x0000_s1369" style="position:absolute;left:0;text-align:left;margin-left:50.8pt;margin-top:13.3pt;width:21.6pt;height:21.6pt;z-index:25260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style="mso-next-textbox:#_x0000_s1369">
                    <w:txbxContent>
                      <w:p w:rsidR="005E1365" w:rsidRPr="00224E0A" w:rsidRDefault="005E1365" w:rsidP="00F06551">
                        <w:pPr>
                          <w:rPr>
                            <w:lang w:val="de-DE"/>
                          </w:rPr>
                        </w:pPr>
                        <w:r>
                          <w:rPr>
                            <w:lang w:val="de-DE"/>
                          </w:rPr>
                          <w:t>X</w:t>
                        </w:r>
                      </w:p>
                    </w:txbxContent>
                  </v:textbox>
                </v:rect>
              </w:pict>
            </w:r>
            <w:r>
              <w:rPr>
                <w:noProof/>
                <w:snapToGrid/>
                <w:sz w:val="20"/>
                <w:lang w:eastAsia="en-GB"/>
              </w:rPr>
              <w:pict>
                <v:rect id="_x0000_s1368" style="position:absolute;left:0;text-align:left;margin-left:96pt;margin-top:13.3pt;width:21.6pt;height:21.6pt;z-index:25260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style="mso-next-textbox:#_x0000_s1368">
                    <w:txbxContent>
                      <w:p w:rsidR="005E1365" w:rsidRPr="00224E0A" w:rsidRDefault="005E1365" w:rsidP="00F06551">
                        <w:pPr>
                          <w:jc w:val="center"/>
                          <w:rPr>
                            <w:lang w:val="de-DE"/>
                          </w:rPr>
                        </w:pPr>
                        <w:r>
                          <w:rPr>
                            <w:lang w:val="de-DE"/>
                          </w:rPr>
                          <w:t>X</w:t>
                        </w:r>
                      </w:p>
                    </w:txbxContent>
                  </v:textbox>
                </v:rect>
              </w:pict>
            </w:r>
            <w:r>
              <w:rPr>
                <w:noProof/>
                <w:snapToGrid/>
                <w:sz w:val="20"/>
                <w:lang w:eastAsia="en-GB"/>
              </w:rPr>
              <w:pict>
                <v:rect id="_x0000_s1366" style="position:absolute;left:0;text-align:left;margin-left:188.95pt;margin-top:13.3pt;width:21.6pt;height:21.6pt;z-index:25260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94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gip94HgIAAD8EAAAOAAAAAAAAAAAAAAAAAC4CAABkcnMvZTJvRG9jLnhtbFBL&#10;AQItABQABgAIAAAAIQAbfuOX3wAAAAkBAAAPAAAAAAAAAAAAAAAAAHgEAABkcnMvZG93bnJldi54&#10;bWxQSwUGAAAAAAQABADzAAAAhAUAAAAA&#10;"/>
              </w:pict>
            </w:r>
            <w:r>
              <w:rPr>
                <w:noProof/>
                <w:snapToGrid/>
                <w:sz w:val="20"/>
                <w:lang w:eastAsia="en-GB"/>
              </w:rPr>
              <w:pict>
                <v:rect id="_x0000_s1365" style="position:absolute;left:0;text-align:left;margin-left:241.9pt;margin-top:13.3pt;width:21.6pt;height:21.6pt;z-index:25260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eYYK1h8CAAA/BAAADgAAAAAAAAAAAAAAAAAuAgAAZHJzL2Uyb0RvYy54bWxQ&#10;SwECLQAUAAYACAAAACEAVTntIN8AAAAJAQAADwAAAAAAAAAAAAAAAAB5BAAAZHJzL2Rvd25yZXYu&#10;eG1sUEsFBgAAAAAEAAQA8wAAAIUFAAAAAA==&#10;"/>
              </w:pict>
            </w:r>
            <w:r>
              <w:rPr>
                <w:noProof/>
                <w:snapToGrid/>
                <w:sz w:val="20"/>
                <w:lang w:eastAsia="en-GB"/>
              </w:rPr>
              <w:pict>
                <v:rect id="_x0000_s1364" style="position:absolute;left:0;text-align:left;margin-left:301.95pt;margin-top:13.3pt;width:21.6pt;height:21.6pt;z-index:25260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w:pict>
            </w:r>
            <w:r>
              <w:rPr>
                <w:noProof/>
                <w:snapToGrid/>
                <w:sz w:val="20"/>
                <w:lang w:eastAsia="en-GB"/>
              </w:rPr>
              <w:pict>
                <v:rect id="_x0000_s1370" style="position:absolute;left:0;text-align:left;margin-left:2.5pt;margin-top:13.3pt;width:21.6pt;height:21.6pt;z-index:25261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orKcCgCAABSBAAADgAAAAAAAAAAAAAAAAAuAgAAZHJzL2Uyb0Rv&#10;Yy54bWxQSwECLQAUAAYACAAAACEAU7YEbdwAAAAGAQAADwAAAAAAAAAAAAAAAACCBAAAZHJzL2Rv&#10;d25yZXYueG1sUEsFBgAAAAAEAAQA8wAAAIsFAAAAAA==&#10;">
                  <v:textbox style="mso-next-textbox:#_x0000_s1370">
                    <w:txbxContent>
                      <w:p w:rsidR="005E1365" w:rsidRPr="00224E0A" w:rsidRDefault="005E1365" w:rsidP="00F06551">
                        <w:pPr>
                          <w:rPr>
                            <w:lang w:val="de-DE"/>
                          </w:rPr>
                        </w:pPr>
                        <w:r>
                          <w:rPr>
                            <w:lang w:val="de-DE"/>
                          </w:rPr>
                          <w:t>X</w:t>
                        </w:r>
                      </w:p>
                    </w:txbxContent>
                  </v:textbox>
                </v:rect>
              </w:pict>
            </w:r>
            <w:r w:rsidR="00F06551" w:rsidRPr="00F556F5">
              <w:rPr>
                <w:sz w:val="20"/>
                <w:lang w:val="en-CA"/>
              </w:rPr>
              <w:t>15</w:t>
            </w:r>
            <w:r w:rsidR="00F06551" w:rsidRPr="00F556F5">
              <w:rPr>
                <w:sz w:val="20"/>
                <w:lang w:val="en-CA"/>
              </w:rPr>
              <w:tab/>
              <w:t>16</w:t>
            </w:r>
            <w:r w:rsidR="00F06551" w:rsidRPr="00F556F5">
              <w:rPr>
                <w:sz w:val="20"/>
                <w:lang w:val="en-CA"/>
              </w:rPr>
              <w:tab/>
              <w:t>17</w:t>
            </w:r>
            <w:r w:rsidR="00F06551" w:rsidRPr="00F556F5">
              <w:rPr>
                <w:sz w:val="20"/>
                <w:lang w:val="en-CA"/>
              </w:rPr>
              <w:tab/>
              <w:t>18</w:t>
            </w:r>
            <w:r w:rsidR="00F06551" w:rsidRPr="00F556F5">
              <w:rPr>
                <w:sz w:val="20"/>
                <w:lang w:val="en-CA"/>
              </w:rPr>
              <w:tab/>
              <w:t>19</w:t>
            </w:r>
            <w:r w:rsidR="00F06551" w:rsidRPr="00F556F5">
              <w:rPr>
                <w:sz w:val="20"/>
                <w:lang w:val="en-CA"/>
              </w:rPr>
              <w:tab/>
              <w:t>20</w:t>
            </w:r>
            <w:r w:rsidR="00F06551" w:rsidRPr="00F556F5">
              <w:rPr>
                <w:sz w:val="20"/>
                <w:lang w:val="en-CA"/>
              </w:rPr>
              <w:tab/>
              <w:t>21</w:t>
            </w:r>
          </w:p>
          <w:p w:rsidR="00F06551" w:rsidRPr="00F556F5" w:rsidRDefault="00F06551" w:rsidP="00BE2AB9">
            <w:pPr>
              <w:pStyle w:val="BodyText3"/>
              <w:spacing w:before="120"/>
              <w:jc w:val="both"/>
              <w:rPr>
                <w:sz w:val="20"/>
                <w:lang w:val="en-CA"/>
              </w:rPr>
            </w:pPr>
          </w:p>
        </w:tc>
      </w:tr>
      <w:tr w:rsidR="00F06551" w:rsidTr="00BE2AB9">
        <w:trPr>
          <w:cantSplit/>
          <w:trHeight w:val="1399"/>
        </w:trPr>
        <w:tc>
          <w:tcPr>
            <w:tcW w:w="1668" w:type="dxa"/>
          </w:tcPr>
          <w:p w:rsidR="00F06551" w:rsidRPr="000366B9" w:rsidRDefault="00F06551" w:rsidP="00BE2AB9">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F06551" w:rsidRPr="00F556F5" w:rsidRDefault="00F06551" w:rsidP="00BE2AB9">
            <w:pPr>
              <w:rPr>
                <w:rFonts w:ascii="Arial" w:hAnsi="Arial" w:cs="Arial"/>
                <w:sz w:val="20"/>
              </w:rPr>
            </w:pPr>
            <w:r w:rsidRPr="00F556F5">
              <w:rPr>
                <w:rFonts w:ascii="Arial" w:hAnsi="Arial" w:cs="Arial"/>
                <w:sz w:val="20"/>
              </w:rPr>
              <w:t>Key milestones for completing the task include:</w:t>
            </w:r>
          </w:p>
          <w:p w:rsidR="00F06551" w:rsidRPr="00F556F5" w:rsidRDefault="00F06551" w:rsidP="00F06551">
            <w:pPr>
              <w:pStyle w:val="ListParagraph"/>
              <w:numPr>
                <w:ilvl w:val="0"/>
                <w:numId w:val="30"/>
              </w:numPr>
              <w:rPr>
                <w:rFonts w:ascii="Arial" w:hAnsi="Arial" w:cs="Arial"/>
                <w:sz w:val="20"/>
              </w:rPr>
            </w:pPr>
            <w:r w:rsidRPr="00F556F5">
              <w:rPr>
                <w:rFonts w:ascii="Arial" w:hAnsi="Arial" w:cs="Arial"/>
                <w:sz w:val="20"/>
              </w:rPr>
              <w:t xml:space="preserve">Definitions of key terms </w:t>
            </w:r>
          </w:p>
          <w:p w:rsidR="00F06551" w:rsidRPr="00F556F5" w:rsidRDefault="00F06551" w:rsidP="00F06551">
            <w:pPr>
              <w:pStyle w:val="ListParagraph"/>
              <w:numPr>
                <w:ilvl w:val="0"/>
                <w:numId w:val="30"/>
              </w:numPr>
              <w:rPr>
                <w:rFonts w:ascii="Arial" w:hAnsi="Arial" w:cs="Arial"/>
                <w:sz w:val="20"/>
              </w:rPr>
            </w:pPr>
            <w:r w:rsidRPr="00F556F5">
              <w:rPr>
                <w:rFonts w:ascii="Arial" w:hAnsi="Arial" w:cs="Arial"/>
                <w:sz w:val="20"/>
              </w:rPr>
              <w:t xml:space="preserve">User requirements, but should include data to be exchanged. </w:t>
            </w:r>
          </w:p>
          <w:p w:rsidR="00F06551" w:rsidRPr="00F556F5" w:rsidRDefault="00F06551" w:rsidP="00F06551">
            <w:pPr>
              <w:pStyle w:val="ListParagraph"/>
              <w:numPr>
                <w:ilvl w:val="0"/>
                <w:numId w:val="30"/>
              </w:numPr>
              <w:rPr>
                <w:rFonts w:ascii="Arial" w:hAnsi="Arial" w:cs="Arial"/>
                <w:sz w:val="20"/>
              </w:rPr>
            </w:pPr>
            <w:r w:rsidRPr="00F556F5">
              <w:rPr>
                <w:rFonts w:ascii="Arial" w:hAnsi="Arial" w:cs="Arial"/>
                <w:sz w:val="20"/>
              </w:rPr>
              <w:t>Data &amp; system integrity.</w:t>
            </w:r>
          </w:p>
          <w:p w:rsidR="00F06551" w:rsidRPr="00F556F5" w:rsidRDefault="00F06551" w:rsidP="00F06551">
            <w:pPr>
              <w:pStyle w:val="ListParagraph"/>
              <w:numPr>
                <w:ilvl w:val="0"/>
                <w:numId w:val="30"/>
              </w:numPr>
              <w:rPr>
                <w:rFonts w:ascii="Arial" w:hAnsi="Arial" w:cs="Arial"/>
                <w:sz w:val="20"/>
              </w:rPr>
            </w:pPr>
            <w:r w:rsidRPr="00F556F5">
              <w:rPr>
                <w:rFonts w:ascii="Arial" w:hAnsi="Arial" w:cs="Arial"/>
                <w:sz w:val="20"/>
              </w:rPr>
              <w:t>What systems are available now and in the future</w:t>
            </w:r>
          </w:p>
          <w:p w:rsidR="00F06551" w:rsidRPr="00F556F5" w:rsidRDefault="00F06551" w:rsidP="00BE2AB9">
            <w:pPr>
              <w:ind w:left="360"/>
              <w:rPr>
                <w:i/>
                <w:sz w:val="20"/>
              </w:rPr>
            </w:pPr>
          </w:p>
        </w:tc>
      </w:tr>
      <w:tr w:rsidR="00F06551" w:rsidTr="00BE2AB9">
        <w:trPr>
          <w:cantSplit/>
          <w:trHeight w:val="746"/>
        </w:trPr>
        <w:tc>
          <w:tcPr>
            <w:tcW w:w="1668" w:type="dxa"/>
            <w:vMerge w:val="restart"/>
          </w:tcPr>
          <w:p w:rsidR="00F06551" w:rsidRPr="005634D7" w:rsidRDefault="00F06551" w:rsidP="00BE2AB9">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F06551" w:rsidRPr="00F06551" w:rsidRDefault="00F06551" w:rsidP="00BE2AB9">
            <w:pPr>
              <w:pStyle w:val="BodyText3"/>
              <w:ind w:left="0"/>
              <w:jc w:val="both"/>
              <w:rPr>
                <w:b/>
                <w:i w:val="0"/>
                <w:sz w:val="20"/>
              </w:rPr>
            </w:pPr>
            <w:r w:rsidRPr="00F06551">
              <w:rPr>
                <w:b/>
                <w:i w:val="0"/>
                <w:sz w:val="20"/>
              </w:rPr>
              <w:t>Ver.</w:t>
            </w:r>
          </w:p>
        </w:tc>
        <w:tc>
          <w:tcPr>
            <w:tcW w:w="1418" w:type="dxa"/>
          </w:tcPr>
          <w:p w:rsidR="00F06551" w:rsidRPr="00F06551" w:rsidRDefault="00F06551" w:rsidP="00BE2AB9">
            <w:pPr>
              <w:pStyle w:val="BodyText3"/>
              <w:ind w:left="0"/>
              <w:jc w:val="both"/>
              <w:rPr>
                <w:b/>
                <w:i w:val="0"/>
                <w:sz w:val="20"/>
              </w:rPr>
            </w:pPr>
            <w:r w:rsidRPr="00F06551">
              <w:rPr>
                <w:b/>
                <w:i w:val="0"/>
                <w:sz w:val="20"/>
              </w:rPr>
              <w:t>Date</w:t>
            </w:r>
          </w:p>
        </w:tc>
        <w:tc>
          <w:tcPr>
            <w:tcW w:w="2410" w:type="dxa"/>
          </w:tcPr>
          <w:p w:rsidR="00F06551" w:rsidRPr="00F06551" w:rsidRDefault="00F06551" w:rsidP="00BE2AB9">
            <w:pPr>
              <w:pStyle w:val="BodyText3"/>
              <w:ind w:left="0"/>
              <w:jc w:val="both"/>
              <w:rPr>
                <w:b/>
                <w:i w:val="0"/>
                <w:sz w:val="20"/>
              </w:rPr>
            </w:pPr>
            <w:r w:rsidRPr="00F06551">
              <w:rPr>
                <w:b/>
                <w:i w:val="0"/>
                <w:sz w:val="20"/>
              </w:rPr>
              <w:t>Part / Section Revised</w:t>
            </w:r>
          </w:p>
        </w:tc>
        <w:tc>
          <w:tcPr>
            <w:tcW w:w="3402" w:type="dxa"/>
          </w:tcPr>
          <w:p w:rsidR="00F06551" w:rsidRPr="005634D7" w:rsidRDefault="00F06551" w:rsidP="00BE2AB9">
            <w:pPr>
              <w:pStyle w:val="BodyText3"/>
              <w:ind w:left="0"/>
              <w:jc w:val="both"/>
              <w:rPr>
                <w:b/>
                <w:i w:val="0"/>
                <w:sz w:val="20"/>
              </w:rPr>
            </w:pPr>
            <w:r w:rsidRPr="005634D7">
              <w:rPr>
                <w:b/>
                <w:i w:val="0"/>
                <w:sz w:val="20"/>
              </w:rPr>
              <w:t>Requirement for Revision</w:t>
            </w:r>
          </w:p>
        </w:tc>
      </w:tr>
      <w:tr w:rsidR="00F06551" w:rsidTr="00BE2AB9">
        <w:trPr>
          <w:cantSplit/>
          <w:trHeight w:val="489"/>
        </w:trPr>
        <w:tc>
          <w:tcPr>
            <w:tcW w:w="1668" w:type="dxa"/>
            <w:vMerge/>
          </w:tcPr>
          <w:p w:rsidR="00F06551" w:rsidRDefault="00F06551" w:rsidP="00BE2AB9">
            <w:pPr>
              <w:pStyle w:val="BodyText3"/>
              <w:tabs>
                <w:tab w:val="clear" w:pos="720"/>
              </w:tabs>
              <w:ind w:left="0"/>
              <w:rPr>
                <w:i w:val="0"/>
                <w:sz w:val="20"/>
              </w:rPr>
            </w:pPr>
          </w:p>
        </w:tc>
        <w:tc>
          <w:tcPr>
            <w:tcW w:w="708" w:type="dxa"/>
          </w:tcPr>
          <w:p w:rsidR="00F06551" w:rsidRPr="00F06551" w:rsidRDefault="00F06551" w:rsidP="00BE2AB9">
            <w:pPr>
              <w:pStyle w:val="BodyText3"/>
              <w:spacing w:before="120"/>
              <w:ind w:left="0"/>
              <w:jc w:val="both"/>
              <w:rPr>
                <w:i w:val="0"/>
                <w:sz w:val="20"/>
              </w:rPr>
            </w:pPr>
            <w:r w:rsidRPr="00F06551">
              <w:rPr>
                <w:i w:val="0"/>
                <w:sz w:val="20"/>
              </w:rPr>
              <w:t>1.0</w:t>
            </w:r>
          </w:p>
        </w:tc>
        <w:tc>
          <w:tcPr>
            <w:tcW w:w="1418" w:type="dxa"/>
          </w:tcPr>
          <w:p w:rsidR="00F06551" w:rsidRPr="00F06551" w:rsidRDefault="00F06551" w:rsidP="00BE2AB9">
            <w:pPr>
              <w:pStyle w:val="BodyText3"/>
              <w:spacing w:before="120"/>
              <w:ind w:left="0"/>
              <w:jc w:val="both"/>
              <w:rPr>
                <w:i w:val="0"/>
                <w:sz w:val="20"/>
              </w:rPr>
            </w:pPr>
          </w:p>
        </w:tc>
        <w:tc>
          <w:tcPr>
            <w:tcW w:w="2410" w:type="dxa"/>
          </w:tcPr>
          <w:p w:rsidR="00F06551" w:rsidRPr="00F06551" w:rsidRDefault="00F06551" w:rsidP="00BE2AB9">
            <w:pPr>
              <w:pStyle w:val="BodyText3"/>
              <w:spacing w:before="120"/>
              <w:ind w:left="0"/>
              <w:jc w:val="both"/>
              <w:rPr>
                <w:i w:val="0"/>
                <w:sz w:val="20"/>
              </w:rPr>
            </w:pPr>
          </w:p>
        </w:tc>
        <w:tc>
          <w:tcPr>
            <w:tcW w:w="3402" w:type="dxa"/>
          </w:tcPr>
          <w:p w:rsidR="00F06551" w:rsidRPr="005634D7" w:rsidRDefault="00F06551" w:rsidP="00BE2AB9">
            <w:pPr>
              <w:pStyle w:val="BodyText3"/>
              <w:spacing w:before="120"/>
              <w:ind w:left="0"/>
              <w:rPr>
                <w:i w:val="0"/>
                <w:sz w:val="20"/>
              </w:rPr>
            </w:pPr>
          </w:p>
        </w:tc>
      </w:tr>
      <w:tr w:rsidR="00F06551" w:rsidTr="00BE2AB9">
        <w:trPr>
          <w:cantSplit/>
          <w:trHeight w:val="489"/>
        </w:trPr>
        <w:tc>
          <w:tcPr>
            <w:tcW w:w="1668" w:type="dxa"/>
            <w:vMerge/>
          </w:tcPr>
          <w:p w:rsidR="00F06551" w:rsidRDefault="00F06551" w:rsidP="00BE2AB9">
            <w:pPr>
              <w:pStyle w:val="BodyText3"/>
              <w:tabs>
                <w:tab w:val="clear" w:pos="720"/>
              </w:tabs>
              <w:ind w:left="0"/>
              <w:rPr>
                <w:i w:val="0"/>
                <w:sz w:val="20"/>
              </w:rPr>
            </w:pPr>
          </w:p>
        </w:tc>
        <w:tc>
          <w:tcPr>
            <w:tcW w:w="708" w:type="dxa"/>
          </w:tcPr>
          <w:p w:rsidR="00F06551" w:rsidRPr="00F06551" w:rsidRDefault="00F06551" w:rsidP="00BE2AB9">
            <w:pPr>
              <w:pStyle w:val="BodyText3"/>
              <w:spacing w:before="120"/>
              <w:ind w:left="0"/>
              <w:jc w:val="both"/>
              <w:rPr>
                <w:b/>
                <w:i w:val="0"/>
                <w:sz w:val="20"/>
              </w:rPr>
            </w:pPr>
          </w:p>
        </w:tc>
        <w:tc>
          <w:tcPr>
            <w:tcW w:w="1418" w:type="dxa"/>
          </w:tcPr>
          <w:p w:rsidR="00F06551" w:rsidRPr="00F06551" w:rsidRDefault="00F06551" w:rsidP="00BE2AB9">
            <w:pPr>
              <w:pStyle w:val="BodyText3"/>
              <w:spacing w:before="120"/>
              <w:ind w:left="0"/>
              <w:jc w:val="both"/>
              <w:rPr>
                <w:b/>
                <w:i w:val="0"/>
                <w:sz w:val="20"/>
              </w:rPr>
            </w:pPr>
          </w:p>
        </w:tc>
        <w:tc>
          <w:tcPr>
            <w:tcW w:w="2410" w:type="dxa"/>
          </w:tcPr>
          <w:p w:rsidR="00F06551" w:rsidRPr="00F06551" w:rsidRDefault="00F06551" w:rsidP="00BE2AB9">
            <w:pPr>
              <w:pStyle w:val="BodyText3"/>
              <w:spacing w:before="120"/>
              <w:ind w:left="0"/>
              <w:jc w:val="both"/>
              <w:rPr>
                <w:i w:val="0"/>
                <w:sz w:val="20"/>
              </w:rPr>
            </w:pPr>
          </w:p>
        </w:tc>
        <w:tc>
          <w:tcPr>
            <w:tcW w:w="3402" w:type="dxa"/>
          </w:tcPr>
          <w:p w:rsidR="00F06551" w:rsidRPr="005634D7" w:rsidRDefault="00F06551" w:rsidP="00BE2AB9">
            <w:pPr>
              <w:pStyle w:val="BodyText3"/>
              <w:spacing w:before="120"/>
              <w:ind w:left="0"/>
              <w:jc w:val="both"/>
              <w:rPr>
                <w:i w:val="0"/>
                <w:sz w:val="20"/>
              </w:rPr>
            </w:pPr>
          </w:p>
        </w:tc>
      </w:tr>
    </w:tbl>
    <w:p w:rsidR="00C50375" w:rsidRDefault="00C50375">
      <w:pPr>
        <w:rPr>
          <w:rFonts w:eastAsiaTheme="minorEastAsia"/>
          <w:lang w:eastAsia="ja-JP"/>
        </w:rPr>
      </w:pPr>
    </w:p>
    <w:p w:rsidR="00F556F5" w:rsidRDefault="00F556F5" w:rsidP="00F556F5">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1072E" w:rsidRPr="00C1072E" w:rsidTr="00BE2AB9">
        <w:trPr>
          <w:cantSplit/>
          <w:trHeight w:val="416"/>
          <w:tblHeader/>
        </w:trPr>
        <w:tc>
          <w:tcPr>
            <w:tcW w:w="9606" w:type="dxa"/>
            <w:gridSpan w:val="5"/>
            <w:shd w:val="clear" w:color="auto" w:fill="DDD9C3" w:themeFill="background2" w:themeFillShade="E6"/>
            <w:vAlign w:val="center"/>
          </w:tcPr>
          <w:p w:rsidR="00C1072E" w:rsidRPr="00C1072E" w:rsidRDefault="00C1072E" w:rsidP="00C1072E">
            <w:pPr>
              <w:jc w:val="center"/>
              <w:rPr>
                <w:rFonts w:ascii="Arial" w:hAnsi="Arial" w:cs="Arial"/>
                <w:b/>
                <w:bCs/>
                <w:iCs/>
              </w:rPr>
            </w:pPr>
            <w:r w:rsidRPr="00C1072E">
              <w:rPr>
                <w:rFonts w:ascii="Arial" w:hAnsi="Arial" w:cs="Arial"/>
                <w:b/>
                <w:bCs/>
                <w:iCs/>
              </w:rPr>
              <w:lastRenderedPageBreak/>
              <w:t>ENAV Committee – 2014-18 Work Programme</w:t>
            </w:r>
          </w:p>
        </w:tc>
      </w:tr>
      <w:tr w:rsidR="00C1072E" w:rsidRPr="00C1072E" w:rsidTr="00BE2AB9">
        <w:trPr>
          <w:cantSplit/>
          <w:trHeight w:val="854"/>
          <w:tblHeader/>
        </w:trPr>
        <w:tc>
          <w:tcPr>
            <w:tcW w:w="1668" w:type="dxa"/>
            <w:shd w:val="clear" w:color="auto" w:fill="DDD9C3" w:themeFill="background2" w:themeFillShade="E6"/>
          </w:tcPr>
          <w:p w:rsidR="00C1072E" w:rsidRPr="00F556F5" w:rsidRDefault="00C1072E" w:rsidP="00C1072E">
            <w:pPr>
              <w:rPr>
                <w:rFonts w:ascii="Arial" w:hAnsi="Arial" w:cs="Arial"/>
                <w:b/>
                <w:bCs/>
                <w:iCs/>
              </w:rPr>
            </w:pPr>
            <w:r w:rsidRPr="00F556F5">
              <w:rPr>
                <w:rFonts w:ascii="Arial" w:hAnsi="Arial" w:cs="Arial"/>
                <w:b/>
                <w:bCs/>
                <w:iCs/>
              </w:rPr>
              <w:t xml:space="preserve">TASK  </w:t>
            </w:r>
          </w:p>
        </w:tc>
        <w:tc>
          <w:tcPr>
            <w:tcW w:w="7938" w:type="dxa"/>
            <w:gridSpan w:val="4"/>
            <w:shd w:val="clear" w:color="auto" w:fill="DDD9C3" w:themeFill="background2" w:themeFillShade="E6"/>
          </w:tcPr>
          <w:p w:rsidR="00C1072E" w:rsidRPr="005E1365" w:rsidRDefault="00C1072E" w:rsidP="005E1365">
            <w:pPr>
              <w:pStyle w:val="Heading1"/>
            </w:pPr>
            <w:bookmarkStart w:id="28" w:name="_Toc401039849"/>
            <w:bookmarkStart w:id="29" w:name="_Toc403640015"/>
            <w:r w:rsidRPr="005E1365">
              <w:t>3.1.</w:t>
            </w:r>
            <w:bookmarkEnd w:id="28"/>
            <w:r w:rsidRPr="005E1365">
              <w:rPr>
                <w:rFonts w:eastAsiaTheme="minorEastAsia"/>
              </w:rPr>
              <w:t>3.</w:t>
            </w:r>
            <w:r w:rsidRPr="005E1365">
              <w:t xml:space="preserve"> Develop Recommendation on PNT relevant services &amp; systems that can contribute to Resilient PNT</w:t>
            </w:r>
            <w:bookmarkEnd w:id="29"/>
          </w:p>
        </w:tc>
      </w:tr>
      <w:tr w:rsidR="00C1072E" w:rsidRPr="00C1072E" w:rsidTr="00BE2AB9">
        <w:trPr>
          <w:cantSplit/>
          <w:trHeight w:val="854"/>
        </w:trPr>
        <w:tc>
          <w:tcPr>
            <w:tcW w:w="1668" w:type="dxa"/>
          </w:tcPr>
          <w:p w:rsidR="00C1072E" w:rsidRPr="00F556F5" w:rsidRDefault="00C1072E" w:rsidP="00C1072E">
            <w:pPr>
              <w:rPr>
                <w:rFonts w:ascii="Arial" w:hAnsi="Arial" w:cs="Arial"/>
                <w:bCs/>
                <w:iCs/>
                <w:sz w:val="20"/>
              </w:rPr>
            </w:pPr>
            <w:r w:rsidRPr="00F556F5">
              <w:rPr>
                <w:rFonts w:ascii="Arial" w:hAnsi="Arial" w:cs="Arial"/>
                <w:bCs/>
                <w:iCs/>
                <w:sz w:val="20"/>
              </w:rPr>
              <w:t xml:space="preserve">Objectives of the task </w:t>
            </w:r>
          </w:p>
        </w:tc>
        <w:tc>
          <w:tcPr>
            <w:tcW w:w="7938" w:type="dxa"/>
            <w:gridSpan w:val="4"/>
          </w:tcPr>
          <w:p w:rsidR="00C1072E" w:rsidRPr="00F556F5" w:rsidRDefault="00C1072E" w:rsidP="00C1072E">
            <w:pPr>
              <w:rPr>
                <w:rFonts w:ascii="Arial" w:hAnsi="Arial" w:cs="Arial"/>
                <w:bCs/>
                <w:iCs/>
                <w:sz w:val="20"/>
              </w:rPr>
            </w:pPr>
            <w:r w:rsidRPr="00F556F5">
              <w:rPr>
                <w:rFonts w:ascii="Arial" w:hAnsi="Arial" w:cs="Arial"/>
                <w:bCs/>
                <w:iCs/>
                <w:sz w:val="20"/>
              </w:rPr>
              <w:t>Overarching concept of resilient PNT, taking into account the different PNT services &amp; systems available today and expected in the future, and how resilience can be achieved.</w:t>
            </w:r>
          </w:p>
        </w:tc>
      </w:tr>
      <w:tr w:rsidR="00C1072E" w:rsidRPr="00C1072E" w:rsidTr="00BE2AB9">
        <w:trPr>
          <w:cantSplit/>
          <w:trHeight w:val="854"/>
        </w:trPr>
        <w:tc>
          <w:tcPr>
            <w:tcW w:w="1668" w:type="dxa"/>
          </w:tcPr>
          <w:p w:rsidR="00C1072E" w:rsidRPr="00F556F5" w:rsidRDefault="00C1072E" w:rsidP="00C1072E">
            <w:pPr>
              <w:rPr>
                <w:rFonts w:ascii="Arial" w:hAnsi="Arial" w:cs="Arial"/>
                <w:bCs/>
                <w:iCs/>
                <w:sz w:val="20"/>
              </w:rPr>
            </w:pPr>
            <w:r w:rsidRPr="00F556F5">
              <w:rPr>
                <w:rFonts w:ascii="Arial" w:hAnsi="Arial" w:cs="Arial"/>
                <w:bCs/>
                <w:iCs/>
                <w:sz w:val="20"/>
              </w:rPr>
              <w:t>Expected outcome</w:t>
            </w:r>
          </w:p>
        </w:tc>
        <w:tc>
          <w:tcPr>
            <w:tcW w:w="7938" w:type="dxa"/>
            <w:gridSpan w:val="4"/>
          </w:tcPr>
          <w:p w:rsidR="00C1072E" w:rsidRPr="00F556F5" w:rsidRDefault="00C1072E" w:rsidP="00C1072E">
            <w:pPr>
              <w:rPr>
                <w:rFonts w:ascii="Arial" w:hAnsi="Arial" w:cs="Arial"/>
                <w:i/>
                <w:sz w:val="20"/>
              </w:rPr>
            </w:pPr>
            <w:r w:rsidRPr="00F556F5">
              <w:rPr>
                <w:rFonts w:ascii="Arial" w:hAnsi="Arial" w:cs="Arial"/>
                <w:sz w:val="20"/>
              </w:rPr>
              <w:t xml:space="preserve">Recommendation of resilient PNT services and systems.  Expect reference to other recommendations and guidelines on how resilient PNT can be achieved, the approaches available and what it means to the mariner. </w:t>
            </w:r>
          </w:p>
          <w:p w:rsidR="00C1072E" w:rsidRPr="00F556F5" w:rsidRDefault="00C1072E" w:rsidP="00C1072E">
            <w:pPr>
              <w:rPr>
                <w:rFonts w:ascii="Arial" w:hAnsi="Arial" w:cs="Arial"/>
                <w:bCs/>
                <w:iCs/>
                <w:sz w:val="20"/>
              </w:rPr>
            </w:pPr>
            <w:r w:rsidRPr="00F556F5">
              <w:rPr>
                <w:rFonts w:ascii="Arial" w:hAnsi="Arial" w:cs="Arial"/>
                <w:bCs/>
                <w:iCs/>
                <w:sz w:val="20"/>
              </w:rPr>
              <w:t>Linked documents:</w:t>
            </w:r>
          </w:p>
          <w:p w:rsidR="00C1072E" w:rsidRPr="00F556F5" w:rsidRDefault="00C1072E" w:rsidP="00C1072E">
            <w:pPr>
              <w:rPr>
                <w:rFonts w:ascii="Arial" w:hAnsi="Arial" w:cs="Arial"/>
                <w:bCs/>
                <w:iCs/>
                <w:sz w:val="20"/>
              </w:rPr>
            </w:pPr>
            <w:r w:rsidRPr="00F556F5">
              <w:rPr>
                <w:rFonts w:ascii="Arial" w:hAnsi="Arial" w:cs="Arial"/>
                <w:bCs/>
                <w:iCs/>
                <w:sz w:val="20"/>
              </w:rPr>
              <w:t>Guideline on port and harbour high accuracy systems and services</w:t>
            </w:r>
          </w:p>
          <w:p w:rsidR="00C1072E" w:rsidRPr="00F556F5" w:rsidRDefault="00C1072E" w:rsidP="00C1072E">
            <w:pPr>
              <w:rPr>
                <w:rFonts w:ascii="Arial" w:hAnsi="Arial" w:cs="Arial"/>
                <w:bCs/>
                <w:iCs/>
                <w:sz w:val="20"/>
              </w:rPr>
            </w:pPr>
            <w:r w:rsidRPr="00F556F5">
              <w:rPr>
                <w:rFonts w:ascii="Arial" w:hAnsi="Arial" w:cs="Arial"/>
                <w:bCs/>
                <w:iCs/>
                <w:sz w:val="20"/>
              </w:rPr>
              <w:t xml:space="preserve">Guideline on the maritime use of SBAS. </w:t>
            </w:r>
          </w:p>
          <w:p w:rsidR="00C1072E" w:rsidRPr="00F556F5" w:rsidRDefault="00C1072E" w:rsidP="00C1072E">
            <w:pPr>
              <w:rPr>
                <w:rFonts w:ascii="Arial" w:hAnsi="Arial" w:cs="Arial"/>
                <w:bCs/>
                <w:iCs/>
                <w:sz w:val="20"/>
              </w:rPr>
            </w:pPr>
            <w:r w:rsidRPr="00F556F5">
              <w:rPr>
                <w:rFonts w:ascii="Arial" w:hAnsi="Arial" w:cs="Arial"/>
                <w:bCs/>
                <w:iCs/>
                <w:sz w:val="20"/>
              </w:rPr>
              <w:t>Guideline on techniques used in Portable Pilot Units.</w:t>
            </w:r>
          </w:p>
          <w:p w:rsidR="00C1072E" w:rsidRPr="00F556F5" w:rsidRDefault="00C1072E" w:rsidP="00C1072E">
            <w:pPr>
              <w:rPr>
                <w:rFonts w:ascii="Arial" w:hAnsi="Arial" w:cs="Arial"/>
                <w:bCs/>
                <w:iCs/>
                <w:sz w:val="20"/>
              </w:rPr>
            </w:pPr>
            <w:r w:rsidRPr="00F556F5">
              <w:rPr>
                <w:rFonts w:ascii="Arial" w:hAnsi="Arial" w:cs="Arial"/>
                <w:bCs/>
                <w:iCs/>
                <w:sz w:val="20"/>
              </w:rPr>
              <w:t>Guideline on techniques used for on-board PNT data processing.</w:t>
            </w:r>
          </w:p>
          <w:p w:rsidR="00C1072E" w:rsidRPr="00F556F5" w:rsidRDefault="00C1072E" w:rsidP="00C1072E">
            <w:pPr>
              <w:rPr>
                <w:rFonts w:ascii="Arial" w:hAnsi="Arial" w:cs="Arial"/>
                <w:bCs/>
                <w:iCs/>
                <w:sz w:val="20"/>
              </w:rPr>
            </w:pPr>
            <w:r w:rsidRPr="00F556F5">
              <w:rPr>
                <w:rFonts w:ascii="Arial" w:hAnsi="Arial" w:cs="Arial"/>
                <w:bCs/>
                <w:iCs/>
                <w:sz w:val="20"/>
              </w:rPr>
              <w:t>Guideline on PNT performance status message for eNAV services</w:t>
            </w:r>
          </w:p>
        </w:tc>
      </w:tr>
      <w:tr w:rsidR="00C1072E" w:rsidRPr="00C1072E" w:rsidTr="00BE2AB9">
        <w:trPr>
          <w:cantSplit/>
          <w:trHeight w:val="854"/>
        </w:trPr>
        <w:tc>
          <w:tcPr>
            <w:tcW w:w="1668" w:type="dxa"/>
          </w:tcPr>
          <w:p w:rsidR="00C1072E" w:rsidRPr="00F556F5" w:rsidRDefault="00C1072E" w:rsidP="00C1072E">
            <w:pPr>
              <w:rPr>
                <w:rFonts w:ascii="Arial" w:hAnsi="Arial" w:cs="Arial"/>
                <w:bCs/>
                <w:iCs/>
                <w:sz w:val="20"/>
              </w:rPr>
            </w:pPr>
            <w:r w:rsidRPr="00F556F5">
              <w:rPr>
                <w:rFonts w:ascii="Arial" w:hAnsi="Arial" w:cs="Arial"/>
                <w:bCs/>
                <w:iCs/>
                <w:sz w:val="20"/>
              </w:rPr>
              <w:t>Strategic Alignment</w:t>
            </w:r>
          </w:p>
        </w:tc>
        <w:tc>
          <w:tcPr>
            <w:tcW w:w="7938" w:type="dxa"/>
            <w:gridSpan w:val="4"/>
          </w:tcPr>
          <w:p w:rsidR="00F556F5" w:rsidRDefault="00F556F5" w:rsidP="00C1072E">
            <w:pPr>
              <w:rPr>
                <w:rFonts w:ascii="Arial" w:hAnsi="Arial" w:cs="Arial"/>
                <w:bCs/>
                <w:iCs/>
                <w:sz w:val="20"/>
              </w:rPr>
            </w:pPr>
            <w:r w:rsidRPr="00F556F5">
              <w:rPr>
                <w:rFonts w:ascii="Arial" w:hAnsi="Arial" w:cs="Arial"/>
                <w:b/>
                <w:bCs/>
                <w:iCs/>
                <w:sz w:val="20"/>
              </w:rPr>
              <w:t xml:space="preserve">Goal </w:t>
            </w:r>
            <w:r>
              <w:rPr>
                <w:rFonts w:ascii="Arial" w:hAnsi="Arial" w:cs="Arial"/>
                <w:bCs/>
                <w:iCs/>
                <w:sz w:val="20"/>
              </w:rPr>
              <w:t xml:space="preserve">– </w:t>
            </w:r>
          </w:p>
          <w:p w:rsidR="00F556F5" w:rsidRDefault="00F556F5" w:rsidP="00C1072E">
            <w:pPr>
              <w:rPr>
                <w:rFonts w:ascii="Arial" w:hAnsi="Arial" w:cs="Arial"/>
                <w:bCs/>
                <w:iCs/>
                <w:sz w:val="20"/>
              </w:rPr>
            </w:pPr>
            <w:r w:rsidRPr="00F556F5">
              <w:rPr>
                <w:rFonts w:ascii="Arial" w:hAnsi="Arial" w:cs="Arial"/>
                <w:b/>
                <w:bCs/>
                <w:iCs/>
                <w:sz w:val="20"/>
              </w:rPr>
              <w:t>Strategy</w:t>
            </w:r>
            <w:r>
              <w:rPr>
                <w:rFonts w:ascii="Arial" w:hAnsi="Arial" w:cs="Arial"/>
                <w:bCs/>
                <w:iCs/>
                <w:sz w:val="20"/>
              </w:rPr>
              <w:t xml:space="preserve"> – </w:t>
            </w:r>
          </w:p>
          <w:p w:rsidR="00C1072E" w:rsidRPr="00F556F5" w:rsidRDefault="00F556F5" w:rsidP="00C1072E">
            <w:pPr>
              <w:rPr>
                <w:rFonts w:ascii="Arial" w:hAnsi="Arial" w:cs="Arial"/>
                <w:bCs/>
                <w:iCs/>
                <w:sz w:val="20"/>
              </w:rPr>
            </w:pPr>
            <w:r w:rsidRPr="00F556F5">
              <w:rPr>
                <w:rFonts w:ascii="Arial" w:hAnsi="Arial" w:cs="Arial"/>
                <w:b/>
                <w:bCs/>
                <w:iCs/>
                <w:sz w:val="20"/>
              </w:rPr>
              <w:t>Priority</w:t>
            </w:r>
            <w:r>
              <w:rPr>
                <w:rFonts w:ascii="Arial" w:hAnsi="Arial" w:cs="Arial"/>
                <w:bCs/>
                <w:iCs/>
                <w:sz w:val="20"/>
              </w:rPr>
              <w:t xml:space="preserve"> - </w:t>
            </w:r>
            <w:r w:rsidR="00C1072E" w:rsidRPr="00F556F5">
              <w:rPr>
                <w:rFonts w:ascii="Arial" w:hAnsi="Arial" w:cs="Arial"/>
                <w:bCs/>
                <w:iCs/>
                <w:sz w:val="20"/>
              </w:rPr>
              <w:t>P3</w:t>
            </w:r>
          </w:p>
        </w:tc>
      </w:tr>
      <w:tr w:rsidR="00C1072E" w:rsidRPr="00C1072E" w:rsidTr="00BE2AB9">
        <w:trPr>
          <w:cantSplit/>
          <w:trHeight w:val="827"/>
        </w:trPr>
        <w:tc>
          <w:tcPr>
            <w:tcW w:w="1668" w:type="dxa"/>
          </w:tcPr>
          <w:p w:rsidR="00C1072E" w:rsidRPr="00F556F5" w:rsidRDefault="00C1072E" w:rsidP="00C1072E">
            <w:pPr>
              <w:rPr>
                <w:rFonts w:ascii="Arial" w:hAnsi="Arial" w:cs="Arial"/>
                <w:bCs/>
                <w:iCs/>
                <w:sz w:val="20"/>
              </w:rPr>
            </w:pPr>
            <w:r w:rsidRPr="00F556F5">
              <w:rPr>
                <w:rFonts w:ascii="Arial" w:hAnsi="Arial" w:cs="Arial"/>
                <w:bCs/>
                <w:iCs/>
                <w:sz w:val="20"/>
              </w:rPr>
              <w:t xml:space="preserve">Scope </w:t>
            </w:r>
            <w:r w:rsidRPr="00F556F5">
              <w:rPr>
                <w:rFonts w:ascii="Arial" w:hAnsi="Arial" w:cs="Arial"/>
                <w:bCs/>
                <w:i/>
                <w:iCs/>
                <w:sz w:val="20"/>
              </w:rPr>
              <w:t>(Describe key items that are in scope/out of scope)</w:t>
            </w:r>
          </w:p>
        </w:tc>
        <w:tc>
          <w:tcPr>
            <w:tcW w:w="7938" w:type="dxa"/>
            <w:gridSpan w:val="4"/>
          </w:tcPr>
          <w:p w:rsidR="00C1072E" w:rsidRPr="00F556F5" w:rsidRDefault="00C1072E" w:rsidP="00C1072E">
            <w:pPr>
              <w:rPr>
                <w:rFonts w:ascii="Arial" w:hAnsi="Arial" w:cs="Arial"/>
                <w:bCs/>
                <w:iCs/>
                <w:sz w:val="20"/>
              </w:rPr>
            </w:pPr>
          </w:p>
        </w:tc>
      </w:tr>
      <w:tr w:rsidR="00C1072E" w:rsidRPr="00C1072E" w:rsidTr="00BE2AB9">
        <w:trPr>
          <w:cantSplit/>
          <w:trHeight w:val="1274"/>
        </w:trPr>
        <w:tc>
          <w:tcPr>
            <w:tcW w:w="1668" w:type="dxa"/>
          </w:tcPr>
          <w:p w:rsidR="00C1072E" w:rsidRPr="00F556F5" w:rsidRDefault="00C1072E" w:rsidP="00C1072E">
            <w:pPr>
              <w:rPr>
                <w:rFonts w:ascii="Arial" w:hAnsi="Arial" w:cs="Arial"/>
                <w:bCs/>
                <w:iCs/>
                <w:sz w:val="20"/>
              </w:rPr>
            </w:pPr>
            <w:r w:rsidRPr="00F556F5">
              <w:rPr>
                <w:rFonts w:ascii="Arial" w:hAnsi="Arial" w:cs="Arial"/>
                <w:bCs/>
                <w:iCs/>
                <w:sz w:val="20"/>
              </w:rPr>
              <w:t>Expected Sessions for Completion:</w:t>
            </w:r>
          </w:p>
        </w:tc>
        <w:tc>
          <w:tcPr>
            <w:tcW w:w="7938" w:type="dxa"/>
            <w:gridSpan w:val="4"/>
          </w:tcPr>
          <w:p w:rsidR="00C1072E" w:rsidRPr="00F556F5" w:rsidRDefault="00C1072E" w:rsidP="00C1072E">
            <w:pPr>
              <w:rPr>
                <w:rFonts w:ascii="Arial" w:hAnsi="Arial" w:cs="Arial"/>
                <w:bCs/>
                <w:i/>
                <w:iCs/>
                <w:sz w:val="20"/>
                <w:lang w:val="en-CA"/>
              </w:rPr>
            </w:pPr>
            <w:r w:rsidRPr="00F556F5">
              <w:rPr>
                <w:rFonts w:ascii="Arial" w:hAnsi="Arial" w:cs="Arial"/>
                <w:bCs/>
                <w:i/>
                <w:iCs/>
                <w:sz w:val="20"/>
                <w:lang w:val="en-CA"/>
              </w:rPr>
              <w:t>Session number:</w:t>
            </w:r>
          </w:p>
          <w:p w:rsidR="00C1072E" w:rsidRPr="00F556F5" w:rsidRDefault="00D13733" w:rsidP="00C1072E">
            <w:pPr>
              <w:rPr>
                <w:rFonts w:ascii="Arial" w:hAnsi="Arial" w:cs="Arial"/>
                <w:bCs/>
                <w:i/>
                <w:iCs/>
                <w:sz w:val="20"/>
                <w:lang w:val="en-CA"/>
              </w:rPr>
            </w:pPr>
            <w:r>
              <w:rPr>
                <w:rFonts w:ascii="Arial" w:hAnsi="Arial" w:cs="Arial"/>
                <w:bCs/>
                <w:i/>
                <w:iCs/>
                <w:sz w:val="20"/>
              </w:rPr>
              <w:pict>
                <v:rect id="_x0000_s1381" style="position:absolute;margin-left:137.6pt;margin-top:13pt;width:34.45pt;height:21.6pt;z-index:25261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style="mso-next-textbox:#_x0000_s1381">
                    <w:txbxContent>
                      <w:p w:rsidR="005E1365" w:rsidRPr="00641DFB" w:rsidRDefault="005E1365" w:rsidP="00C1072E">
                        <w:pPr>
                          <w:jc w:val="center"/>
                          <w:rPr>
                            <w:lang w:val="nl-NL"/>
                          </w:rPr>
                        </w:pPr>
                      </w:p>
                    </w:txbxContent>
                  </v:textbox>
                </v:rect>
              </w:pict>
            </w:r>
            <w:r>
              <w:rPr>
                <w:rFonts w:ascii="Arial" w:hAnsi="Arial" w:cs="Arial"/>
                <w:bCs/>
                <w:i/>
                <w:iCs/>
                <w:sz w:val="20"/>
              </w:rPr>
              <w:pict>
                <v:rect id="_x0000_s1383" style="position:absolute;margin-left:50.8pt;margin-top:13.3pt;width:21.6pt;height:21.6pt;z-index:25261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style="mso-next-textbox:#_x0000_s1383">
                    <w:txbxContent>
                      <w:p w:rsidR="005E1365" w:rsidRDefault="005E1365" w:rsidP="00C1072E"/>
                    </w:txbxContent>
                  </v:textbox>
                </v:rect>
              </w:pict>
            </w:r>
            <w:r>
              <w:rPr>
                <w:rFonts w:ascii="Arial" w:hAnsi="Arial" w:cs="Arial"/>
                <w:bCs/>
                <w:i/>
                <w:iCs/>
                <w:sz w:val="20"/>
              </w:rPr>
              <w:pict>
                <v:rect id="_x0000_s1382" style="position:absolute;margin-left:96pt;margin-top:13.3pt;width:21.6pt;height:21.6pt;z-index:25261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style="mso-next-textbox:#_x0000_s1382">
                    <w:txbxContent>
                      <w:p w:rsidR="005E1365" w:rsidRDefault="005E1365" w:rsidP="00C1072E">
                        <w:pPr>
                          <w:jc w:val="center"/>
                        </w:pPr>
                      </w:p>
                    </w:txbxContent>
                  </v:textbox>
                </v:rect>
              </w:pict>
            </w:r>
            <w:r>
              <w:rPr>
                <w:rFonts w:ascii="Arial" w:hAnsi="Arial" w:cs="Arial"/>
                <w:bCs/>
                <w:i/>
                <w:iCs/>
                <w:sz w:val="20"/>
              </w:rPr>
              <w:pict>
                <v:rect id="_x0000_s1380" style="position:absolute;margin-left:188.95pt;margin-top:13.3pt;width:21.6pt;height:21.6pt;z-index:25261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w:r>
            <w:r>
              <w:rPr>
                <w:rFonts w:ascii="Arial" w:hAnsi="Arial" w:cs="Arial"/>
                <w:bCs/>
                <w:i/>
                <w:iCs/>
                <w:sz w:val="20"/>
              </w:rPr>
              <w:pict>
                <v:rect id="_x0000_s1379" style="position:absolute;margin-left:241.9pt;margin-top:13.3pt;width:21.6pt;height:21.6pt;z-index:25261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w:r>
            <w:r>
              <w:rPr>
                <w:rFonts w:ascii="Arial" w:hAnsi="Arial" w:cs="Arial"/>
                <w:bCs/>
                <w:i/>
                <w:iCs/>
                <w:sz w:val="20"/>
              </w:rPr>
              <w:pict>
                <v:rect id="_x0000_s1378" style="position:absolute;margin-left:301.95pt;margin-top:13.3pt;width:21.6pt;height:21.6pt;z-index:25261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w:r>
            <w:r>
              <w:rPr>
                <w:rFonts w:ascii="Arial" w:hAnsi="Arial" w:cs="Arial"/>
                <w:bCs/>
                <w:i/>
                <w:iCs/>
                <w:sz w:val="20"/>
              </w:rPr>
              <w:pict>
                <v:rect id="_x0000_s1384" style="position:absolute;margin-left:2.5pt;margin-top:13.3pt;width:21.6pt;height:21.6pt;z-index:25261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style="mso-next-textbox:#_x0000_s1384">
                    <w:txbxContent>
                      <w:p w:rsidR="005E1365" w:rsidRDefault="005E1365" w:rsidP="00C1072E"/>
                    </w:txbxContent>
                  </v:textbox>
                </v:rect>
              </w:pict>
            </w:r>
            <w:r w:rsidR="00C1072E" w:rsidRPr="00F556F5">
              <w:rPr>
                <w:rFonts w:ascii="Arial" w:hAnsi="Arial" w:cs="Arial"/>
                <w:bCs/>
                <w:i/>
                <w:iCs/>
                <w:sz w:val="20"/>
                <w:lang w:val="en-CA"/>
              </w:rPr>
              <w:t>15</w:t>
            </w:r>
            <w:r w:rsidR="00C1072E" w:rsidRPr="00F556F5">
              <w:rPr>
                <w:rFonts w:ascii="Arial" w:hAnsi="Arial" w:cs="Arial"/>
                <w:bCs/>
                <w:i/>
                <w:iCs/>
                <w:sz w:val="20"/>
                <w:lang w:val="en-CA"/>
              </w:rPr>
              <w:tab/>
              <w:t>16</w:t>
            </w:r>
            <w:r w:rsidR="00C1072E" w:rsidRPr="00F556F5">
              <w:rPr>
                <w:rFonts w:ascii="Arial" w:hAnsi="Arial" w:cs="Arial"/>
                <w:bCs/>
                <w:i/>
                <w:iCs/>
                <w:sz w:val="20"/>
                <w:lang w:val="en-CA"/>
              </w:rPr>
              <w:tab/>
              <w:t>17</w:t>
            </w:r>
            <w:r w:rsidR="00C1072E" w:rsidRPr="00F556F5">
              <w:rPr>
                <w:rFonts w:ascii="Arial" w:hAnsi="Arial" w:cs="Arial"/>
                <w:bCs/>
                <w:i/>
                <w:iCs/>
                <w:sz w:val="20"/>
                <w:lang w:val="en-CA"/>
              </w:rPr>
              <w:tab/>
              <w:t>18</w:t>
            </w:r>
            <w:r w:rsidR="00C1072E" w:rsidRPr="00F556F5">
              <w:rPr>
                <w:rFonts w:ascii="Arial" w:hAnsi="Arial" w:cs="Arial"/>
                <w:bCs/>
                <w:i/>
                <w:iCs/>
                <w:sz w:val="20"/>
                <w:lang w:val="en-CA"/>
              </w:rPr>
              <w:tab/>
              <w:t>19</w:t>
            </w:r>
            <w:r w:rsidR="00C1072E" w:rsidRPr="00F556F5">
              <w:rPr>
                <w:rFonts w:ascii="Arial" w:hAnsi="Arial" w:cs="Arial"/>
                <w:bCs/>
                <w:i/>
                <w:iCs/>
                <w:sz w:val="20"/>
                <w:lang w:val="en-CA"/>
              </w:rPr>
              <w:tab/>
              <w:t>20</w:t>
            </w:r>
            <w:r w:rsidR="00C1072E" w:rsidRPr="00F556F5">
              <w:rPr>
                <w:rFonts w:ascii="Arial" w:hAnsi="Arial" w:cs="Arial"/>
                <w:bCs/>
                <w:i/>
                <w:iCs/>
                <w:sz w:val="20"/>
                <w:lang w:val="en-CA"/>
              </w:rPr>
              <w:tab/>
              <w:t>21</w:t>
            </w:r>
          </w:p>
          <w:p w:rsidR="00C1072E" w:rsidRPr="00F556F5" w:rsidRDefault="00C1072E" w:rsidP="00C1072E">
            <w:pPr>
              <w:rPr>
                <w:rFonts w:ascii="Arial" w:hAnsi="Arial" w:cs="Arial"/>
                <w:bCs/>
                <w:i/>
                <w:iCs/>
                <w:sz w:val="20"/>
                <w:lang w:val="en-CA"/>
              </w:rPr>
            </w:pPr>
          </w:p>
        </w:tc>
      </w:tr>
      <w:tr w:rsidR="00C1072E" w:rsidRPr="00C1072E" w:rsidTr="00BE2AB9">
        <w:trPr>
          <w:cantSplit/>
          <w:trHeight w:val="1399"/>
        </w:trPr>
        <w:tc>
          <w:tcPr>
            <w:tcW w:w="1668" w:type="dxa"/>
          </w:tcPr>
          <w:p w:rsidR="00C1072E" w:rsidRPr="00F556F5" w:rsidRDefault="00C1072E" w:rsidP="00C1072E">
            <w:pPr>
              <w:rPr>
                <w:rFonts w:ascii="Arial" w:hAnsi="Arial" w:cs="Arial"/>
                <w:bCs/>
                <w:iCs/>
                <w:sz w:val="20"/>
              </w:rPr>
            </w:pPr>
            <w:r w:rsidRPr="00F556F5">
              <w:rPr>
                <w:rFonts w:ascii="Arial" w:hAnsi="Arial" w:cs="Arial"/>
                <w:bCs/>
                <w:iCs/>
                <w:sz w:val="20"/>
              </w:rPr>
              <w:t>Brief and concise description of the work to be undertaken and programme milestones where appropriate.</w:t>
            </w:r>
          </w:p>
        </w:tc>
        <w:tc>
          <w:tcPr>
            <w:tcW w:w="7938" w:type="dxa"/>
            <w:gridSpan w:val="4"/>
          </w:tcPr>
          <w:p w:rsidR="00C1072E" w:rsidRPr="00F556F5" w:rsidRDefault="00C1072E" w:rsidP="00C1072E">
            <w:pPr>
              <w:rPr>
                <w:rFonts w:ascii="Arial" w:hAnsi="Arial" w:cs="Arial"/>
                <w:bCs/>
                <w:iCs/>
                <w:sz w:val="20"/>
              </w:rPr>
            </w:pPr>
            <w:r w:rsidRPr="00F556F5">
              <w:rPr>
                <w:rFonts w:ascii="Arial" w:hAnsi="Arial" w:cs="Arial"/>
                <w:bCs/>
                <w:iCs/>
                <w:sz w:val="20"/>
              </w:rPr>
              <w:t>Key milestones for completing the task include:</w:t>
            </w:r>
          </w:p>
          <w:p w:rsidR="00C1072E" w:rsidRPr="00F556F5" w:rsidRDefault="00C1072E" w:rsidP="00C1072E">
            <w:pPr>
              <w:numPr>
                <w:ilvl w:val="0"/>
                <w:numId w:val="4"/>
              </w:numPr>
              <w:rPr>
                <w:rFonts w:ascii="Arial" w:hAnsi="Arial" w:cs="Arial"/>
                <w:bCs/>
                <w:iCs/>
                <w:sz w:val="20"/>
              </w:rPr>
            </w:pPr>
            <w:r w:rsidRPr="00F556F5">
              <w:rPr>
                <w:rFonts w:ascii="Arial" w:hAnsi="Arial" w:cs="Arial"/>
                <w:bCs/>
                <w:iCs/>
                <w:sz w:val="20"/>
              </w:rPr>
              <w:t>Development of an overarching recommendation that covers:</w:t>
            </w:r>
          </w:p>
          <w:p w:rsidR="00C1072E" w:rsidRPr="00F556F5" w:rsidRDefault="00C1072E" w:rsidP="00F556F5">
            <w:pPr>
              <w:numPr>
                <w:ilvl w:val="0"/>
                <w:numId w:val="44"/>
              </w:numPr>
              <w:rPr>
                <w:rFonts w:ascii="Arial" w:hAnsi="Arial" w:cs="Arial"/>
                <w:bCs/>
                <w:iCs/>
                <w:sz w:val="20"/>
              </w:rPr>
            </w:pPr>
            <w:r w:rsidRPr="00F556F5">
              <w:rPr>
                <w:rFonts w:ascii="Arial" w:hAnsi="Arial" w:cs="Arial"/>
                <w:bCs/>
                <w:iCs/>
                <w:sz w:val="20"/>
              </w:rPr>
              <w:t>Definitions of key terms – including resilience etc</w:t>
            </w:r>
          </w:p>
          <w:p w:rsidR="00C1072E" w:rsidRPr="00F556F5" w:rsidRDefault="00C1072E" w:rsidP="00F556F5">
            <w:pPr>
              <w:numPr>
                <w:ilvl w:val="0"/>
                <w:numId w:val="44"/>
              </w:numPr>
              <w:rPr>
                <w:rFonts w:ascii="Arial" w:hAnsi="Arial" w:cs="Arial"/>
                <w:bCs/>
                <w:iCs/>
                <w:sz w:val="20"/>
              </w:rPr>
            </w:pPr>
            <w:r w:rsidRPr="00F556F5">
              <w:rPr>
                <w:rFonts w:ascii="Arial" w:hAnsi="Arial" w:cs="Arial"/>
                <w:bCs/>
                <w:iCs/>
                <w:sz w:val="20"/>
              </w:rPr>
              <w:t xml:space="preserve">User requirements (ref IMO documents), but should include data to be exchanged. </w:t>
            </w:r>
          </w:p>
          <w:p w:rsidR="00C1072E" w:rsidRPr="00F556F5" w:rsidRDefault="00C1072E" w:rsidP="00F556F5">
            <w:pPr>
              <w:numPr>
                <w:ilvl w:val="0"/>
                <w:numId w:val="44"/>
              </w:numPr>
              <w:rPr>
                <w:rFonts w:ascii="Arial" w:hAnsi="Arial" w:cs="Arial"/>
                <w:bCs/>
                <w:iCs/>
                <w:sz w:val="20"/>
              </w:rPr>
            </w:pPr>
            <w:r w:rsidRPr="00F556F5">
              <w:rPr>
                <w:rFonts w:ascii="Arial" w:hAnsi="Arial" w:cs="Arial"/>
                <w:bCs/>
                <w:iCs/>
                <w:sz w:val="20"/>
              </w:rPr>
              <w:t>Data &amp; system integrity.</w:t>
            </w:r>
          </w:p>
          <w:p w:rsidR="00C1072E" w:rsidRPr="00F556F5" w:rsidRDefault="00C1072E" w:rsidP="00F556F5">
            <w:pPr>
              <w:numPr>
                <w:ilvl w:val="0"/>
                <w:numId w:val="44"/>
              </w:numPr>
              <w:rPr>
                <w:rFonts w:ascii="Arial" w:hAnsi="Arial" w:cs="Arial"/>
                <w:bCs/>
                <w:iCs/>
                <w:sz w:val="20"/>
              </w:rPr>
            </w:pPr>
            <w:r w:rsidRPr="00F556F5">
              <w:rPr>
                <w:rFonts w:ascii="Arial" w:hAnsi="Arial" w:cs="Arial"/>
                <w:bCs/>
                <w:iCs/>
                <w:sz w:val="20"/>
              </w:rPr>
              <w:t>What systems are available now and in the future</w:t>
            </w:r>
          </w:p>
          <w:p w:rsidR="00C1072E" w:rsidRPr="00F556F5" w:rsidRDefault="00C1072E" w:rsidP="00F556F5">
            <w:pPr>
              <w:numPr>
                <w:ilvl w:val="0"/>
                <w:numId w:val="44"/>
              </w:numPr>
              <w:rPr>
                <w:rFonts w:ascii="Arial" w:hAnsi="Arial" w:cs="Arial"/>
                <w:bCs/>
                <w:iCs/>
                <w:sz w:val="20"/>
              </w:rPr>
            </w:pPr>
            <w:r w:rsidRPr="00F556F5">
              <w:rPr>
                <w:rFonts w:ascii="Arial" w:hAnsi="Arial" w:cs="Arial"/>
                <w:bCs/>
                <w:iCs/>
                <w:sz w:val="20"/>
              </w:rPr>
              <w:t>How the different systems can be combined to offer resilience (algorithms etc)</w:t>
            </w:r>
          </w:p>
        </w:tc>
      </w:tr>
      <w:tr w:rsidR="00C1072E" w:rsidRPr="00C1072E" w:rsidTr="00BE2AB9">
        <w:trPr>
          <w:cantSplit/>
          <w:trHeight w:val="746"/>
        </w:trPr>
        <w:tc>
          <w:tcPr>
            <w:tcW w:w="1668" w:type="dxa"/>
            <w:vMerge w:val="restart"/>
          </w:tcPr>
          <w:p w:rsidR="00C1072E" w:rsidRPr="00F556F5" w:rsidRDefault="00C1072E" w:rsidP="00C1072E">
            <w:pPr>
              <w:rPr>
                <w:rFonts w:ascii="Arial" w:hAnsi="Arial" w:cs="Arial"/>
                <w:b/>
                <w:bCs/>
                <w:iCs/>
                <w:sz w:val="20"/>
              </w:rPr>
            </w:pPr>
            <w:r w:rsidRPr="00F556F5">
              <w:rPr>
                <w:rFonts w:ascii="Arial" w:hAnsi="Arial" w:cs="Arial"/>
                <w:b/>
                <w:bCs/>
                <w:iCs/>
                <w:sz w:val="20"/>
              </w:rPr>
              <w:t xml:space="preserve">Task Revision </w:t>
            </w:r>
          </w:p>
        </w:tc>
        <w:tc>
          <w:tcPr>
            <w:tcW w:w="708" w:type="dxa"/>
          </w:tcPr>
          <w:p w:rsidR="00C1072E" w:rsidRPr="00F556F5" w:rsidRDefault="00C1072E" w:rsidP="00C1072E">
            <w:pPr>
              <w:rPr>
                <w:rFonts w:ascii="Arial" w:hAnsi="Arial" w:cs="Arial"/>
                <w:b/>
                <w:bCs/>
                <w:iCs/>
                <w:sz w:val="20"/>
              </w:rPr>
            </w:pPr>
            <w:r w:rsidRPr="00F556F5">
              <w:rPr>
                <w:rFonts w:ascii="Arial" w:hAnsi="Arial" w:cs="Arial"/>
                <w:b/>
                <w:bCs/>
                <w:iCs/>
                <w:sz w:val="20"/>
              </w:rPr>
              <w:t>Ver.</w:t>
            </w:r>
          </w:p>
        </w:tc>
        <w:tc>
          <w:tcPr>
            <w:tcW w:w="1418" w:type="dxa"/>
          </w:tcPr>
          <w:p w:rsidR="00C1072E" w:rsidRPr="00F556F5" w:rsidRDefault="00C1072E" w:rsidP="00C1072E">
            <w:pPr>
              <w:rPr>
                <w:rFonts w:ascii="Arial" w:hAnsi="Arial" w:cs="Arial"/>
                <w:b/>
                <w:bCs/>
                <w:iCs/>
                <w:sz w:val="20"/>
              </w:rPr>
            </w:pPr>
            <w:r w:rsidRPr="00F556F5">
              <w:rPr>
                <w:rFonts w:ascii="Arial" w:hAnsi="Arial" w:cs="Arial"/>
                <w:b/>
                <w:bCs/>
                <w:iCs/>
                <w:sz w:val="20"/>
              </w:rPr>
              <w:t>Date</w:t>
            </w:r>
          </w:p>
        </w:tc>
        <w:tc>
          <w:tcPr>
            <w:tcW w:w="2410" w:type="dxa"/>
          </w:tcPr>
          <w:p w:rsidR="00C1072E" w:rsidRPr="00F556F5" w:rsidRDefault="00C1072E" w:rsidP="00C1072E">
            <w:pPr>
              <w:rPr>
                <w:rFonts w:ascii="Arial" w:hAnsi="Arial" w:cs="Arial"/>
                <w:b/>
                <w:bCs/>
                <w:iCs/>
                <w:sz w:val="20"/>
              </w:rPr>
            </w:pPr>
            <w:r w:rsidRPr="00F556F5">
              <w:rPr>
                <w:rFonts w:ascii="Arial" w:hAnsi="Arial" w:cs="Arial"/>
                <w:b/>
                <w:bCs/>
                <w:iCs/>
                <w:sz w:val="20"/>
              </w:rPr>
              <w:t>Part / Section Revised</w:t>
            </w:r>
          </w:p>
        </w:tc>
        <w:tc>
          <w:tcPr>
            <w:tcW w:w="3402" w:type="dxa"/>
          </w:tcPr>
          <w:p w:rsidR="00C1072E" w:rsidRPr="00F556F5" w:rsidRDefault="00C1072E" w:rsidP="00C1072E">
            <w:pPr>
              <w:rPr>
                <w:rFonts w:ascii="Arial" w:hAnsi="Arial" w:cs="Arial"/>
                <w:b/>
                <w:bCs/>
                <w:iCs/>
                <w:sz w:val="20"/>
              </w:rPr>
            </w:pPr>
            <w:r w:rsidRPr="00F556F5">
              <w:rPr>
                <w:rFonts w:ascii="Arial" w:hAnsi="Arial" w:cs="Arial"/>
                <w:b/>
                <w:bCs/>
                <w:iCs/>
                <w:sz w:val="20"/>
              </w:rPr>
              <w:t>Requirement for Revision</w:t>
            </w:r>
          </w:p>
        </w:tc>
      </w:tr>
      <w:tr w:rsidR="00C1072E" w:rsidRPr="00C1072E" w:rsidTr="00BE2AB9">
        <w:trPr>
          <w:cantSplit/>
          <w:trHeight w:val="489"/>
        </w:trPr>
        <w:tc>
          <w:tcPr>
            <w:tcW w:w="1668" w:type="dxa"/>
            <w:vMerge/>
          </w:tcPr>
          <w:p w:rsidR="00C1072E" w:rsidRPr="00F556F5" w:rsidRDefault="00C1072E" w:rsidP="00C1072E">
            <w:pPr>
              <w:rPr>
                <w:rFonts w:ascii="Arial" w:hAnsi="Arial" w:cs="Arial"/>
                <w:bCs/>
                <w:iCs/>
                <w:sz w:val="20"/>
              </w:rPr>
            </w:pPr>
          </w:p>
        </w:tc>
        <w:tc>
          <w:tcPr>
            <w:tcW w:w="708" w:type="dxa"/>
          </w:tcPr>
          <w:p w:rsidR="00C1072E" w:rsidRPr="00F556F5" w:rsidRDefault="00C1072E" w:rsidP="00C1072E">
            <w:pPr>
              <w:rPr>
                <w:rFonts w:ascii="Arial" w:hAnsi="Arial" w:cs="Arial"/>
                <w:bCs/>
                <w:iCs/>
                <w:sz w:val="20"/>
              </w:rPr>
            </w:pPr>
            <w:r w:rsidRPr="00F556F5">
              <w:rPr>
                <w:rFonts w:ascii="Arial" w:hAnsi="Arial" w:cs="Arial"/>
                <w:bCs/>
                <w:iCs/>
                <w:sz w:val="20"/>
              </w:rPr>
              <w:t>1.0</w:t>
            </w:r>
          </w:p>
        </w:tc>
        <w:tc>
          <w:tcPr>
            <w:tcW w:w="1418" w:type="dxa"/>
          </w:tcPr>
          <w:p w:rsidR="00C1072E" w:rsidRPr="00F556F5" w:rsidRDefault="00C1072E" w:rsidP="00C1072E">
            <w:pPr>
              <w:rPr>
                <w:rFonts w:ascii="Arial" w:hAnsi="Arial" w:cs="Arial"/>
                <w:bCs/>
                <w:iCs/>
                <w:sz w:val="20"/>
              </w:rPr>
            </w:pPr>
          </w:p>
        </w:tc>
        <w:tc>
          <w:tcPr>
            <w:tcW w:w="2410" w:type="dxa"/>
          </w:tcPr>
          <w:p w:rsidR="00C1072E" w:rsidRPr="00F556F5" w:rsidRDefault="00C1072E" w:rsidP="00C1072E">
            <w:pPr>
              <w:rPr>
                <w:rFonts w:ascii="Arial" w:hAnsi="Arial" w:cs="Arial"/>
                <w:bCs/>
                <w:iCs/>
                <w:sz w:val="20"/>
              </w:rPr>
            </w:pPr>
          </w:p>
        </w:tc>
        <w:tc>
          <w:tcPr>
            <w:tcW w:w="3402" w:type="dxa"/>
          </w:tcPr>
          <w:p w:rsidR="00C1072E" w:rsidRPr="00F556F5" w:rsidRDefault="00C1072E" w:rsidP="00C1072E">
            <w:pPr>
              <w:rPr>
                <w:rFonts w:ascii="Arial" w:hAnsi="Arial" w:cs="Arial"/>
                <w:bCs/>
                <w:iCs/>
                <w:sz w:val="20"/>
              </w:rPr>
            </w:pPr>
          </w:p>
        </w:tc>
      </w:tr>
      <w:tr w:rsidR="00C1072E" w:rsidRPr="00C1072E" w:rsidTr="00BE2AB9">
        <w:trPr>
          <w:cantSplit/>
          <w:trHeight w:val="489"/>
        </w:trPr>
        <w:tc>
          <w:tcPr>
            <w:tcW w:w="1668" w:type="dxa"/>
            <w:vMerge/>
          </w:tcPr>
          <w:p w:rsidR="00C1072E" w:rsidRPr="00F556F5" w:rsidRDefault="00C1072E" w:rsidP="00C1072E">
            <w:pPr>
              <w:rPr>
                <w:rFonts w:ascii="Arial" w:hAnsi="Arial" w:cs="Arial"/>
                <w:bCs/>
                <w:iCs/>
                <w:sz w:val="20"/>
              </w:rPr>
            </w:pPr>
          </w:p>
        </w:tc>
        <w:tc>
          <w:tcPr>
            <w:tcW w:w="708" w:type="dxa"/>
          </w:tcPr>
          <w:p w:rsidR="00C1072E" w:rsidRPr="00F556F5" w:rsidRDefault="00C1072E" w:rsidP="00C1072E">
            <w:pPr>
              <w:rPr>
                <w:rFonts w:ascii="Arial" w:hAnsi="Arial" w:cs="Arial"/>
                <w:b/>
                <w:bCs/>
                <w:iCs/>
                <w:sz w:val="20"/>
              </w:rPr>
            </w:pPr>
          </w:p>
        </w:tc>
        <w:tc>
          <w:tcPr>
            <w:tcW w:w="1418" w:type="dxa"/>
          </w:tcPr>
          <w:p w:rsidR="00C1072E" w:rsidRPr="00F556F5" w:rsidRDefault="00C1072E" w:rsidP="00C1072E">
            <w:pPr>
              <w:rPr>
                <w:rFonts w:ascii="Arial" w:hAnsi="Arial" w:cs="Arial"/>
                <w:b/>
                <w:bCs/>
                <w:iCs/>
                <w:sz w:val="20"/>
              </w:rPr>
            </w:pPr>
          </w:p>
        </w:tc>
        <w:tc>
          <w:tcPr>
            <w:tcW w:w="2410" w:type="dxa"/>
          </w:tcPr>
          <w:p w:rsidR="00C1072E" w:rsidRPr="00F556F5" w:rsidRDefault="00C1072E" w:rsidP="00C1072E">
            <w:pPr>
              <w:rPr>
                <w:rFonts w:ascii="Arial" w:hAnsi="Arial" w:cs="Arial"/>
                <w:bCs/>
                <w:iCs/>
                <w:sz w:val="20"/>
              </w:rPr>
            </w:pPr>
          </w:p>
        </w:tc>
        <w:tc>
          <w:tcPr>
            <w:tcW w:w="3402" w:type="dxa"/>
          </w:tcPr>
          <w:p w:rsidR="00C1072E" w:rsidRPr="00F556F5" w:rsidRDefault="00C1072E" w:rsidP="00C1072E">
            <w:pPr>
              <w:rPr>
                <w:rFonts w:ascii="Arial" w:hAnsi="Arial" w:cs="Arial"/>
                <w:bCs/>
                <w:iCs/>
                <w:sz w:val="20"/>
              </w:rPr>
            </w:pPr>
          </w:p>
        </w:tc>
      </w:tr>
    </w:tbl>
    <w:p w:rsidR="00360BB7" w:rsidRDefault="00360BB7"/>
    <w:p w:rsidR="00C50375" w:rsidRDefault="00C50375">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15660" w:rsidRPr="00C15660" w:rsidTr="00C15660">
        <w:trPr>
          <w:cantSplit/>
          <w:trHeight w:val="416"/>
          <w:tblHeader/>
        </w:trPr>
        <w:tc>
          <w:tcPr>
            <w:tcW w:w="9606" w:type="dxa"/>
            <w:gridSpan w:val="5"/>
            <w:shd w:val="clear" w:color="auto" w:fill="DDD9C3" w:themeFill="background2" w:themeFillShade="E6"/>
            <w:vAlign w:val="center"/>
          </w:tcPr>
          <w:p w:rsidR="00C15660" w:rsidRPr="00C15660" w:rsidRDefault="00C15660" w:rsidP="00C15660">
            <w:pPr>
              <w:pStyle w:val="BodyText3"/>
              <w:spacing w:before="0" w:after="0"/>
              <w:ind w:left="0"/>
              <w:jc w:val="center"/>
              <w:rPr>
                <w:b/>
                <w:i w:val="0"/>
                <w:sz w:val="24"/>
                <w:szCs w:val="24"/>
              </w:rPr>
            </w:pPr>
            <w:r w:rsidRPr="00C15660">
              <w:rPr>
                <w:b/>
                <w:i w:val="0"/>
                <w:sz w:val="24"/>
                <w:szCs w:val="24"/>
              </w:rPr>
              <w:lastRenderedPageBreak/>
              <w:t>ENAV Committee – 2014-18 Work Programme</w:t>
            </w:r>
          </w:p>
        </w:tc>
      </w:tr>
      <w:tr w:rsidR="00C15660" w:rsidRPr="00C15660" w:rsidTr="00C15660">
        <w:trPr>
          <w:cantSplit/>
          <w:trHeight w:val="854"/>
          <w:tblHeader/>
        </w:trPr>
        <w:tc>
          <w:tcPr>
            <w:tcW w:w="1668" w:type="dxa"/>
            <w:shd w:val="clear" w:color="auto" w:fill="DDD9C3" w:themeFill="background2" w:themeFillShade="E6"/>
          </w:tcPr>
          <w:p w:rsidR="00C15660" w:rsidRPr="00C15660" w:rsidRDefault="00C15660" w:rsidP="00C15660">
            <w:pPr>
              <w:pStyle w:val="BodyText3"/>
              <w:tabs>
                <w:tab w:val="clear" w:pos="720"/>
              </w:tabs>
              <w:spacing w:before="120"/>
              <w:ind w:left="0"/>
              <w:rPr>
                <w:b/>
                <w:i w:val="0"/>
                <w:sz w:val="24"/>
                <w:szCs w:val="24"/>
              </w:rPr>
            </w:pPr>
            <w:r w:rsidRPr="00C15660">
              <w:rPr>
                <w:b/>
                <w:i w:val="0"/>
                <w:sz w:val="24"/>
                <w:szCs w:val="24"/>
              </w:rPr>
              <w:t xml:space="preserve">TASK  </w:t>
            </w:r>
          </w:p>
        </w:tc>
        <w:tc>
          <w:tcPr>
            <w:tcW w:w="7938" w:type="dxa"/>
            <w:gridSpan w:val="4"/>
            <w:shd w:val="clear" w:color="auto" w:fill="DDD9C3" w:themeFill="background2" w:themeFillShade="E6"/>
          </w:tcPr>
          <w:p w:rsidR="00C15660" w:rsidRPr="005E1365" w:rsidRDefault="00C15660" w:rsidP="005E1365">
            <w:pPr>
              <w:pStyle w:val="Heading1"/>
            </w:pPr>
            <w:bookmarkStart w:id="30" w:name="_Toc403640016"/>
            <w:r w:rsidRPr="005E1365">
              <w:rPr>
                <w:rFonts w:eastAsiaTheme="minorEastAsia"/>
              </w:rPr>
              <w:t>3.1.</w:t>
            </w:r>
            <w:r w:rsidR="00C1072E" w:rsidRPr="005E1365">
              <w:rPr>
                <w:rFonts w:eastAsiaTheme="minorEastAsia"/>
              </w:rPr>
              <w:t>4.</w:t>
            </w:r>
            <w:r w:rsidRPr="005E1365">
              <w:rPr>
                <w:rFonts w:eastAsiaTheme="minorEastAsia"/>
              </w:rPr>
              <w:t xml:space="preserve"> </w:t>
            </w:r>
            <w:r w:rsidRPr="005E1365">
              <w:t>Produce a guideline on port and harbour high accuracy systems and services</w:t>
            </w:r>
            <w:bookmarkEnd w:id="30"/>
          </w:p>
        </w:tc>
      </w:tr>
      <w:tr w:rsidR="00C15660" w:rsidRPr="00C15660" w:rsidTr="00C15660">
        <w:trPr>
          <w:cantSplit/>
          <w:trHeight w:val="854"/>
        </w:trPr>
        <w:tc>
          <w:tcPr>
            <w:tcW w:w="1668" w:type="dxa"/>
          </w:tcPr>
          <w:p w:rsidR="00C15660" w:rsidRPr="00C15660" w:rsidRDefault="00C15660" w:rsidP="00C15660">
            <w:pPr>
              <w:pStyle w:val="BodyText3"/>
              <w:tabs>
                <w:tab w:val="clear" w:pos="720"/>
              </w:tabs>
              <w:spacing w:before="120"/>
              <w:ind w:left="0"/>
              <w:rPr>
                <w:i w:val="0"/>
                <w:sz w:val="20"/>
              </w:rPr>
            </w:pPr>
            <w:r w:rsidRPr="00C15660">
              <w:rPr>
                <w:i w:val="0"/>
                <w:sz w:val="20"/>
              </w:rPr>
              <w:t xml:space="preserve">Objectives of the task </w:t>
            </w:r>
          </w:p>
        </w:tc>
        <w:tc>
          <w:tcPr>
            <w:tcW w:w="7938" w:type="dxa"/>
            <w:gridSpan w:val="4"/>
          </w:tcPr>
          <w:p w:rsidR="00C15660" w:rsidRPr="00C15660" w:rsidRDefault="00C15660" w:rsidP="00C15660">
            <w:pPr>
              <w:pStyle w:val="BodyText3"/>
              <w:spacing w:before="120"/>
              <w:ind w:left="0"/>
              <w:jc w:val="both"/>
              <w:rPr>
                <w:i w:val="0"/>
                <w:sz w:val="20"/>
              </w:rPr>
            </w:pPr>
            <w:r w:rsidRPr="00C15660">
              <w:rPr>
                <w:i w:val="0"/>
                <w:sz w:val="20"/>
              </w:rPr>
              <w:t xml:space="preserve">To provide guidance for port and harbour authorities on the implementation and use of systems and services applicable for high accuracy positioning and navigation in port and harbour areas. </w:t>
            </w:r>
          </w:p>
        </w:tc>
      </w:tr>
      <w:tr w:rsidR="00C15660" w:rsidRPr="00C15660" w:rsidTr="00C15660">
        <w:trPr>
          <w:cantSplit/>
          <w:trHeight w:val="854"/>
        </w:trPr>
        <w:tc>
          <w:tcPr>
            <w:tcW w:w="1668" w:type="dxa"/>
          </w:tcPr>
          <w:p w:rsidR="00C15660" w:rsidRPr="00C15660" w:rsidRDefault="00C15660" w:rsidP="00C15660">
            <w:pPr>
              <w:pStyle w:val="BodyText3"/>
              <w:tabs>
                <w:tab w:val="clear" w:pos="720"/>
              </w:tabs>
              <w:spacing w:before="120"/>
              <w:ind w:left="0"/>
              <w:rPr>
                <w:i w:val="0"/>
                <w:sz w:val="20"/>
              </w:rPr>
            </w:pPr>
            <w:r w:rsidRPr="00C15660">
              <w:rPr>
                <w:i w:val="0"/>
                <w:sz w:val="20"/>
              </w:rPr>
              <w:t>Expected outcome</w:t>
            </w:r>
          </w:p>
        </w:tc>
        <w:tc>
          <w:tcPr>
            <w:tcW w:w="7938" w:type="dxa"/>
            <w:gridSpan w:val="4"/>
          </w:tcPr>
          <w:p w:rsidR="00C15660" w:rsidRPr="00C15660" w:rsidRDefault="00C15660" w:rsidP="00C15660">
            <w:pPr>
              <w:pStyle w:val="BodyText3"/>
              <w:spacing w:before="120"/>
              <w:ind w:left="0"/>
              <w:jc w:val="both"/>
              <w:rPr>
                <w:i w:val="0"/>
                <w:sz w:val="20"/>
              </w:rPr>
            </w:pPr>
            <w:r w:rsidRPr="00C15660">
              <w:rPr>
                <w:i w:val="0"/>
                <w:sz w:val="20"/>
              </w:rPr>
              <w:t>IALA Guideline on port and harbour high accuracy systems and services</w:t>
            </w:r>
          </w:p>
        </w:tc>
      </w:tr>
      <w:tr w:rsidR="00C15660" w:rsidRPr="00C15660" w:rsidTr="00C15660">
        <w:trPr>
          <w:cantSplit/>
          <w:trHeight w:val="854"/>
        </w:trPr>
        <w:tc>
          <w:tcPr>
            <w:tcW w:w="1668" w:type="dxa"/>
          </w:tcPr>
          <w:p w:rsidR="00C15660" w:rsidRPr="00C15660" w:rsidRDefault="00C15660" w:rsidP="00C15660">
            <w:pPr>
              <w:pStyle w:val="BodyText3"/>
              <w:tabs>
                <w:tab w:val="clear" w:pos="720"/>
              </w:tabs>
              <w:spacing w:before="120"/>
              <w:ind w:left="0"/>
              <w:rPr>
                <w:i w:val="0"/>
                <w:sz w:val="20"/>
              </w:rPr>
            </w:pPr>
            <w:r w:rsidRPr="00C15660">
              <w:rPr>
                <w:i w:val="0"/>
                <w:noProof/>
                <w:sz w:val="20"/>
              </w:rPr>
              <w:t>Strategic Alignment</w:t>
            </w:r>
          </w:p>
        </w:tc>
        <w:tc>
          <w:tcPr>
            <w:tcW w:w="7938" w:type="dxa"/>
            <w:gridSpan w:val="4"/>
          </w:tcPr>
          <w:p w:rsidR="00C15660" w:rsidRPr="00C15660" w:rsidRDefault="00C15660" w:rsidP="00C15660">
            <w:pPr>
              <w:pStyle w:val="BodyText3"/>
              <w:spacing w:before="120"/>
              <w:ind w:left="0"/>
              <w:jc w:val="both"/>
              <w:rPr>
                <w:i w:val="0"/>
                <w:sz w:val="20"/>
              </w:rPr>
            </w:pPr>
            <w:r w:rsidRPr="00C15660">
              <w:rPr>
                <w:b/>
                <w:i w:val="0"/>
                <w:sz w:val="20"/>
              </w:rPr>
              <w:t>Goal</w:t>
            </w:r>
            <w:r w:rsidRPr="00C15660">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C15660" w:rsidRPr="00C15660" w:rsidRDefault="00C15660" w:rsidP="00C15660">
            <w:pPr>
              <w:pStyle w:val="BodyText3"/>
              <w:spacing w:before="120"/>
              <w:ind w:left="0"/>
              <w:jc w:val="both"/>
              <w:rPr>
                <w:i w:val="0"/>
                <w:sz w:val="20"/>
              </w:rPr>
            </w:pPr>
            <w:r w:rsidRPr="00C15660">
              <w:rPr>
                <w:b/>
                <w:i w:val="0"/>
                <w:sz w:val="20"/>
              </w:rPr>
              <w:t>Strateg</w:t>
            </w:r>
            <w:r w:rsidRPr="00C15660">
              <w:rPr>
                <w:i w:val="0"/>
                <w:sz w:val="20"/>
              </w:rPr>
              <w:t xml:space="preserve">y – S3: Coordinate the further development of VTS, e-Navigation and short range aids to navigation, taking into account new technologies and sustainability  </w:t>
            </w:r>
          </w:p>
          <w:p w:rsidR="00C15660" w:rsidRPr="00C15660" w:rsidRDefault="00C15660" w:rsidP="00C15660">
            <w:pPr>
              <w:pStyle w:val="BodyText3"/>
              <w:spacing w:before="120"/>
              <w:ind w:left="0"/>
              <w:jc w:val="both"/>
              <w:rPr>
                <w:i w:val="0"/>
                <w:sz w:val="20"/>
              </w:rPr>
            </w:pPr>
            <w:r w:rsidRPr="00C15660">
              <w:rPr>
                <w:b/>
                <w:i w:val="0"/>
                <w:sz w:val="20"/>
              </w:rPr>
              <w:t>Priority</w:t>
            </w:r>
            <w:r w:rsidRPr="00C15660">
              <w:rPr>
                <w:i w:val="0"/>
                <w:sz w:val="20"/>
              </w:rPr>
              <w:t xml:space="preserve"> – P3: Develop guidance on positioning, communications, Maritime Service Portfolios and data modelling for e-Navigation</w:t>
            </w:r>
          </w:p>
        </w:tc>
      </w:tr>
      <w:tr w:rsidR="00C15660" w:rsidRPr="00C15660" w:rsidTr="00C15660">
        <w:trPr>
          <w:cantSplit/>
          <w:trHeight w:val="827"/>
        </w:trPr>
        <w:tc>
          <w:tcPr>
            <w:tcW w:w="1668" w:type="dxa"/>
          </w:tcPr>
          <w:p w:rsidR="00C15660" w:rsidRPr="00C15660" w:rsidRDefault="00C15660" w:rsidP="00C15660">
            <w:pPr>
              <w:pStyle w:val="BodyText3"/>
              <w:tabs>
                <w:tab w:val="clear" w:pos="720"/>
              </w:tabs>
              <w:spacing w:before="120"/>
              <w:ind w:left="0"/>
              <w:rPr>
                <w:i w:val="0"/>
                <w:noProof/>
                <w:sz w:val="20"/>
              </w:rPr>
            </w:pPr>
            <w:r w:rsidRPr="00C15660">
              <w:rPr>
                <w:i w:val="0"/>
                <w:noProof/>
                <w:sz w:val="20"/>
              </w:rPr>
              <w:t xml:space="preserve">Scope </w:t>
            </w:r>
            <w:r w:rsidRPr="00C15660">
              <w:rPr>
                <w:noProof/>
                <w:sz w:val="20"/>
              </w:rPr>
              <w:t>(Describe key items that are in scope/out of scope)</w:t>
            </w:r>
          </w:p>
        </w:tc>
        <w:tc>
          <w:tcPr>
            <w:tcW w:w="7938" w:type="dxa"/>
            <w:gridSpan w:val="4"/>
          </w:tcPr>
          <w:p w:rsidR="00C15660" w:rsidRPr="00C15660" w:rsidRDefault="00C15660" w:rsidP="00C15660">
            <w:pPr>
              <w:pStyle w:val="BodyText3"/>
              <w:numPr>
                <w:ilvl w:val="0"/>
                <w:numId w:val="28"/>
              </w:numPr>
              <w:spacing w:before="120"/>
              <w:jc w:val="both"/>
              <w:rPr>
                <w:i w:val="0"/>
                <w:sz w:val="20"/>
              </w:rPr>
            </w:pPr>
            <w:r w:rsidRPr="00C15660">
              <w:rPr>
                <w:i w:val="0"/>
                <w:sz w:val="20"/>
              </w:rPr>
              <w:t xml:space="preserve">Consolidation of requirements for port and docking manoeuvres e.g. as described in IMO resolution A.915 for future GNSS.  </w:t>
            </w:r>
          </w:p>
          <w:p w:rsidR="00C15660" w:rsidRPr="00C15660" w:rsidRDefault="00C15660" w:rsidP="00C15660">
            <w:pPr>
              <w:pStyle w:val="BodyText3"/>
              <w:numPr>
                <w:ilvl w:val="0"/>
                <w:numId w:val="28"/>
              </w:numPr>
              <w:spacing w:before="120"/>
              <w:jc w:val="both"/>
              <w:rPr>
                <w:i w:val="0"/>
                <w:sz w:val="20"/>
              </w:rPr>
            </w:pPr>
            <w:r w:rsidRPr="00C15660">
              <w:rPr>
                <w:i w:val="0"/>
                <w:sz w:val="20"/>
              </w:rPr>
              <w:t>Identification of appropriate service concepts and techniques</w:t>
            </w:r>
          </w:p>
          <w:p w:rsidR="00C15660" w:rsidRPr="00C15660" w:rsidRDefault="00C15660" w:rsidP="00C15660">
            <w:pPr>
              <w:pStyle w:val="BodyText3"/>
              <w:numPr>
                <w:ilvl w:val="0"/>
                <w:numId w:val="28"/>
              </w:numPr>
              <w:spacing w:before="120"/>
              <w:jc w:val="both"/>
              <w:rPr>
                <w:i w:val="0"/>
                <w:sz w:val="20"/>
              </w:rPr>
            </w:pPr>
            <w:r w:rsidRPr="00C15660">
              <w:rPr>
                <w:i w:val="0"/>
                <w:sz w:val="20"/>
              </w:rPr>
              <w:t>Architecture design</w:t>
            </w:r>
          </w:p>
          <w:p w:rsidR="00C15660" w:rsidRPr="00C15660" w:rsidRDefault="00C15660" w:rsidP="00C15660">
            <w:pPr>
              <w:pStyle w:val="BodyText3"/>
              <w:numPr>
                <w:ilvl w:val="0"/>
                <w:numId w:val="28"/>
              </w:numPr>
              <w:spacing w:before="120"/>
              <w:jc w:val="both"/>
              <w:rPr>
                <w:i w:val="0"/>
                <w:sz w:val="20"/>
              </w:rPr>
            </w:pPr>
            <w:r w:rsidRPr="00C15660">
              <w:rPr>
                <w:i w:val="0"/>
                <w:sz w:val="20"/>
              </w:rPr>
              <w:t>Interface specification</w:t>
            </w:r>
          </w:p>
          <w:p w:rsidR="00C15660" w:rsidRPr="00C15660" w:rsidRDefault="00C15660" w:rsidP="00C15660">
            <w:pPr>
              <w:pStyle w:val="BodyText3"/>
              <w:numPr>
                <w:ilvl w:val="0"/>
                <w:numId w:val="28"/>
              </w:numPr>
              <w:spacing w:before="120"/>
              <w:jc w:val="both"/>
              <w:rPr>
                <w:i w:val="0"/>
                <w:sz w:val="20"/>
              </w:rPr>
            </w:pPr>
            <w:r w:rsidRPr="00C15660">
              <w:rPr>
                <w:i w:val="0"/>
                <w:sz w:val="20"/>
              </w:rPr>
              <w:t>Operational and application aspects</w:t>
            </w:r>
          </w:p>
          <w:p w:rsidR="00C15660" w:rsidRPr="00C15660" w:rsidRDefault="00C15660" w:rsidP="00C15660">
            <w:pPr>
              <w:pStyle w:val="BodyText3"/>
              <w:spacing w:before="120"/>
              <w:ind w:left="0"/>
              <w:jc w:val="both"/>
              <w:rPr>
                <w:sz w:val="20"/>
              </w:rPr>
            </w:pPr>
            <w:r w:rsidRPr="00C15660">
              <w:rPr>
                <w:sz w:val="20"/>
              </w:rPr>
              <w:t>Driving factors:</w:t>
            </w:r>
          </w:p>
          <w:p w:rsidR="00C15660" w:rsidRPr="00C15660" w:rsidRDefault="00C15660" w:rsidP="00C15660">
            <w:pPr>
              <w:pStyle w:val="BodyText3"/>
              <w:numPr>
                <w:ilvl w:val="0"/>
                <w:numId w:val="28"/>
              </w:numPr>
              <w:spacing w:before="120"/>
              <w:jc w:val="both"/>
              <w:rPr>
                <w:sz w:val="20"/>
              </w:rPr>
            </w:pPr>
            <w:r w:rsidRPr="00C15660">
              <w:rPr>
                <w:sz w:val="20"/>
              </w:rPr>
              <w:t>The interest of port and harbours to implement solutions for high accuracy (cm) navigation and positioning</w:t>
            </w:r>
          </w:p>
          <w:p w:rsidR="00C15660" w:rsidRPr="00C15660" w:rsidRDefault="00C15660" w:rsidP="00C15660">
            <w:pPr>
              <w:pStyle w:val="BodyText3"/>
              <w:numPr>
                <w:ilvl w:val="0"/>
                <w:numId w:val="28"/>
              </w:numPr>
              <w:spacing w:before="120"/>
              <w:jc w:val="both"/>
              <w:rPr>
                <w:sz w:val="20"/>
              </w:rPr>
            </w:pPr>
            <w:r w:rsidRPr="00C15660">
              <w:rPr>
                <w:sz w:val="20"/>
              </w:rPr>
              <w:t>Future ideas for full automatic vessels</w:t>
            </w:r>
          </w:p>
          <w:p w:rsidR="00C15660" w:rsidRPr="00C15660" w:rsidRDefault="00C15660" w:rsidP="00C15660">
            <w:pPr>
              <w:pStyle w:val="BodyText3"/>
              <w:numPr>
                <w:ilvl w:val="0"/>
                <w:numId w:val="28"/>
              </w:numPr>
              <w:spacing w:before="120"/>
              <w:jc w:val="both"/>
              <w:rPr>
                <w:i w:val="0"/>
                <w:sz w:val="20"/>
              </w:rPr>
            </w:pPr>
            <w:r w:rsidRPr="00C15660">
              <w:rPr>
                <w:sz w:val="20"/>
              </w:rPr>
              <w:t xml:space="preserve">The interest of port and harbours to increase the capacity and density of passing vessels without decreased requirements on safety   </w:t>
            </w:r>
            <w:r w:rsidRPr="00C15660">
              <w:rPr>
                <w:i w:val="0"/>
                <w:sz w:val="20"/>
              </w:rPr>
              <w:t xml:space="preserve"> </w:t>
            </w:r>
          </w:p>
        </w:tc>
      </w:tr>
      <w:tr w:rsidR="00C15660" w:rsidRPr="00C15660" w:rsidTr="00C15660">
        <w:trPr>
          <w:cantSplit/>
          <w:trHeight w:val="1274"/>
        </w:trPr>
        <w:tc>
          <w:tcPr>
            <w:tcW w:w="1668" w:type="dxa"/>
          </w:tcPr>
          <w:p w:rsidR="00C15660" w:rsidRPr="00C15660" w:rsidRDefault="00C15660" w:rsidP="00C15660">
            <w:pPr>
              <w:pStyle w:val="BodyText3"/>
              <w:tabs>
                <w:tab w:val="clear" w:pos="720"/>
              </w:tabs>
              <w:spacing w:before="120"/>
              <w:ind w:left="0"/>
              <w:rPr>
                <w:i w:val="0"/>
                <w:sz w:val="20"/>
              </w:rPr>
            </w:pPr>
            <w:r w:rsidRPr="00C15660">
              <w:rPr>
                <w:i w:val="0"/>
                <w:sz w:val="20"/>
              </w:rPr>
              <w:t>Expected Sessions for Completion:</w:t>
            </w:r>
          </w:p>
        </w:tc>
        <w:tc>
          <w:tcPr>
            <w:tcW w:w="7938" w:type="dxa"/>
            <w:gridSpan w:val="4"/>
          </w:tcPr>
          <w:p w:rsidR="00C15660" w:rsidRPr="00C15660" w:rsidRDefault="00C15660" w:rsidP="00C15660">
            <w:pPr>
              <w:pStyle w:val="BodyText3"/>
              <w:spacing w:before="120"/>
              <w:jc w:val="both"/>
              <w:rPr>
                <w:sz w:val="20"/>
                <w:lang w:val="en-CA"/>
              </w:rPr>
            </w:pPr>
            <w:r w:rsidRPr="00C15660">
              <w:rPr>
                <w:sz w:val="20"/>
                <w:lang w:val="en-CA"/>
              </w:rPr>
              <w:t>Session number:</w:t>
            </w:r>
          </w:p>
          <w:p w:rsidR="00C15660" w:rsidRPr="00C15660" w:rsidRDefault="00D13733" w:rsidP="00C15660">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US"/>
              </w:rPr>
              <w:pict>
                <v:rect id="_x0000_s1317" style="position:absolute;left:0;text-align:left;margin-left:137.6pt;margin-top:13pt;width:34.45pt;height:21.6pt;z-index:252550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w:txbxContent>
                      <w:p w:rsidR="005E1365" w:rsidRPr="00641DFB" w:rsidRDefault="005E1365" w:rsidP="00C15660">
                        <w:pPr>
                          <w:jc w:val="center"/>
                          <w:rPr>
                            <w:lang w:val="nl-NL"/>
                          </w:rPr>
                        </w:pPr>
                        <w:r>
                          <w:rPr>
                            <w:lang w:val="nl-NL"/>
                          </w:rPr>
                          <w:t>x</w:t>
                        </w:r>
                      </w:p>
                    </w:txbxContent>
                  </v:textbox>
                </v:rect>
              </w:pict>
            </w:r>
            <w:r>
              <w:rPr>
                <w:noProof/>
                <w:snapToGrid/>
                <w:sz w:val="20"/>
                <w:lang w:val="en-US"/>
              </w:rPr>
              <w:pict>
                <v:rect id="_x0000_s1319" style="position:absolute;left:0;text-align:left;margin-left:50.8pt;margin-top:13.3pt;width:21.6pt;height:21.6pt;z-index:25255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w:txbxContent>
                      <w:p w:rsidR="005E1365" w:rsidRDefault="005E1365" w:rsidP="00C15660"/>
                    </w:txbxContent>
                  </v:textbox>
                </v:rect>
              </w:pict>
            </w:r>
            <w:r>
              <w:rPr>
                <w:noProof/>
                <w:snapToGrid/>
                <w:sz w:val="20"/>
                <w:lang w:val="en-US"/>
              </w:rPr>
              <w:pict>
                <v:rect id="_x0000_s1318" style="position:absolute;left:0;text-align:left;margin-left:96pt;margin-top:13.3pt;width:21.6pt;height:21.6pt;z-index:25255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w:txbxContent>
                      <w:p w:rsidR="005E1365" w:rsidRDefault="005E1365" w:rsidP="00C15660">
                        <w:pPr>
                          <w:jc w:val="center"/>
                        </w:pPr>
                      </w:p>
                    </w:txbxContent>
                  </v:textbox>
                </v:rect>
              </w:pict>
            </w:r>
            <w:r>
              <w:rPr>
                <w:noProof/>
                <w:snapToGrid/>
                <w:sz w:val="20"/>
                <w:lang w:val="en-US"/>
              </w:rPr>
              <w:pict>
                <v:rect id="_x0000_s1316" style="position:absolute;left:0;text-align:left;margin-left:188.95pt;margin-top:13.3pt;width:21.6pt;height:21.6pt;z-index:252549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YC/xigCAABSBAAADgAAAAAAAAAAAAAAAAAuAgAAZHJzL2Uy&#10;b0RvYy54bWxQSwECLQAUAAYACAAAACEAG37jl98AAAAJAQAADwAAAAAAAAAAAAAAAACCBAAAZHJz&#10;L2Rvd25yZXYueG1sUEsFBgAAAAAEAAQA8wAAAI4FAAAAAA==&#10;">
                  <v:textbox>
                    <w:txbxContent>
                      <w:p w:rsidR="005E1365" w:rsidRPr="004B5AF0" w:rsidRDefault="005E1365" w:rsidP="00C15660">
                        <w:pPr>
                          <w:jc w:val="center"/>
                          <w:rPr>
                            <w:lang w:val="de-DE"/>
                          </w:rPr>
                        </w:pPr>
                        <w:r>
                          <w:rPr>
                            <w:lang w:val="de-DE"/>
                          </w:rPr>
                          <w:t>x</w:t>
                        </w:r>
                      </w:p>
                    </w:txbxContent>
                  </v:textbox>
                </v:rect>
              </w:pict>
            </w:r>
            <w:r>
              <w:rPr>
                <w:noProof/>
                <w:snapToGrid/>
                <w:sz w:val="20"/>
                <w:lang w:val="en-US"/>
              </w:rPr>
              <w:pict>
                <v:rect id="_x0000_s1315" style="position:absolute;left:0;text-align:left;margin-left:241.9pt;margin-top:13.3pt;width:21.6pt;height:21.6pt;z-index:252548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A6MC1EpAgAAUgQAAA4AAAAAAAAAAAAAAAAALgIAAGRycy9l&#10;Mm9Eb2MueG1sUEsBAi0AFAAGAAgAAAAhAFU57SDfAAAACQEAAA8AAAAAAAAAAAAAAAAAgwQAAGRy&#10;cy9kb3ducmV2LnhtbFBLBQYAAAAABAAEAPMAAACPBQAAAAA=&#10;">
                  <v:textbox>
                    <w:txbxContent>
                      <w:p w:rsidR="005E1365" w:rsidRPr="004B5AF0" w:rsidRDefault="005E1365" w:rsidP="00C15660">
                        <w:pPr>
                          <w:jc w:val="center"/>
                          <w:rPr>
                            <w:lang w:val="de-DE"/>
                          </w:rPr>
                        </w:pPr>
                        <w:r>
                          <w:rPr>
                            <w:lang w:val="de-DE"/>
                          </w:rPr>
                          <w:t>x</w:t>
                        </w:r>
                      </w:p>
                    </w:txbxContent>
                  </v:textbox>
                </v:rect>
              </w:pict>
            </w:r>
            <w:r>
              <w:rPr>
                <w:noProof/>
                <w:snapToGrid/>
                <w:sz w:val="20"/>
                <w:lang w:val="en-US"/>
              </w:rPr>
              <w:pict>
                <v:rect id="_x0000_s1314" style="position:absolute;left:0;text-align:left;margin-left:301.95pt;margin-top:13.3pt;width:21.6pt;height:21.6pt;z-index:252547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w:pict>
            </w:r>
            <w:r>
              <w:rPr>
                <w:noProof/>
                <w:snapToGrid/>
                <w:sz w:val="20"/>
                <w:lang w:val="en-US"/>
              </w:rPr>
              <w:pict>
                <v:rect id="_x0000_s1320" style="position:absolute;left:0;text-align:left;margin-left:2.5pt;margin-top:13.3pt;width:21.6pt;height:21.6pt;z-index:25255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orKcCgCAABSBAAADgAAAAAAAAAAAAAAAAAuAgAAZHJzL2Uyb0Rv&#10;Yy54bWxQSwECLQAUAAYACAAAACEAU7YEbdwAAAAGAQAADwAAAAAAAAAAAAAAAACCBAAAZHJzL2Rv&#10;d25yZXYueG1sUEsFBgAAAAAEAAQA8wAAAIsFAAAAAA==&#10;">
                  <v:textbox>
                    <w:txbxContent>
                      <w:p w:rsidR="005E1365" w:rsidRDefault="005E1365" w:rsidP="00C15660"/>
                    </w:txbxContent>
                  </v:textbox>
                </v:rect>
              </w:pict>
            </w:r>
            <w:r w:rsidR="00C15660" w:rsidRPr="00C15660">
              <w:rPr>
                <w:sz w:val="20"/>
                <w:lang w:val="en-CA"/>
              </w:rPr>
              <w:t>15</w:t>
            </w:r>
            <w:r w:rsidR="00C15660" w:rsidRPr="00C15660">
              <w:rPr>
                <w:sz w:val="20"/>
                <w:lang w:val="en-CA"/>
              </w:rPr>
              <w:tab/>
              <w:t>16</w:t>
            </w:r>
            <w:r w:rsidR="00C15660" w:rsidRPr="00C15660">
              <w:rPr>
                <w:sz w:val="20"/>
                <w:lang w:val="en-CA"/>
              </w:rPr>
              <w:tab/>
              <w:t>17</w:t>
            </w:r>
            <w:r w:rsidR="00C15660" w:rsidRPr="00C15660">
              <w:rPr>
                <w:sz w:val="20"/>
                <w:lang w:val="en-CA"/>
              </w:rPr>
              <w:tab/>
              <w:t>18</w:t>
            </w:r>
            <w:r w:rsidR="00C15660" w:rsidRPr="00C15660">
              <w:rPr>
                <w:sz w:val="20"/>
                <w:lang w:val="en-CA"/>
              </w:rPr>
              <w:tab/>
              <w:t>19</w:t>
            </w:r>
            <w:r w:rsidR="00C15660" w:rsidRPr="00C15660">
              <w:rPr>
                <w:sz w:val="20"/>
                <w:lang w:val="en-CA"/>
              </w:rPr>
              <w:tab/>
              <w:t>20</w:t>
            </w:r>
            <w:r w:rsidR="00C15660" w:rsidRPr="00C15660">
              <w:rPr>
                <w:sz w:val="20"/>
                <w:lang w:val="en-CA"/>
              </w:rPr>
              <w:tab/>
              <w:t>21</w:t>
            </w:r>
          </w:p>
          <w:p w:rsidR="00C15660" w:rsidRPr="00C15660" w:rsidRDefault="00C15660" w:rsidP="00C15660">
            <w:pPr>
              <w:pStyle w:val="BodyText3"/>
              <w:spacing w:before="120"/>
              <w:jc w:val="both"/>
              <w:rPr>
                <w:sz w:val="20"/>
                <w:lang w:val="en-CA"/>
              </w:rPr>
            </w:pPr>
          </w:p>
        </w:tc>
      </w:tr>
      <w:tr w:rsidR="00C15660" w:rsidRPr="00C15660" w:rsidTr="00C15660">
        <w:trPr>
          <w:cantSplit/>
          <w:trHeight w:val="1399"/>
        </w:trPr>
        <w:tc>
          <w:tcPr>
            <w:tcW w:w="1668" w:type="dxa"/>
          </w:tcPr>
          <w:p w:rsidR="00C15660" w:rsidRPr="00C15660" w:rsidRDefault="00C15660" w:rsidP="00C15660">
            <w:pPr>
              <w:pStyle w:val="BodyText3"/>
              <w:tabs>
                <w:tab w:val="clear" w:pos="720"/>
              </w:tabs>
              <w:spacing w:before="120"/>
              <w:ind w:left="0"/>
              <w:rPr>
                <w:i w:val="0"/>
                <w:sz w:val="20"/>
              </w:rPr>
            </w:pPr>
            <w:r w:rsidRPr="00C15660">
              <w:rPr>
                <w:i w:val="0"/>
                <w:sz w:val="20"/>
              </w:rPr>
              <w:t>Brief and concise description of the work to be undertaken and programme milestones where appropriate.</w:t>
            </w:r>
          </w:p>
        </w:tc>
        <w:tc>
          <w:tcPr>
            <w:tcW w:w="7938" w:type="dxa"/>
            <w:gridSpan w:val="4"/>
          </w:tcPr>
          <w:p w:rsidR="00C15660" w:rsidRPr="00C15660" w:rsidRDefault="00C15660" w:rsidP="00C15660">
            <w:pPr>
              <w:pStyle w:val="BodyText3"/>
              <w:spacing w:before="120"/>
              <w:ind w:left="100"/>
              <w:jc w:val="both"/>
              <w:rPr>
                <w:i w:val="0"/>
                <w:sz w:val="20"/>
              </w:rPr>
            </w:pPr>
            <w:r w:rsidRPr="00C15660">
              <w:rPr>
                <w:i w:val="0"/>
                <w:sz w:val="20"/>
              </w:rPr>
              <w:t>Key milestones for completing the task include:</w:t>
            </w:r>
          </w:p>
          <w:p w:rsidR="00C15660" w:rsidRPr="00C15660" w:rsidRDefault="00C15660" w:rsidP="00C15660">
            <w:pPr>
              <w:pStyle w:val="BodyText3"/>
              <w:numPr>
                <w:ilvl w:val="0"/>
                <w:numId w:val="4"/>
              </w:numPr>
              <w:spacing w:before="120"/>
              <w:jc w:val="both"/>
              <w:rPr>
                <w:i w:val="0"/>
                <w:sz w:val="20"/>
              </w:rPr>
            </w:pPr>
            <w:r w:rsidRPr="00C15660">
              <w:rPr>
                <w:i w:val="0"/>
                <w:sz w:val="20"/>
              </w:rPr>
              <w:t xml:space="preserve">Review on existing Maritime Ground Based Augmentation Systems (M-GBAS) and dedicated technologies for e-NAV18 </w:t>
            </w:r>
          </w:p>
          <w:p w:rsidR="00C15660" w:rsidRPr="00C15660" w:rsidRDefault="00C15660" w:rsidP="00C15660">
            <w:pPr>
              <w:pStyle w:val="BodyText3"/>
              <w:numPr>
                <w:ilvl w:val="0"/>
                <w:numId w:val="4"/>
              </w:numPr>
              <w:spacing w:before="120"/>
              <w:jc w:val="both"/>
              <w:rPr>
                <w:i w:val="0"/>
                <w:sz w:val="20"/>
              </w:rPr>
            </w:pPr>
            <w:r w:rsidRPr="00C15660">
              <w:rPr>
                <w:i w:val="0"/>
                <w:sz w:val="20"/>
              </w:rPr>
              <w:t>Development of the guideline for the implementation of M-GBAS services in port and harbour areas for e-NAV19</w:t>
            </w:r>
          </w:p>
          <w:p w:rsidR="00C15660" w:rsidRPr="00C15660" w:rsidRDefault="00C15660" w:rsidP="00C15660">
            <w:pPr>
              <w:pStyle w:val="BodyText3"/>
              <w:numPr>
                <w:ilvl w:val="0"/>
                <w:numId w:val="4"/>
              </w:numPr>
              <w:spacing w:before="120"/>
              <w:jc w:val="both"/>
              <w:rPr>
                <w:i w:val="0"/>
                <w:sz w:val="20"/>
              </w:rPr>
            </w:pPr>
            <w:r w:rsidRPr="00C15660">
              <w:rPr>
                <w:i w:val="0"/>
                <w:sz w:val="20"/>
              </w:rPr>
              <w:t>Document to be reviewed at e-NAV20 and forwarded to Council for approval</w:t>
            </w:r>
          </w:p>
          <w:p w:rsidR="00C15660" w:rsidRPr="00C15660" w:rsidRDefault="00C15660" w:rsidP="00C15660">
            <w:pPr>
              <w:pStyle w:val="BodyText3"/>
              <w:numPr>
                <w:ilvl w:val="0"/>
                <w:numId w:val="4"/>
              </w:numPr>
              <w:spacing w:before="120"/>
              <w:jc w:val="both"/>
              <w:rPr>
                <w:i w:val="0"/>
                <w:sz w:val="20"/>
              </w:rPr>
            </w:pPr>
            <w:r w:rsidRPr="00C15660">
              <w:rPr>
                <w:i w:val="0"/>
                <w:sz w:val="20"/>
              </w:rPr>
              <w:t xml:space="preserve">Approval by Council </w:t>
            </w:r>
          </w:p>
        </w:tc>
      </w:tr>
      <w:tr w:rsidR="00C15660" w:rsidRPr="00C15660" w:rsidTr="00C15660">
        <w:trPr>
          <w:cantSplit/>
          <w:trHeight w:val="746"/>
        </w:trPr>
        <w:tc>
          <w:tcPr>
            <w:tcW w:w="1668" w:type="dxa"/>
            <w:vMerge w:val="restart"/>
          </w:tcPr>
          <w:p w:rsidR="00C15660" w:rsidRPr="00C15660" w:rsidRDefault="00C15660" w:rsidP="00C15660">
            <w:pPr>
              <w:pStyle w:val="BodyText3"/>
              <w:tabs>
                <w:tab w:val="clear" w:pos="720"/>
              </w:tabs>
              <w:ind w:left="0"/>
              <w:rPr>
                <w:b/>
                <w:i w:val="0"/>
                <w:sz w:val="20"/>
              </w:rPr>
            </w:pPr>
            <w:r w:rsidRPr="00C15660">
              <w:rPr>
                <w:b/>
                <w:i w:val="0"/>
                <w:sz w:val="20"/>
              </w:rPr>
              <w:t xml:space="preserve">Task Revision </w:t>
            </w:r>
          </w:p>
        </w:tc>
        <w:tc>
          <w:tcPr>
            <w:tcW w:w="708" w:type="dxa"/>
          </w:tcPr>
          <w:p w:rsidR="00C15660" w:rsidRPr="00C15660" w:rsidRDefault="00C15660" w:rsidP="00C15660">
            <w:pPr>
              <w:pStyle w:val="BodyText3"/>
              <w:ind w:left="0"/>
              <w:jc w:val="both"/>
              <w:rPr>
                <w:b/>
                <w:i w:val="0"/>
                <w:sz w:val="20"/>
              </w:rPr>
            </w:pPr>
            <w:r w:rsidRPr="00C15660">
              <w:rPr>
                <w:b/>
                <w:i w:val="0"/>
                <w:sz w:val="20"/>
              </w:rPr>
              <w:t>Ver.</w:t>
            </w:r>
          </w:p>
        </w:tc>
        <w:tc>
          <w:tcPr>
            <w:tcW w:w="1418" w:type="dxa"/>
          </w:tcPr>
          <w:p w:rsidR="00C15660" w:rsidRPr="00C15660" w:rsidRDefault="00C15660" w:rsidP="00C15660">
            <w:pPr>
              <w:pStyle w:val="BodyText3"/>
              <w:ind w:left="0"/>
              <w:jc w:val="both"/>
              <w:rPr>
                <w:b/>
                <w:i w:val="0"/>
                <w:sz w:val="20"/>
              </w:rPr>
            </w:pPr>
            <w:r w:rsidRPr="00C15660">
              <w:rPr>
                <w:b/>
                <w:i w:val="0"/>
                <w:sz w:val="20"/>
              </w:rPr>
              <w:t>Date</w:t>
            </w:r>
          </w:p>
        </w:tc>
        <w:tc>
          <w:tcPr>
            <w:tcW w:w="2410" w:type="dxa"/>
          </w:tcPr>
          <w:p w:rsidR="00C15660" w:rsidRPr="00C15660" w:rsidRDefault="00C15660" w:rsidP="00C15660">
            <w:pPr>
              <w:pStyle w:val="BodyText3"/>
              <w:ind w:left="0"/>
              <w:jc w:val="both"/>
              <w:rPr>
                <w:b/>
                <w:i w:val="0"/>
                <w:sz w:val="20"/>
              </w:rPr>
            </w:pPr>
            <w:r w:rsidRPr="00C15660">
              <w:rPr>
                <w:b/>
                <w:i w:val="0"/>
                <w:sz w:val="20"/>
              </w:rPr>
              <w:t>Part / Section Revised</w:t>
            </w:r>
          </w:p>
        </w:tc>
        <w:tc>
          <w:tcPr>
            <w:tcW w:w="3402" w:type="dxa"/>
          </w:tcPr>
          <w:p w:rsidR="00C15660" w:rsidRPr="00C15660" w:rsidRDefault="00C15660" w:rsidP="00C15660">
            <w:pPr>
              <w:pStyle w:val="BodyText3"/>
              <w:ind w:left="0"/>
              <w:jc w:val="both"/>
              <w:rPr>
                <w:b/>
                <w:i w:val="0"/>
                <w:sz w:val="20"/>
              </w:rPr>
            </w:pPr>
            <w:r w:rsidRPr="00C15660">
              <w:rPr>
                <w:b/>
                <w:i w:val="0"/>
                <w:sz w:val="20"/>
              </w:rPr>
              <w:t>Requirement for Revision</w:t>
            </w:r>
          </w:p>
        </w:tc>
      </w:tr>
      <w:tr w:rsidR="00C15660" w:rsidRPr="00C15660" w:rsidTr="00C15660">
        <w:trPr>
          <w:cantSplit/>
          <w:trHeight w:val="489"/>
        </w:trPr>
        <w:tc>
          <w:tcPr>
            <w:tcW w:w="1668" w:type="dxa"/>
            <w:vMerge/>
          </w:tcPr>
          <w:p w:rsidR="00C15660" w:rsidRPr="00C15660" w:rsidRDefault="00C15660" w:rsidP="00C15660">
            <w:pPr>
              <w:pStyle w:val="BodyText3"/>
              <w:tabs>
                <w:tab w:val="clear" w:pos="720"/>
              </w:tabs>
              <w:ind w:left="0"/>
              <w:rPr>
                <w:i w:val="0"/>
                <w:sz w:val="20"/>
              </w:rPr>
            </w:pPr>
          </w:p>
        </w:tc>
        <w:tc>
          <w:tcPr>
            <w:tcW w:w="708" w:type="dxa"/>
          </w:tcPr>
          <w:p w:rsidR="00C15660" w:rsidRPr="00C15660" w:rsidRDefault="00C15660" w:rsidP="00C15660">
            <w:pPr>
              <w:pStyle w:val="BodyText3"/>
              <w:spacing w:before="120"/>
              <w:ind w:left="0"/>
              <w:jc w:val="both"/>
              <w:rPr>
                <w:i w:val="0"/>
                <w:sz w:val="20"/>
              </w:rPr>
            </w:pPr>
            <w:r w:rsidRPr="00C15660">
              <w:rPr>
                <w:i w:val="0"/>
                <w:sz w:val="20"/>
              </w:rPr>
              <w:t>1.0</w:t>
            </w:r>
          </w:p>
        </w:tc>
        <w:tc>
          <w:tcPr>
            <w:tcW w:w="1418" w:type="dxa"/>
          </w:tcPr>
          <w:p w:rsidR="00C15660" w:rsidRPr="00C15660" w:rsidRDefault="00C15660" w:rsidP="00C15660">
            <w:pPr>
              <w:pStyle w:val="BodyText3"/>
              <w:spacing w:before="120"/>
              <w:ind w:left="0"/>
              <w:jc w:val="both"/>
              <w:rPr>
                <w:i w:val="0"/>
                <w:sz w:val="20"/>
              </w:rPr>
            </w:pPr>
          </w:p>
        </w:tc>
        <w:tc>
          <w:tcPr>
            <w:tcW w:w="2410" w:type="dxa"/>
          </w:tcPr>
          <w:p w:rsidR="00C15660" w:rsidRPr="00C15660" w:rsidRDefault="00C15660" w:rsidP="00C15660">
            <w:pPr>
              <w:pStyle w:val="BodyText3"/>
              <w:spacing w:before="120"/>
              <w:ind w:left="0"/>
              <w:jc w:val="both"/>
              <w:rPr>
                <w:i w:val="0"/>
                <w:sz w:val="20"/>
              </w:rPr>
            </w:pPr>
          </w:p>
        </w:tc>
        <w:tc>
          <w:tcPr>
            <w:tcW w:w="3402" w:type="dxa"/>
          </w:tcPr>
          <w:p w:rsidR="00C15660" w:rsidRPr="00C15660" w:rsidRDefault="00C15660" w:rsidP="00C15660">
            <w:pPr>
              <w:pStyle w:val="BodyText3"/>
              <w:spacing w:before="120"/>
              <w:ind w:left="0"/>
              <w:rPr>
                <w:i w:val="0"/>
                <w:sz w:val="20"/>
              </w:rPr>
            </w:pPr>
          </w:p>
        </w:tc>
      </w:tr>
      <w:tr w:rsidR="00C15660" w:rsidRPr="00C15660" w:rsidTr="00C15660">
        <w:trPr>
          <w:cantSplit/>
          <w:trHeight w:val="489"/>
        </w:trPr>
        <w:tc>
          <w:tcPr>
            <w:tcW w:w="1668" w:type="dxa"/>
            <w:vMerge/>
          </w:tcPr>
          <w:p w:rsidR="00C15660" w:rsidRPr="00C15660" w:rsidRDefault="00C15660" w:rsidP="00C15660">
            <w:pPr>
              <w:pStyle w:val="BodyText3"/>
              <w:tabs>
                <w:tab w:val="clear" w:pos="720"/>
              </w:tabs>
              <w:ind w:left="0"/>
              <w:rPr>
                <w:i w:val="0"/>
                <w:sz w:val="20"/>
              </w:rPr>
            </w:pPr>
          </w:p>
        </w:tc>
        <w:tc>
          <w:tcPr>
            <w:tcW w:w="708" w:type="dxa"/>
          </w:tcPr>
          <w:p w:rsidR="00C15660" w:rsidRPr="00C15660" w:rsidRDefault="00C15660" w:rsidP="00C15660">
            <w:pPr>
              <w:pStyle w:val="BodyText3"/>
              <w:spacing w:before="120"/>
              <w:ind w:left="0"/>
              <w:jc w:val="both"/>
              <w:rPr>
                <w:b/>
                <w:i w:val="0"/>
                <w:sz w:val="20"/>
              </w:rPr>
            </w:pPr>
          </w:p>
        </w:tc>
        <w:tc>
          <w:tcPr>
            <w:tcW w:w="1418" w:type="dxa"/>
          </w:tcPr>
          <w:p w:rsidR="00C15660" w:rsidRPr="00C15660" w:rsidRDefault="00C15660" w:rsidP="00C15660">
            <w:pPr>
              <w:pStyle w:val="BodyText3"/>
              <w:spacing w:before="120"/>
              <w:ind w:left="0"/>
              <w:jc w:val="both"/>
              <w:rPr>
                <w:b/>
                <w:i w:val="0"/>
                <w:sz w:val="20"/>
              </w:rPr>
            </w:pPr>
          </w:p>
        </w:tc>
        <w:tc>
          <w:tcPr>
            <w:tcW w:w="2410" w:type="dxa"/>
          </w:tcPr>
          <w:p w:rsidR="00C15660" w:rsidRPr="00C15660" w:rsidRDefault="00C15660" w:rsidP="00C15660">
            <w:pPr>
              <w:pStyle w:val="BodyText3"/>
              <w:spacing w:before="120"/>
              <w:ind w:left="0"/>
              <w:jc w:val="both"/>
              <w:rPr>
                <w:i w:val="0"/>
                <w:sz w:val="20"/>
              </w:rPr>
            </w:pPr>
          </w:p>
        </w:tc>
        <w:tc>
          <w:tcPr>
            <w:tcW w:w="3402" w:type="dxa"/>
          </w:tcPr>
          <w:p w:rsidR="00C15660" w:rsidRPr="00C15660" w:rsidRDefault="00C15660" w:rsidP="00C15660">
            <w:pPr>
              <w:pStyle w:val="BodyText3"/>
              <w:spacing w:before="120"/>
              <w:ind w:left="0"/>
              <w:jc w:val="both"/>
              <w:rPr>
                <w:i w:val="0"/>
                <w:sz w:val="20"/>
              </w:rPr>
            </w:pPr>
          </w:p>
        </w:tc>
      </w:tr>
    </w:tbl>
    <w:p w:rsidR="00F556F5" w:rsidRDefault="00F556F5" w:rsidP="00F556F5">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54DB2" w:rsidTr="00594372">
        <w:trPr>
          <w:cantSplit/>
          <w:trHeight w:val="416"/>
          <w:tblHeader/>
        </w:trPr>
        <w:tc>
          <w:tcPr>
            <w:tcW w:w="9606" w:type="dxa"/>
            <w:gridSpan w:val="5"/>
            <w:shd w:val="clear" w:color="auto" w:fill="DDD9C3" w:themeFill="background2" w:themeFillShade="E6"/>
            <w:vAlign w:val="center"/>
          </w:tcPr>
          <w:p w:rsidR="00354DB2" w:rsidRPr="00536B19" w:rsidRDefault="00354DB2" w:rsidP="00594372">
            <w:pPr>
              <w:pStyle w:val="BodyText3"/>
              <w:spacing w:before="0" w:after="0"/>
              <w:ind w:left="0"/>
              <w:jc w:val="center"/>
              <w:rPr>
                <w:b/>
                <w:i w:val="0"/>
                <w:sz w:val="24"/>
                <w:szCs w:val="24"/>
              </w:rPr>
            </w:pPr>
            <w:r>
              <w:rPr>
                <w:b/>
                <w:i w:val="0"/>
                <w:sz w:val="24"/>
                <w:szCs w:val="24"/>
              </w:rPr>
              <w:lastRenderedPageBreak/>
              <w:t>ENAV Committee – 2014-18 Work Programme</w:t>
            </w:r>
          </w:p>
        </w:tc>
      </w:tr>
      <w:tr w:rsidR="00354DB2" w:rsidTr="00594372">
        <w:trPr>
          <w:cantSplit/>
          <w:trHeight w:val="854"/>
          <w:tblHeader/>
        </w:trPr>
        <w:tc>
          <w:tcPr>
            <w:tcW w:w="1668" w:type="dxa"/>
            <w:shd w:val="clear" w:color="auto" w:fill="DDD9C3" w:themeFill="background2" w:themeFillShade="E6"/>
          </w:tcPr>
          <w:p w:rsidR="00354DB2" w:rsidRPr="00536B19" w:rsidRDefault="00354DB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54DB2" w:rsidRPr="00E014CF" w:rsidRDefault="00354DB2" w:rsidP="00354DB2">
            <w:pPr>
              <w:pStyle w:val="Heading1"/>
              <w:rPr>
                <w:lang w:val="en-IE"/>
              </w:rPr>
            </w:pPr>
            <w:bookmarkStart w:id="31" w:name="_Toc403640017"/>
            <w:r>
              <w:t>3.1.5</w:t>
            </w:r>
            <w:r>
              <w:rPr>
                <w:rFonts w:eastAsiaTheme="minorEastAsia" w:hint="eastAsia"/>
                <w:lang w:eastAsia="ja-JP"/>
              </w:rPr>
              <w:t xml:space="preserve">. </w:t>
            </w:r>
            <w:r>
              <w:t>Develop a Guideline on the maritime use of SBAS</w:t>
            </w:r>
            <w:bookmarkEnd w:id="31"/>
          </w:p>
        </w:tc>
      </w:tr>
      <w:tr w:rsidR="00354DB2" w:rsidTr="00594372">
        <w:trPr>
          <w:cantSplit/>
          <w:trHeight w:val="854"/>
        </w:trPr>
        <w:tc>
          <w:tcPr>
            <w:tcW w:w="1668" w:type="dxa"/>
          </w:tcPr>
          <w:p w:rsidR="00354DB2" w:rsidRPr="000366B9" w:rsidRDefault="00354DB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54DB2" w:rsidRPr="009C2AB7" w:rsidRDefault="00354DB2" w:rsidP="00594372">
            <w:pPr>
              <w:pStyle w:val="BodyText3"/>
              <w:spacing w:before="120"/>
              <w:ind w:left="0"/>
              <w:jc w:val="both"/>
              <w:rPr>
                <w:i w:val="0"/>
                <w:sz w:val="20"/>
              </w:rPr>
            </w:pPr>
            <w:r>
              <w:rPr>
                <w:i w:val="0"/>
                <w:sz w:val="20"/>
              </w:rPr>
              <w:t xml:space="preserve">Provide guidance on the use and applications based on SBAS </w:t>
            </w:r>
          </w:p>
        </w:tc>
      </w:tr>
      <w:tr w:rsidR="00354DB2" w:rsidTr="00594372">
        <w:trPr>
          <w:cantSplit/>
          <w:trHeight w:val="854"/>
        </w:trPr>
        <w:tc>
          <w:tcPr>
            <w:tcW w:w="1668" w:type="dxa"/>
          </w:tcPr>
          <w:p w:rsidR="00354DB2" w:rsidRPr="000366B9" w:rsidRDefault="00354DB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354DB2" w:rsidRPr="009662F0" w:rsidRDefault="00354DB2" w:rsidP="00594372">
            <w:pPr>
              <w:pStyle w:val="BodyText3"/>
              <w:spacing w:before="120"/>
              <w:ind w:left="0"/>
              <w:jc w:val="both"/>
              <w:rPr>
                <w:i w:val="0"/>
                <w:sz w:val="20"/>
              </w:rPr>
            </w:pPr>
            <w:r>
              <w:rPr>
                <w:i w:val="0"/>
                <w:sz w:val="20"/>
              </w:rPr>
              <w:t xml:space="preserve">Guideline with a clear description of SBAS use and applications and how SBAS </w:t>
            </w:r>
            <w:r w:rsidRPr="009662F0">
              <w:rPr>
                <w:i w:val="0"/>
                <w:sz w:val="20"/>
              </w:rPr>
              <w:t xml:space="preserve">contributes to achieve resilient PNT in the </w:t>
            </w:r>
            <w:r>
              <w:rPr>
                <w:i w:val="0"/>
                <w:sz w:val="20"/>
              </w:rPr>
              <w:t>maritime domain</w:t>
            </w:r>
            <w:r w:rsidRPr="009662F0">
              <w:rPr>
                <w:i w:val="0"/>
                <w:sz w:val="20"/>
              </w:rPr>
              <w:t xml:space="preserve">. </w:t>
            </w:r>
          </w:p>
          <w:p w:rsidR="00354DB2" w:rsidRDefault="00354DB2" w:rsidP="00594372">
            <w:pPr>
              <w:pStyle w:val="BodyText3"/>
              <w:spacing w:before="120"/>
              <w:ind w:left="0"/>
              <w:jc w:val="both"/>
              <w:rPr>
                <w:i w:val="0"/>
                <w:sz w:val="20"/>
              </w:rPr>
            </w:pPr>
            <w:r>
              <w:rPr>
                <w:i w:val="0"/>
                <w:sz w:val="20"/>
              </w:rPr>
              <w:t>Additionally the intention would be to provide reference information as input for further recommendations and standards development.</w:t>
            </w:r>
          </w:p>
        </w:tc>
      </w:tr>
      <w:tr w:rsidR="00354DB2" w:rsidTr="00594372">
        <w:trPr>
          <w:cantSplit/>
          <w:trHeight w:val="854"/>
        </w:trPr>
        <w:tc>
          <w:tcPr>
            <w:tcW w:w="1668" w:type="dxa"/>
          </w:tcPr>
          <w:p w:rsidR="00354DB2" w:rsidRDefault="00354DB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354DB2" w:rsidRDefault="00354DB2" w:rsidP="00594372">
            <w:pPr>
              <w:pStyle w:val="BodyText3"/>
              <w:spacing w:before="120"/>
              <w:ind w:left="0"/>
              <w:jc w:val="both"/>
              <w:rPr>
                <w:i w:val="0"/>
                <w:sz w:val="20"/>
              </w:rPr>
            </w:pPr>
            <w:r>
              <w:rPr>
                <w:i w:val="0"/>
                <w:sz w:val="20"/>
              </w:rPr>
              <w:t>P3</w:t>
            </w:r>
          </w:p>
        </w:tc>
      </w:tr>
      <w:tr w:rsidR="00354DB2" w:rsidTr="00594372">
        <w:trPr>
          <w:cantSplit/>
          <w:trHeight w:val="827"/>
        </w:trPr>
        <w:tc>
          <w:tcPr>
            <w:tcW w:w="1668" w:type="dxa"/>
          </w:tcPr>
          <w:p w:rsidR="00354DB2" w:rsidRPr="000366B9" w:rsidRDefault="00354DB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54DB2" w:rsidRPr="002D0EC5" w:rsidRDefault="00354DB2" w:rsidP="00594372">
            <w:pPr>
              <w:pStyle w:val="BodyText3"/>
              <w:spacing w:before="120"/>
              <w:ind w:left="0"/>
              <w:jc w:val="both"/>
              <w:rPr>
                <w:i w:val="0"/>
                <w:sz w:val="20"/>
              </w:rPr>
            </w:pPr>
            <w:r>
              <w:rPr>
                <w:i w:val="0"/>
                <w:sz w:val="20"/>
              </w:rPr>
              <w:t>The scope will be to provide an overview of SBAS systems’ current and future applications detailing how they can contribute to a resilient PNT service, and to provide recommendations on the steps required for adoption of SBAS.</w:t>
            </w:r>
          </w:p>
        </w:tc>
      </w:tr>
      <w:tr w:rsidR="00354DB2" w:rsidTr="00594372">
        <w:trPr>
          <w:cantSplit/>
          <w:trHeight w:val="1274"/>
        </w:trPr>
        <w:tc>
          <w:tcPr>
            <w:tcW w:w="1668" w:type="dxa"/>
          </w:tcPr>
          <w:p w:rsidR="00354DB2" w:rsidRPr="000366B9" w:rsidRDefault="00354DB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54DB2" w:rsidRDefault="00354DB2" w:rsidP="00594372">
            <w:pPr>
              <w:pStyle w:val="BodyText3"/>
              <w:spacing w:before="120"/>
              <w:jc w:val="both"/>
              <w:rPr>
                <w:sz w:val="20"/>
                <w:lang w:val="en-CA"/>
              </w:rPr>
            </w:pPr>
            <w:r>
              <w:rPr>
                <w:sz w:val="20"/>
                <w:lang w:val="en-CA"/>
              </w:rPr>
              <w:t>Session number:</w:t>
            </w:r>
          </w:p>
          <w:p w:rsidR="00354DB2" w:rsidRDefault="00D13733"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465" style="position:absolute;left:0;text-align:left;margin-left:137.6pt;margin-top:13pt;width:34.45pt;height:21.6pt;z-index:25264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">
                  <v:textbox>
                    <w:txbxContent>
                      <w:p w:rsidR="005E1365" w:rsidRPr="00641DFB" w:rsidRDefault="005E1365" w:rsidP="00354DB2">
                        <w:pPr>
                          <w:jc w:val="center"/>
                          <w:rPr>
                            <w:lang w:val="nl-NL"/>
                          </w:rPr>
                        </w:pPr>
                        <w:r>
                          <w:rPr>
                            <w:lang w:val="nl-NL"/>
                          </w:rPr>
                          <w:t>X</w:t>
                        </w:r>
                      </w:p>
                      <w:p w:rsidR="005E1365" w:rsidRPr="00641DFB" w:rsidRDefault="005E1365" w:rsidP="00354DB2">
                        <w:pPr>
                          <w:jc w:val="center"/>
                          <w:rPr>
                            <w:lang w:val="nl-NL"/>
                          </w:rPr>
                        </w:pPr>
                      </w:p>
                    </w:txbxContent>
                  </v:textbox>
                </v:rect>
              </w:pict>
            </w:r>
            <w:r>
              <w:rPr>
                <w:noProof/>
                <w:snapToGrid/>
                <w:sz w:val="20"/>
                <w:lang w:eastAsia="en-GB"/>
              </w:rPr>
              <w:pict>
                <v:rect id="_x0000_s1467" style="position:absolute;left:0;text-align:left;margin-left:50.8pt;margin-top:13.3pt;width:21.6pt;height:21.6pt;z-index:25265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Uw6OCcCAABRBAAADgAAAAAAAAAAAAAAAAAuAgAAZHJzL2Uyb0Rv&#10;Yy54bWxQSwECLQAUAAYACAAAACEAL0aMNd0AAAAJAQAADwAAAAAAAAAAAAAAAACBBAAAZHJzL2Rv&#10;d25yZXYueG1sUEsFBgAAAAAEAAQA8wAAAIsFAAAAAA==&#10;">
                  <v:textbox>
                    <w:txbxContent>
                      <w:p w:rsidR="005E1365" w:rsidRDefault="005E1365" w:rsidP="00354DB2"/>
                    </w:txbxContent>
                  </v:textbox>
                </v:rect>
              </w:pict>
            </w:r>
            <w:r>
              <w:rPr>
                <w:noProof/>
                <w:snapToGrid/>
                <w:sz w:val="20"/>
                <w:lang w:eastAsia="en-GB"/>
              </w:rPr>
              <w:pict>
                <v:rect id="_x0000_s1466" style="position:absolute;left:0;text-align:left;margin-left:96pt;margin-top:13.3pt;width:21.6pt;height:21.6pt;z-index:25264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rd3v2KAIAAFEEAAAOAAAAAAAAAAAAAAAAAC4CAABkcnMvZTJv&#10;RG9jLnhtbFBLAQItABQABgAIAAAAIQDP0zhp3gAAAAkBAAAPAAAAAAAAAAAAAAAAAIIEAABkcnMv&#10;ZG93bnJldi54bWxQSwUGAAAAAAQABADzAAAAjQUAAAAA&#10;">
                  <v:textbox>
                    <w:txbxContent>
                      <w:p w:rsidR="005E1365" w:rsidRPr="00372F62" w:rsidRDefault="005E1365" w:rsidP="00354DB2">
                        <w:pPr>
                          <w:jc w:val="center"/>
                          <w:rPr>
                            <w:lang w:val="nl-NL"/>
                          </w:rPr>
                        </w:pPr>
                        <w:r w:rsidRPr="00372F62">
                          <w:rPr>
                            <w:lang w:val="nl-NL"/>
                          </w:rPr>
                          <w:t>X</w:t>
                        </w:r>
                      </w:p>
                      <w:p w:rsidR="005E1365" w:rsidRDefault="005E1365" w:rsidP="00354DB2">
                        <w:pPr>
                          <w:jc w:val="center"/>
                        </w:pPr>
                      </w:p>
                    </w:txbxContent>
                  </v:textbox>
                </v:rect>
              </w:pict>
            </w:r>
            <w:r>
              <w:rPr>
                <w:noProof/>
                <w:snapToGrid/>
                <w:sz w:val="20"/>
                <w:lang w:eastAsia="en-GB"/>
              </w:rPr>
              <w:pict>
                <v:rect id="_x0000_s1464" style="position:absolute;left:0;text-align:left;margin-left:188.95pt;margin-top:13.3pt;width:21.6pt;height:21.6pt;z-index:25264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ivvHCgCAABRBAAADgAAAAAAAAAAAAAAAAAuAgAAZHJzL2Uy&#10;b0RvYy54bWxQSwECLQAUAAYACAAAACEAG37jl98AAAAJAQAADwAAAAAAAAAAAAAAAACCBAAAZHJz&#10;L2Rvd25yZXYueG1sUEsFBgAAAAAEAAQA8wAAAI4FAAAAAA==&#10;">
                  <v:textbox>
                    <w:txbxContent>
                      <w:p w:rsidR="005E1365" w:rsidRPr="00641DFB" w:rsidRDefault="005E1365" w:rsidP="00354DB2">
                        <w:pPr>
                          <w:jc w:val="center"/>
                          <w:rPr>
                            <w:lang w:val="nl-NL"/>
                          </w:rPr>
                        </w:pPr>
                        <w:r>
                          <w:rPr>
                            <w:lang w:val="nl-NL"/>
                          </w:rPr>
                          <w:t>X</w:t>
                        </w:r>
                      </w:p>
                      <w:p w:rsidR="005E1365" w:rsidRDefault="005E1365" w:rsidP="00354DB2">
                        <w:pPr>
                          <w:jc w:val="center"/>
                        </w:pPr>
                      </w:p>
                    </w:txbxContent>
                  </v:textbox>
                </v:rect>
              </w:pict>
            </w:r>
            <w:r>
              <w:rPr>
                <w:noProof/>
                <w:snapToGrid/>
                <w:sz w:val="20"/>
                <w:lang w:eastAsia="en-GB"/>
              </w:rPr>
              <w:pict>
                <v:rect id="_x0000_s1463" style="position:absolute;left:0;text-align:left;margin-left:241.9pt;margin-top:13.3pt;width:21.6pt;height:21.6pt;z-index:25264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DWkwW7JwIAAFEEAAAOAAAAAAAAAAAAAAAAAC4CAABkcnMvZTJv&#10;RG9jLnhtbFBLAQItABQABgAIAAAAIQBVOe0g3wAAAAkBAAAPAAAAAAAAAAAAAAAAAIEEAABkcnMv&#10;ZG93bnJldi54bWxQSwUGAAAAAAQABADzAAAAjQUAAAAA&#10;">
                  <v:textbox>
                    <w:txbxContent>
                      <w:p w:rsidR="005E1365" w:rsidRDefault="005E1365" w:rsidP="00354DB2">
                        <w:pPr>
                          <w:jc w:val="center"/>
                        </w:pPr>
                      </w:p>
                    </w:txbxContent>
                  </v:textbox>
                </v:rect>
              </w:pict>
            </w:r>
            <w:r>
              <w:rPr>
                <w:noProof/>
                <w:snapToGrid/>
                <w:sz w:val="20"/>
                <w:lang w:eastAsia="en-GB"/>
              </w:rPr>
              <w:pict>
                <v:rect id="_x0000_s1462" style="position:absolute;left:0;text-align:left;margin-left:301.95pt;margin-top:13.3pt;width:21.6pt;height:21.6pt;z-index:25264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4gCCYHgIAAD8EAAAOAAAAAAAAAAAAAAAAAC4CAABkcnMvZTJvRG9jLnhtbFBL&#10;AQItABQABgAIAAAAIQAnKdUr3wAAAAkBAAAPAAAAAAAAAAAAAAAAAHgEAABkcnMvZG93bnJldi54&#10;bWxQSwUGAAAAAAQABADzAAAAhAUAAAAA&#10;"/>
              </w:pict>
            </w:r>
            <w:r>
              <w:rPr>
                <w:noProof/>
                <w:snapToGrid/>
                <w:sz w:val="20"/>
                <w:lang w:eastAsia="en-GB"/>
              </w:rPr>
              <w:pict>
                <v:rect id="_x0000_s1468" style="position:absolute;left:0;text-align:left;margin-left:2.5pt;margin-top:13.3pt;width:21.6pt;height:21.6pt;z-index:252651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ZPkyWygCAABRBAAADgAAAAAAAAAAAAAAAAAuAgAAZHJzL2Uyb0Rv&#10;Yy54bWxQSwECLQAUAAYACAAAACEAU7YEbdwAAAAGAQAADwAAAAAAAAAAAAAAAACCBAAAZHJzL2Rv&#10;d25yZXYueG1sUEsFBgAAAAAEAAQA8wAAAIsFAAAAAA==&#10;">
                  <v:textbox>
                    <w:txbxContent>
                      <w:p w:rsidR="005E1365" w:rsidRDefault="005E1365" w:rsidP="00354DB2"/>
                    </w:txbxContent>
                  </v:textbox>
                </v:rect>
              </w:pict>
            </w:r>
            <w:r w:rsidR="00354DB2">
              <w:rPr>
                <w:sz w:val="20"/>
                <w:lang w:val="en-CA"/>
              </w:rPr>
              <w:t>15</w:t>
            </w:r>
            <w:r w:rsidR="00354DB2">
              <w:rPr>
                <w:sz w:val="20"/>
                <w:lang w:val="en-CA"/>
              </w:rPr>
              <w:tab/>
              <w:t>16</w:t>
            </w:r>
            <w:r w:rsidR="00354DB2">
              <w:rPr>
                <w:sz w:val="20"/>
                <w:lang w:val="en-CA"/>
              </w:rPr>
              <w:tab/>
              <w:t>17</w:t>
            </w:r>
            <w:r w:rsidR="00354DB2">
              <w:rPr>
                <w:sz w:val="20"/>
                <w:lang w:val="en-CA"/>
              </w:rPr>
              <w:tab/>
              <w:t>18</w:t>
            </w:r>
            <w:r w:rsidR="00354DB2">
              <w:rPr>
                <w:sz w:val="20"/>
                <w:lang w:val="en-CA"/>
              </w:rPr>
              <w:tab/>
              <w:t>19</w:t>
            </w:r>
            <w:r w:rsidR="00354DB2">
              <w:rPr>
                <w:sz w:val="20"/>
                <w:lang w:val="en-CA"/>
              </w:rPr>
              <w:tab/>
              <w:t>20</w:t>
            </w:r>
            <w:r w:rsidR="00354DB2">
              <w:rPr>
                <w:sz w:val="20"/>
                <w:lang w:val="en-CA"/>
              </w:rPr>
              <w:tab/>
              <w:t>21</w:t>
            </w:r>
          </w:p>
          <w:p w:rsidR="00354DB2" w:rsidRDefault="00354DB2" w:rsidP="00594372">
            <w:pPr>
              <w:pStyle w:val="BodyText3"/>
              <w:spacing w:before="120"/>
              <w:jc w:val="both"/>
              <w:rPr>
                <w:sz w:val="20"/>
                <w:lang w:val="en-CA"/>
              </w:rPr>
            </w:pPr>
          </w:p>
        </w:tc>
      </w:tr>
      <w:tr w:rsidR="00354DB2" w:rsidTr="00594372">
        <w:trPr>
          <w:cantSplit/>
          <w:trHeight w:val="1399"/>
        </w:trPr>
        <w:tc>
          <w:tcPr>
            <w:tcW w:w="1668" w:type="dxa"/>
          </w:tcPr>
          <w:p w:rsidR="00354DB2" w:rsidRPr="000366B9" w:rsidRDefault="00354DB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54DB2" w:rsidRDefault="00354DB2" w:rsidP="00354DB2">
            <w:pPr>
              <w:pStyle w:val="BodyText3"/>
              <w:numPr>
                <w:ilvl w:val="0"/>
                <w:numId w:val="33"/>
              </w:numPr>
              <w:spacing w:before="120"/>
              <w:rPr>
                <w:i w:val="0"/>
                <w:sz w:val="20"/>
              </w:rPr>
            </w:pPr>
            <w:r>
              <w:rPr>
                <w:i w:val="0"/>
                <w:sz w:val="20"/>
              </w:rPr>
              <w:t>Description of SBAS System</w:t>
            </w:r>
          </w:p>
          <w:p w:rsidR="00354DB2" w:rsidRDefault="00354DB2" w:rsidP="00354DB2">
            <w:pPr>
              <w:pStyle w:val="BodyText3"/>
              <w:numPr>
                <w:ilvl w:val="0"/>
                <w:numId w:val="33"/>
              </w:numPr>
              <w:spacing w:before="120"/>
              <w:rPr>
                <w:i w:val="0"/>
                <w:sz w:val="20"/>
              </w:rPr>
            </w:pPr>
            <w:r>
              <w:rPr>
                <w:i w:val="0"/>
                <w:sz w:val="20"/>
              </w:rPr>
              <w:t>SBAS benefits overview</w:t>
            </w:r>
          </w:p>
          <w:p w:rsidR="00354DB2" w:rsidRDefault="00354DB2" w:rsidP="00354DB2">
            <w:pPr>
              <w:pStyle w:val="BodyText3"/>
              <w:numPr>
                <w:ilvl w:val="0"/>
                <w:numId w:val="33"/>
              </w:numPr>
              <w:spacing w:before="120"/>
              <w:rPr>
                <w:i w:val="0"/>
                <w:sz w:val="20"/>
              </w:rPr>
            </w:pPr>
            <w:r>
              <w:rPr>
                <w:i w:val="0"/>
                <w:sz w:val="20"/>
              </w:rPr>
              <w:t xml:space="preserve">Identification of the different existing SBAS systems, coverage and performances </w:t>
            </w:r>
          </w:p>
          <w:p w:rsidR="00354DB2" w:rsidRDefault="00354DB2" w:rsidP="00354DB2">
            <w:pPr>
              <w:pStyle w:val="BodyText3"/>
              <w:numPr>
                <w:ilvl w:val="0"/>
                <w:numId w:val="33"/>
              </w:numPr>
              <w:spacing w:before="120"/>
              <w:rPr>
                <w:i w:val="0"/>
                <w:sz w:val="20"/>
              </w:rPr>
            </w:pPr>
            <w:r>
              <w:rPr>
                <w:i w:val="0"/>
                <w:sz w:val="20"/>
              </w:rPr>
              <w:t>SBAS Services description and status, including current use of SBAS by the maritime community</w:t>
            </w:r>
          </w:p>
          <w:p w:rsidR="00354DB2" w:rsidRDefault="00354DB2" w:rsidP="00354DB2">
            <w:pPr>
              <w:pStyle w:val="BodyText3"/>
              <w:numPr>
                <w:ilvl w:val="0"/>
                <w:numId w:val="33"/>
              </w:numPr>
              <w:spacing w:before="120"/>
              <w:rPr>
                <w:i w:val="0"/>
                <w:sz w:val="20"/>
              </w:rPr>
            </w:pPr>
            <w:r>
              <w:rPr>
                <w:i w:val="0"/>
                <w:sz w:val="20"/>
              </w:rPr>
              <w:t>SBAS future developments eg. Extension of SBAS coverages, new versions…</w:t>
            </w:r>
          </w:p>
          <w:p w:rsidR="00354DB2" w:rsidRDefault="00354DB2" w:rsidP="00354DB2">
            <w:pPr>
              <w:pStyle w:val="BodyText3"/>
              <w:numPr>
                <w:ilvl w:val="0"/>
                <w:numId w:val="33"/>
              </w:numPr>
              <w:spacing w:before="120"/>
              <w:rPr>
                <w:i w:val="0"/>
                <w:sz w:val="20"/>
              </w:rPr>
            </w:pPr>
            <w:r>
              <w:rPr>
                <w:i w:val="0"/>
                <w:sz w:val="20"/>
              </w:rPr>
              <w:t>Potential use of SBAS in maritime including:</w:t>
            </w:r>
          </w:p>
          <w:p w:rsidR="00354DB2" w:rsidRPr="00813621" w:rsidRDefault="00354DB2" w:rsidP="00354DB2">
            <w:pPr>
              <w:pStyle w:val="List1"/>
              <w:numPr>
                <w:ilvl w:val="0"/>
                <w:numId w:val="32"/>
              </w:numPr>
              <w:rPr>
                <w:sz w:val="20"/>
                <w:szCs w:val="20"/>
              </w:rPr>
            </w:pPr>
            <w:bookmarkStart w:id="32" w:name="_Ref386632750"/>
            <w:r w:rsidRPr="00813621">
              <w:rPr>
                <w:sz w:val="20"/>
                <w:szCs w:val="20"/>
              </w:rPr>
              <w:t xml:space="preserve">SBAS </w:t>
            </w:r>
            <w:bookmarkEnd w:id="32"/>
            <w:r w:rsidRPr="00813621">
              <w:rPr>
                <w:sz w:val="20"/>
                <w:szCs w:val="20"/>
              </w:rPr>
              <w:t>Signal In Space (SIS)</w:t>
            </w:r>
          </w:p>
          <w:p w:rsidR="00354DB2" w:rsidRPr="00813621" w:rsidRDefault="00354DB2" w:rsidP="00354DB2">
            <w:pPr>
              <w:pStyle w:val="List1"/>
              <w:numPr>
                <w:ilvl w:val="0"/>
                <w:numId w:val="32"/>
              </w:numPr>
              <w:rPr>
                <w:sz w:val="20"/>
                <w:szCs w:val="20"/>
              </w:rPr>
            </w:pPr>
            <w:bookmarkStart w:id="33" w:name="_Ref386633732"/>
            <w:r w:rsidRPr="00813621">
              <w:rPr>
                <w:sz w:val="20"/>
                <w:szCs w:val="20"/>
              </w:rPr>
              <w:t>SBAS over DGNSS messages (IALA Beacon)</w:t>
            </w:r>
            <w:bookmarkEnd w:id="33"/>
          </w:p>
          <w:p w:rsidR="00354DB2" w:rsidRPr="00813621" w:rsidRDefault="00354DB2" w:rsidP="00354DB2">
            <w:pPr>
              <w:pStyle w:val="List1"/>
              <w:numPr>
                <w:ilvl w:val="0"/>
                <w:numId w:val="32"/>
              </w:numPr>
              <w:rPr>
                <w:sz w:val="20"/>
                <w:szCs w:val="20"/>
              </w:rPr>
            </w:pPr>
            <w:r w:rsidRPr="00813621">
              <w:rPr>
                <w:sz w:val="20"/>
                <w:szCs w:val="20"/>
              </w:rPr>
              <w:t>SBAS over Automatic Identification System (AIS)</w:t>
            </w:r>
          </w:p>
          <w:p w:rsidR="00354DB2" w:rsidRPr="00813621" w:rsidRDefault="00354DB2" w:rsidP="00354DB2">
            <w:pPr>
              <w:pStyle w:val="List1"/>
              <w:numPr>
                <w:ilvl w:val="0"/>
                <w:numId w:val="32"/>
              </w:numPr>
              <w:rPr>
                <w:sz w:val="20"/>
                <w:szCs w:val="20"/>
              </w:rPr>
            </w:pPr>
            <w:r w:rsidRPr="00813621">
              <w:rPr>
                <w:sz w:val="20"/>
                <w:szCs w:val="20"/>
              </w:rPr>
              <w:t>SBAS based Virtual Reference Stations (VRS)</w:t>
            </w:r>
          </w:p>
          <w:p w:rsidR="00354DB2" w:rsidRPr="00813621" w:rsidRDefault="00354DB2" w:rsidP="00354DB2">
            <w:pPr>
              <w:pStyle w:val="List1"/>
              <w:numPr>
                <w:ilvl w:val="0"/>
                <w:numId w:val="32"/>
              </w:numPr>
              <w:rPr>
                <w:sz w:val="20"/>
                <w:szCs w:val="20"/>
              </w:rPr>
            </w:pPr>
            <w:r w:rsidRPr="00813621">
              <w:rPr>
                <w:sz w:val="20"/>
                <w:szCs w:val="20"/>
              </w:rPr>
              <w:t>SBAS  over other data channels under development such as VDES (VHF Data Exchange System) and LDC (Loran Data Channel)</w:t>
            </w:r>
          </w:p>
          <w:p w:rsidR="00354DB2" w:rsidRPr="00A263CD" w:rsidRDefault="00354DB2" w:rsidP="00354DB2">
            <w:pPr>
              <w:pStyle w:val="BodyText3"/>
              <w:numPr>
                <w:ilvl w:val="0"/>
                <w:numId w:val="33"/>
              </w:numPr>
              <w:spacing w:before="120"/>
              <w:rPr>
                <w:i w:val="0"/>
                <w:sz w:val="20"/>
              </w:rPr>
            </w:pPr>
            <w:r>
              <w:rPr>
                <w:i w:val="0"/>
                <w:sz w:val="20"/>
              </w:rPr>
              <w:t>Pre-requisite for the adoption of SBAS</w:t>
            </w:r>
          </w:p>
        </w:tc>
      </w:tr>
      <w:tr w:rsidR="00354DB2" w:rsidTr="00594372">
        <w:trPr>
          <w:cantSplit/>
          <w:trHeight w:val="746"/>
        </w:trPr>
        <w:tc>
          <w:tcPr>
            <w:tcW w:w="1668" w:type="dxa"/>
            <w:vMerge w:val="restart"/>
          </w:tcPr>
          <w:p w:rsidR="00354DB2" w:rsidRPr="005634D7" w:rsidRDefault="00354DB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354DB2" w:rsidRPr="005634D7" w:rsidRDefault="00354DB2" w:rsidP="00594372">
            <w:pPr>
              <w:pStyle w:val="BodyText3"/>
              <w:ind w:left="0"/>
              <w:jc w:val="both"/>
              <w:rPr>
                <w:b/>
                <w:i w:val="0"/>
                <w:sz w:val="20"/>
              </w:rPr>
            </w:pPr>
            <w:r>
              <w:rPr>
                <w:b/>
                <w:i w:val="0"/>
                <w:sz w:val="20"/>
              </w:rPr>
              <w:t>Ver.</w:t>
            </w:r>
          </w:p>
        </w:tc>
        <w:tc>
          <w:tcPr>
            <w:tcW w:w="1418" w:type="dxa"/>
          </w:tcPr>
          <w:p w:rsidR="00354DB2" w:rsidRPr="005634D7" w:rsidRDefault="00354DB2" w:rsidP="00594372">
            <w:pPr>
              <w:pStyle w:val="BodyText3"/>
              <w:ind w:left="0"/>
              <w:jc w:val="both"/>
              <w:rPr>
                <w:b/>
                <w:i w:val="0"/>
                <w:sz w:val="20"/>
              </w:rPr>
            </w:pPr>
            <w:r>
              <w:rPr>
                <w:b/>
                <w:i w:val="0"/>
                <w:sz w:val="20"/>
              </w:rPr>
              <w:t>Date</w:t>
            </w:r>
          </w:p>
        </w:tc>
        <w:tc>
          <w:tcPr>
            <w:tcW w:w="2410" w:type="dxa"/>
          </w:tcPr>
          <w:p w:rsidR="00354DB2" w:rsidRPr="005634D7" w:rsidRDefault="00354DB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54DB2" w:rsidRPr="005634D7" w:rsidRDefault="00354DB2" w:rsidP="00594372">
            <w:pPr>
              <w:pStyle w:val="BodyText3"/>
              <w:ind w:left="0"/>
              <w:jc w:val="both"/>
              <w:rPr>
                <w:b/>
                <w:i w:val="0"/>
                <w:sz w:val="20"/>
              </w:rPr>
            </w:pPr>
            <w:r w:rsidRPr="005634D7">
              <w:rPr>
                <w:b/>
                <w:i w:val="0"/>
                <w:sz w:val="20"/>
              </w:rPr>
              <w:t>Requirement for Revision</w:t>
            </w:r>
          </w:p>
        </w:tc>
      </w:tr>
      <w:tr w:rsidR="00354DB2" w:rsidTr="00594372">
        <w:trPr>
          <w:cantSplit/>
          <w:trHeight w:val="489"/>
        </w:trPr>
        <w:tc>
          <w:tcPr>
            <w:tcW w:w="1668" w:type="dxa"/>
            <w:vMerge/>
          </w:tcPr>
          <w:p w:rsidR="00354DB2" w:rsidRDefault="00354DB2" w:rsidP="00594372">
            <w:pPr>
              <w:pStyle w:val="BodyText3"/>
              <w:tabs>
                <w:tab w:val="clear" w:pos="720"/>
              </w:tabs>
              <w:ind w:left="0"/>
              <w:rPr>
                <w:i w:val="0"/>
                <w:sz w:val="20"/>
              </w:rPr>
            </w:pPr>
          </w:p>
        </w:tc>
        <w:tc>
          <w:tcPr>
            <w:tcW w:w="708" w:type="dxa"/>
          </w:tcPr>
          <w:p w:rsidR="00354DB2" w:rsidRDefault="00354DB2" w:rsidP="00594372">
            <w:pPr>
              <w:pStyle w:val="BodyText3"/>
              <w:spacing w:before="120"/>
              <w:ind w:left="0"/>
              <w:jc w:val="both"/>
              <w:rPr>
                <w:i w:val="0"/>
                <w:sz w:val="20"/>
              </w:rPr>
            </w:pPr>
            <w:r>
              <w:rPr>
                <w:i w:val="0"/>
                <w:sz w:val="20"/>
              </w:rPr>
              <w:t>1.0</w:t>
            </w:r>
          </w:p>
        </w:tc>
        <w:tc>
          <w:tcPr>
            <w:tcW w:w="1418" w:type="dxa"/>
          </w:tcPr>
          <w:p w:rsidR="00354DB2" w:rsidRDefault="00354DB2" w:rsidP="00594372">
            <w:pPr>
              <w:pStyle w:val="BodyText3"/>
              <w:spacing w:before="120"/>
              <w:ind w:left="0"/>
              <w:jc w:val="both"/>
              <w:rPr>
                <w:i w:val="0"/>
                <w:sz w:val="20"/>
              </w:rPr>
            </w:pPr>
          </w:p>
        </w:tc>
        <w:tc>
          <w:tcPr>
            <w:tcW w:w="2410" w:type="dxa"/>
          </w:tcPr>
          <w:p w:rsidR="00354DB2" w:rsidRPr="005634D7" w:rsidRDefault="00354DB2" w:rsidP="00594372">
            <w:pPr>
              <w:pStyle w:val="BodyText3"/>
              <w:spacing w:before="120"/>
              <w:ind w:left="0"/>
              <w:jc w:val="both"/>
              <w:rPr>
                <w:i w:val="0"/>
                <w:sz w:val="20"/>
              </w:rPr>
            </w:pPr>
          </w:p>
        </w:tc>
        <w:tc>
          <w:tcPr>
            <w:tcW w:w="3402" w:type="dxa"/>
          </w:tcPr>
          <w:p w:rsidR="00354DB2" w:rsidRPr="005634D7" w:rsidRDefault="00354DB2" w:rsidP="00594372">
            <w:pPr>
              <w:pStyle w:val="BodyText3"/>
              <w:spacing w:before="120"/>
              <w:ind w:left="0"/>
              <w:rPr>
                <w:i w:val="0"/>
                <w:sz w:val="20"/>
              </w:rPr>
            </w:pPr>
          </w:p>
        </w:tc>
      </w:tr>
      <w:tr w:rsidR="00354DB2" w:rsidTr="00594372">
        <w:trPr>
          <w:cantSplit/>
          <w:trHeight w:val="489"/>
        </w:trPr>
        <w:tc>
          <w:tcPr>
            <w:tcW w:w="1668" w:type="dxa"/>
            <w:vMerge/>
          </w:tcPr>
          <w:p w:rsidR="00354DB2" w:rsidRDefault="00354DB2" w:rsidP="00594372">
            <w:pPr>
              <w:pStyle w:val="BodyText3"/>
              <w:tabs>
                <w:tab w:val="clear" w:pos="720"/>
              </w:tabs>
              <w:ind w:left="0"/>
              <w:rPr>
                <w:i w:val="0"/>
                <w:sz w:val="20"/>
              </w:rPr>
            </w:pPr>
          </w:p>
        </w:tc>
        <w:tc>
          <w:tcPr>
            <w:tcW w:w="708" w:type="dxa"/>
          </w:tcPr>
          <w:p w:rsidR="00354DB2" w:rsidRPr="005634D7" w:rsidRDefault="00354DB2" w:rsidP="00594372">
            <w:pPr>
              <w:pStyle w:val="BodyText3"/>
              <w:spacing w:before="120"/>
              <w:ind w:left="0"/>
              <w:jc w:val="both"/>
              <w:rPr>
                <w:b/>
                <w:i w:val="0"/>
                <w:sz w:val="20"/>
              </w:rPr>
            </w:pPr>
          </w:p>
        </w:tc>
        <w:tc>
          <w:tcPr>
            <w:tcW w:w="1418" w:type="dxa"/>
          </w:tcPr>
          <w:p w:rsidR="00354DB2" w:rsidRPr="005634D7" w:rsidRDefault="00354DB2" w:rsidP="00594372">
            <w:pPr>
              <w:pStyle w:val="BodyText3"/>
              <w:spacing w:before="120"/>
              <w:ind w:left="0"/>
              <w:jc w:val="both"/>
              <w:rPr>
                <w:b/>
                <w:i w:val="0"/>
                <w:sz w:val="20"/>
              </w:rPr>
            </w:pPr>
          </w:p>
        </w:tc>
        <w:tc>
          <w:tcPr>
            <w:tcW w:w="2410" w:type="dxa"/>
          </w:tcPr>
          <w:p w:rsidR="00354DB2" w:rsidRPr="005634D7" w:rsidRDefault="00354DB2" w:rsidP="00594372">
            <w:pPr>
              <w:pStyle w:val="BodyText3"/>
              <w:spacing w:before="120"/>
              <w:ind w:left="0"/>
              <w:jc w:val="both"/>
              <w:rPr>
                <w:i w:val="0"/>
                <w:sz w:val="20"/>
              </w:rPr>
            </w:pPr>
          </w:p>
        </w:tc>
        <w:tc>
          <w:tcPr>
            <w:tcW w:w="3402" w:type="dxa"/>
          </w:tcPr>
          <w:p w:rsidR="00354DB2" w:rsidRPr="005634D7" w:rsidRDefault="00354DB2" w:rsidP="00594372">
            <w:pPr>
              <w:pStyle w:val="BodyText3"/>
              <w:spacing w:before="120"/>
              <w:ind w:left="0"/>
              <w:jc w:val="both"/>
              <w:rPr>
                <w:i w:val="0"/>
                <w:sz w:val="20"/>
              </w:rPr>
            </w:pPr>
          </w:p>
        </w:tc>
      </w:tr>
      <w:tr w:rsidR="00DD447D" w:rsidRPr="00DD447D" w:rsidTr="00BE2AB9">
        <w:trPr>
          <w:cantSplit/>
          <w:trHeight w:val="416"/>
          <w:tblHeader/>
        </w:trPr>
        <w:tc>
          <w:tcPr>
            <w:tcW w:w="9606" w:type="dxa"/>
            <w:gridSpan w:val="5"/>
            <w:shd w:val="clear" w:color="auto" w:fill="DDD9C3"/>
            <w:vAlign w:val="center"/>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bCs/>
                <w:iCs/>
                <w:snapToGrid/>
                <w:szCs w:val="24"/>
              </w:rPr>
            </w:pPr>
            <w:r w:rsidRPr="00DD447D">
              <w:rPr>
                <w:rFonts w:ascii="Arial" w:hAnsi="Arial"/>
                <w:b/>
                <w:bCs/>
                <w:iCs/>
                <w:snapToGrid/>
                <w:szCs w:val="24"/>
              </w:rPr>
              <w:lastRenderedPageBreak/>
              <w:t>ENAV Committee – 2014-18 Work Programme</w:t>
            </w:r>
          </w:p>
        </w:tc>
      </w:tr>
      <w:tr w:rsidR="00DD447D" w:rsidRPr="00DD447D" w:rsidTr="00BE2AB9">
        <w:trPr>
          <w:cantSplit/>
          <w:trHeight w:val="854"/>
          <w:tblHeader/>
        </w:trPr>
        <w:tc>
          <w:tcPr>
            <w:tcW w:w="1668" w:type="dxa"/>
            <w:shd w:val="clear" w:color="auto" w:fill="DDD9C3"/>
          </w:tcPr>
          <w:p w:rsidR="00DD447D" w:rsidRPr="00DD447D" w:rsidRDefault="00DD447D" w:rsidP="00DD447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
                <w:bCs/>
                <w:iCs/>
                <w:snapToGrid/>
                <w:szCs w:val="24"/>
              </w:rPr>
            </w:pPr>
            <w:r w:rsidRPr="00DD447D">
              <w:rPr>
                <w:rFonts w:ascii="Arial" w:hAnsi="Arial"/>
                <w:b/>
                <w:bCs/>
                <w:iCs/>
                <w:snapToGrid/>
                <w:szCs w:val="24"/>
              </w:rPr>
              <w:t xml:space="preserve">TASK  </w:t>
            </w:r>
          </w:p>
        </w:tc>
        <w:tc>
          <w:tcPr>
            <w:tcW w:w="7938" w:type="dxa"/>
            <w:gridSpan w:val="4"/>
            <w:shd w:val="clear" w:color="auto" w:fill="DDD9C3"/>
          </w:tcPr>
          <w:p w:rsidR="00DD447D" w:rsidRPr="00F556F5" w:rsidRDefault="00DD447D" w:rsidP="00F76BEF">
            <w:pPr>
              <w:pStyle w:val="Heading1"/>
              <w:rPr>
                <w:snapToGrid/>
              </w:rPr>
            </w:pPr>
            <w:bookmarkStart w:id="34" w:name="_Toc403640018"/>
            <w:r w:rsidRPr="00F556F5">
              <w:rPr>
                <w:snapToGrid/>
              </w:rPr>
              <w:t>3.1.</w:t>
            </w:r>
            <w:r w:rsidRPr="00F556F5">
              <w:rPr>
                <w:rFonts w:eastAsia="MS Mincho"/>
                <w:snapToGrid/>
                <w:lang w:eastAsia="ja-JP"/>
              </w:rPr>
              <w:t>6.</w:t>
            </w:r>
            <w:r w:rsidRPr="00F556F5">
              <w:rPr>
                <w:i/>
                <w:snapToGrid/>
              </w:rPr>
              <w:t xml:space="preserve"> </w:t>
            </w:r>
            <w:r w:rsidRPr="00F556F5">
              <w:rPr>
                <w:snapToGrid/>
              </w:rPr>
              <w:t>Guideline on Pilot Portable Unit (PPU)</w:t>
            </w:r>
            <w:bookmarkEnd w:id="34"/>
          </w:p>
        </w:tc>
      </w:tr>
      <w:tr w:rsidR="00DD447D" w:rsidRPr="00DD447D" w:rsidTr="00BE2AB9">
        <w:trPr>
          <w:cantSplit/>
          <w:trHeight w:val="854"/>
        </w:trPr>
        <w:tc>
          <w:tcPr>
            <w:tcW w:w="1668" w:type="dxa"/>
          </w:tcPr>
          <w:p w:rsidR="00DD447D" w:rsidRPr="00DD447D" w:rsidRDefault="00DD447D" w:rsidP="00DD447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napToGrid/>
                <w:sz w:val="20"/>
              </w:rPr>
            </w:pPr>
            <w:r w:rsidRPr="00DD447D">
              <w:rPr>
                <w:rFonts w:ascii="Arial" w:hAnsi="Arial"/>
                <w:bCs/>
                <w:iCs/>
                <w:snapToGrid/>
                <w:sz w:val="20"/>
              </w:rPr>
              <w:t xml:space="preserve">Objectives of the task </w:t>
            </w:r>
          </w:p>
        </w:tc>
        <w:tc>
          <w:tcPr>
            <w:tcW w:w="7938" w:type="dxa"/>
            <w:gridSpan w:val="4"/>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r w:rsidRPr="00DD447D">
              <w:rPr>
                <w:rFonts w:ascii="Arial" w:hAnsi="Arial"/>
                <w:bCs/>
                <w:iCs/>
                <w:snapToGrid/>
                <w:sz w:val="20"/>
              </w:rPr>
              <w:t>Produce a Guideline on Pilot Portable Unit (PPU) as an element of e-Navigation to ensure standardisation of approach including technical solutions and required shore based GNSS augmentations such as DGNSS/RTK.</w:t>
            </w:r>
          </w:p>
        </w:tc>
      </w:tr>
      <w:tr w:rsidR="00DD447D" w:rsidRPr="00DD447D" w:rsidTr="00BE2AB9">
        <w:trPr>
          <w:cantSplit/>
          <w:trHeight w:val="854"/>
        </w:trPr>
        <w:tc>
          <w:tcPr>
            <w:tcW w:w="1668" w:type="dxa"/>
          </w:tcPr>
          <w:p w:rsidR="00DD447D" w:rsidRPr="00DD447D" w:rsidRDefault="00DD447D" w:rsidP="00DD447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napToGrid/>
                <w:sz w:val="20"/>
              </w:rPr>
            </w:pPr>
            <w:r w:rsidRPr="00DD447D">
              <w:rPr>
                <w:rFonts w:ascii="Arial" w:hAnsi="Arial"/>
                <w:bCs/>
                <w:iCs/>
                <w:snapToGrid/>
                <w:sz w:val="20"/>
              </w:rPr>
              <w:t>Expected outcome</w:t>
            </w:r>
          </w:p>
        </w:tc>
        <w:tc>
          <w:tcPr>
            <w:tcW w:w="7938" w:type="dxa"/>
            <w:gridSpan w:val="4"/>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r w:rsidRPr="00DD447D">
              <w:rPr>
                <w:rFonts w:ascii="Arial" w:hAnsi="Arial"/>
                <w:bCs/>
                <w:iCs/>
                <w:snapToGrid/>
                <w:sz w:val="20"/>
              </w:rPr>
              <w:t xml:space="preserve">Guideline on technology and interoperability </w:t>
            </w:r>
          </w:p>
        </w:tc>
      </w:tr>
      <w:tr w:rsidR="00DD447D" w:rsidRPr="00DD447D" w:rsidTr="00BE2AB9">
        <w:trPr>
          <w:cantSplit/>
          <w:trHeight w:val="854"/>
        </w:trPr>
        <w:tc>
          <w:tcPr>
            <w:tcW w:w="1668" w:type="dxa"/>
          </w:tcPr>
          <w:p w:rsidR="00DD447D" w:rsidRPr="00DD447D" w:rsidRDefault="00DD447D" w:rsidP="00DD447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napToGrid/>
                <w:sz w:val="20"/>
              </w:rPr>
            </w:pPr>
            <w:r w:rsidRPr="00DD447D">
              <w:rPr>
                <w:rFonts w:ascii="Arial" w:hAnsi="Arial"/>
                <w:bCs/>
                <w:iCs/>
                <w:noProof/>
                <w:snapToGrid/>
                <w:sz w:val="20"/>
              </w:rPr>
              <w:t>Strategic Alignment</w:t>
            </w:r>
          </w:p>
        </w:tc>
        <w:tc>
          <w:tcPr>
            <w:tcW w:w="7938" w:type="dxa"/>
            <w:gridSpan w:val="4"/>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r w:rsidRPr="00DD447D">
              <w:rPr>
                <w:rFonts w:ascii="Arial" w:hAnsi="Arial"/>
                <w:bCs/>
                <w:iCs/>
                <w:snapToGrid/>
                <w:sz w:val="20"/>
              </w:rPr>
              <w:t>Ensure that PPU systems and related services, including e-Navigation, and emerging technologies in telecommunication through IALA cooperation and common standards are harmonised.</w:t>
            </w:r>
          </w:p>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p>
        </w:tc>
      </w:tr>
      <w:tr w:rsidR="00DD447D" w:rsidRPr="00DD447D" w:rsidTr="00BE2AB9">
        <w:trPr>
          <w:cantSplit/>
          <w:trHeight w:val="827"/>
        </w:trPr>
        <w:tc>
          <w:tcPr>
            <w:tcW w:w="1668" w:type="dxa"/>
          </w:tcPr>
          <w:p w:rsidR="00DD447D" w:rsidRPr="00DD447D" w:rsidRDefault="00DD447D" w:rsidP="00DD447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noProof/>
                <w:snapToGrid/>
                <w:sz w:val="20"/>
              </w:rPr>
            </w:pPr>
            <w:r w:rsidRPr="00DD447D">
              <w:rPr>
                <w:rFonts w:ascii="Arial" w:hAnsi="Arial"/>
                <w:bCs/>
                <w:iCs/>
                <w:noProof/>
                <w:snapToGrid/>
                <w:sz w:val="20"/>
              </w:rPr>
              <w:t xml:space="preserve">Scope </w:t>
            </w:r>
            <w:r w:rsidRPr="00DD447D">
              <w:rPr>
                <w:rFonts w:ascii="Arial" w:hAnsi="Arial"/>
                <w:bCs/>
                <w:i/>
                <w:iCs/>
                <w:noProof/>
                <w:snapToGrid/>
                <w:sz w:val="20"/>
              </w:rPr>
              <w:t>(Describe key items that are in scope/out of scope)</w:t>
            </w:r>
          </w:p>
        </w:tc>
        <w:tc>
          <w:tcPr>
            <w:tcW w:w="7938" w:type="dxa"/>
            <w:gridSpan w:val="4"/>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r w:rsidRPr="00DD447D">
              <w:rPr>
                <w:rFonts w:ascii="Arial" w:hAnsi="Arial"/>
                <w:bCs/>
                <w:iCs/>
                <w:snapToGrid/>
                <w:sz w:val="20"/>
              </w:rPr>
              <w:t xml:space="preserve">This document should describe all elements of PPU service provision, including the hardware, software, available radionavigation and communication, integrity, emerging mobile  technologies, required characteristics. System Intergrity and RAIM option. </w:t>
            </w:r>
          </w:p>
        </w:tc>
      </w:tr>
      <w:tr w:rsidR="00DD447D" w:rsidRPr="00DD447D" w:rsidTr="00BE2AB9">
        <w:trPr>
          <w:cantSplit/>
          <w:trHeight w:val="1274"/>
        </w:trPr>
        <w:tc>
          <w:tcPr>
            <w:tcW w:w="1668" w:type="dxa"/>
          </w:tcPr>
          <w:p w:rsidR="00DD447D" w:rsidRPr="00DD447D" w:rsidRDefault="00DD447D" w:rsidP="00DD447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napToGrid/>
                <w:sz w:val="20"/>
              </w:rPr>
            </w:pPr>
            <w:r w:rsidRPr="00DD447D">
              <w:rPr>
                <w:rFonts w:ascii="Arial" w:hAnsi="Arial"/>
                <w:bCs/>
                <w:iCs/>
                <w:snapToGrid/>
                <w:sz w:val="20"/>
              </w:rPr>
              <w:t>Expected Sessions for Completion:</w:t>
            </w:r>
          </w:p>
        </w:tc>
        <w:tc>
          <w:tcPr>
            <w:tcW w:w="7938" w:type="dxa"/>
            <w:gridSpan w:val="4"/>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20"/>
              <w:jc w:val="both"/>
              <w:rPr>
                <w:rFonts w:ascii="Arial" w:hAnsi="Arial"/>
                <w:bCs/>
                <w:i/>
                <w:iCs/>
                <w:snapToGrid/>
                <w:sz w:val="20"/>
                <w:lang w:val="en-CA"/>
              </w:rPr>
            </w:pPr>
            <w:r w:rsidRPr="00DD447D">
              <w:rPr>
                <w:rFonts w:ascii="Arial" w:hAnsi="Arial"/>
                <w:bCs/>
                <w:i/>
                <w:iCs/>
                <w:snapToGrid/>
                <w:sz w:val="20"/>
                <w:lang w:val="en-CA"/>
              </w:rPr>
              <w:t>Session number:</w:t>
            </w:r>
          </w:p>
          <w:p w:rsidR="00DD447D" w:rsidRPr="00DD447D" w:rsidRDefault="00D13733" w:rsidP="00DD447D">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rFonts w:ascii="Arial" w:hAnsi="Arial"/>
                <w:bCs/>
                <w:i/>
                <w:iCs/>
                <w:snapToGrid/>
                <w:sz w:val="20"/>
                <w:lang w:val="en-CA"/>
              </w:rPr>
            </w:pPr>
            <w:r>
              <w:rPr>
                <w:rFonts w:ascii="Arial" w:hAnsi="Arial"/>
                <w:bCs/>
                <w:i/>
                <w:iCs/>
                <w:noProof/>
                <w:snapToGrid/>
                <w:sz w:val="22"/>
                <w:lang w:eastAsia="en-GB"/>
              </w:rPr>
              <w:pict>
                <v:rect id="Rectangle 866" o:spid="_x0000_s1395" style="position:absolute;left:0;text-align:left;margin-left:137.6pt;margin-top:13pt;width:34.45pt;height:21.6pt;z-index:25262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Dor4wLQIAAFIEAAAOAAAAAAAAAAAAAAAAAC4CAABk&#10;cnMvZTJvRG9jLnhtbFBLAQItABQABgAIAAAAIQAQMnsB3wAAAAkBAAAPAAAAAAAAAAAAAAAAAIcE&#10;AABkcnMvZG93bnJldi54bWxQSwUGAAAAAAQABADzAAAAkwUAAAAA&#10;">
                  <v:textbox>
                    <w:txbxContent>
                      <w:p w:rsidR="005E1365" w:rsidRPr="000148D1" w:rsidRDefault="005E1365" w:rsidP="00DD447D">
                        <w:pPr>
                          <w:jc w:val="center"/>
                          <w:rPr>
                            <w:lang w:val="pl-PL"/>
                          </w:rPr>
                        </w:pPr>
                        <w:r>
                          <w:rPr>
                            <w:bCs/>
                            <w:i/>
                            <w:iCs/>
                            <w:lang w:val="pl-PL"/>
                          </w:rPr>
                          <w:t>x</w:t>
                        </w:r>
                      </w:p>
                    </w:txbxContent>
                  </v:textbox>
                </v:rect>
              </w:pict>
            </w:r>
            <w:r>
              <w:rPr>
                <w:rFonts w:ascii="Arial" w:hAnsi="Arial"/>
                <w:bCs/>
                <w:i/>
                <w:iCs/>
                <w:noProof/>
                <w:snapToGrid/>
                <w:sz w:val="22"/>
                <w:lang w:eastAsia="en-GB"/>
              </w:rPr>
              <w:pict>
                <v:rect id="Rectangle 867" o:spid="_x0000_s1397" style="position:absolute;left:0;text-align:left;margin-left:50.8pt;margin-top:13.3pt;width:21.6pt;height:21.6pt;z-index:25262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2yJ6ZKQIAAFIEAAAOAAAAAAAAAAAAAAAAAC4CAABkcnMvZTJv&#10;RG9jLnhtbFBLAQItABQABgAIAAAAIQAvRow13QAAAAkBAAAPAAAAAAAAAAAAAAAAAIMEAABkcnMv&#10;ZG93bnJldi54bWxQSwUGAAAAAAQABADzAAAAjQUAAAAA&#10;">
                  <v:textbox>
                    <w:txbxContent>
                      <w:p w:rsidR="005E1365" w:rsidRPr="00F459CB" w:rsidRDefault="005E1365" w:rsidP="00DD447D">
                        <w:pPr>
                          <w:rPr>
                            <w:lang w:val="pl-PL"/>
                          </w:rPr>
                        </w:pPr>
                        <w:r>
                          <w:rPr>
                            <w:bCs/>
                            <w:i/>
                            <w:iCs/>
                            <w:lang w:val="pl-PL"/>
                          </w:rPr>
                          <w:t>x</w:t>
                        </w:r>
                      </w:p>
                    </w:txbxContent>
                  </v:textbox>
                </v:rect>
              </w:pict>
            </w:r>
            <w:r>
              <w:rPr>
                <w:rFonts w:ascii="Arial" w:hAnsi="Arial"/>
                <w:bCs/>
                <w:i/>
                <w:iCs/>
                <w:noProof/>
                <w:snapToGrid/>
                <w:sz w:val="22"/>
                <w:lang w:eastAsia="en-GB"/>
              </w:rPr>
              <w:pict>
                <v:rect id="Rectangle 868" o:spid="_x0000_s1396" style="position:absolute;left:0;text-align:left;margin-left:96pt;margin-top:13.3pt;width:21.6pt;height:21.6pt;z-index:25262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nTSq7KAIAAFIEAAAOAAAAAAAAAAAAAAAAAC4CAABkcnMvZTJv&#10;RG9jLnhtbFBLAQItABQABgAIAAAAIQDP0zhp3gAAAAkBAAAPAAAAAAAAAAAAAAAAAIIEAABkcnMv&#10;ZG93bnJldi54bWxQSwUGAAAAAAQABADzAAAAjQUAAAAA&#10;">
                  <v:textbox>
                    <w:txbxContent>
                      <w:p w:rsidR="005E1365" w:rsidRPr="00F459CB" w:rsidRDefault="005E1365" w:rsidP="00DD447D">
                        <w:pPr>
                          <w:jc w:val="center"/>
                          <w:rPr>
                            <w:lang w:val="pl-PL"/>
                          </w:rPr>
                        </w:pPr>
                        <w:r>
                          <w:rPr>
                            <w:bCs/>
                            <w:i/>
                            <w:iCs/>
                            <w:lang w:val="pl-PL"/>
                          </w:rPr>
                          <w:t>x</w:t>
                        </w:r>
                      </w:p>
                    </w:txbxContent>
                  </v:textbox>
                </v:rect>
              </w:pict>
            </w:r>
            <w:r>
              <w:rPr>
                <w:rFonts w:ascii="Arial" w:hAnsi="Arial"/>
                <w:bCs/>
                <w:i/>
                <w:iCs/>
                <w:noProof/>
                <w:snapToGrid/>
                <w:sz w:val="22"/>
                <w:lang w:eastAsia="en-GB"/>
              </w:rPr>
              <w:pict>
                <v:rect id="Rectangle 869" o:spid="_x0000_s1394" style="position:absolute;left:0;text-align:left;margin-left:188.95pt;margin-top:13.3pt;width:21.6pt;height:21.6pt;z-index:25262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20miZR8CAAA/BAAADgAAAAAAAAAAAAAAAAAuAgAAZHJzL2Uyb0RvYy54bWxQ&#10;SwECLQAUAAYACAAAACEAG37jl98AAAAJAQAADwAAAAAAAAAAAAAAAAB5BAAAZHJzL2Rvd25yZXYu&#10;eG1sUEsFBgAAAAAEAAQA8wAAAIUFAAAAAA==&#10;"/>
              </w:pict>
            </w:r>
            <w:r>
              <w:rPr>
                <w:rFonts w:ascii="Arial" w:hAnsi="Arial"/>
                <w:bCs/>
                <w:i/>
                <w:iCs/>
                <w:noProof/>
                <w:snapToGrid/>
                <w:sz w:val="22"/>
                <w:lang w:eastAsia="en-GB"/>
              </w:rPr>
              <w:pict>
                <v:rect id="Rectangle 870" o:spid="_x0000_s1393" style="position:absolute;left:0;text-align:left;margin-left:241.9pt;margin-top:13.3pt;width:21.6pt;height:21.6pt;z-index:25262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LU2HQIAAD8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KGMtTYdAgAAPwQAAA4AAAAAAAAAAAAAAAAALgIAAGRycy9lMm9Eb2MueG1sUEsB&#10;Ai0AFAAGAAgAAAAhAFU57SDfAAAACQEAAA8AAAAAAAAAAAAAAAAAdwQAAGRycy9kb3ducmV2Lnht&#10;bFBLBQYAAAAABAAEAPMAAACDBQAAAAA=&#10;"/>
              </w:pict>
            </w:r>
            <w:r>
              <w:rPr>
                <w:rFonts w:ascii="Arial" w:hAnsi="Arial"/>
                <w:bCs/>
                <w:i/>
                <w:iCs/>
                <w:noProof/>
                <w:snapToGrid/>
                <w:sz w:val="22"/>
                <w:lang w:eastAsia="en-GB"/>
              </w:rPr>
              <w:pict>
                <v:rect id="Rectangle 871" o:spid="_x0000_s1392" style="position:absolute;left:0;text-align:left;margin-left:301.95pt;margin-top:13.3pt;width:21.6pt;height:21.6pt;z-index:25262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4gCCYHgIAAD8EAAAOAAAAAAAAAAAAAAAAAC4CAABkcnMvZTJvRG9jLnhtbFBL&#10;AQItABQABgAIAAAAIQAnKdUr3wAAAAkBAAAPAAAAAAAAAAAAAAAAAHgEAABkcnMvZG93bnJldi54&#10;bWxQSwUGAAAAAAQABADzAAAAhAUAAAAA&#10;"/>
              </w:pict>
            </w:r>
            <w:r>
              <w:rPr>
                <w:rFonts w:ascii="Arial" w:hAnsi="Arial"/>
                <w:bCs/>
                <w:i/>
                <w:iCs/>
                <w:noProof/>
                <w:snapToGrid/>
                <w:sz w:val="22"/>
                <w:lang w:eastAsia="en-GB"/>
              </w:rPr>
              <w:pict>
                <v:rect id="Rectangle 872" o:spid="_x0000_s1398" style="position:absolute;left:0;text-align:left;margin-left:2.5pt;margin-top:13.3pt;width:21.6pt;height:21.6pt;z-index:25262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HgmvvwpAgAAUgQAAA4AAAAAAAAAAAAAAAAALgIAAGRycy9lMm9E&#10;b2MueG1sUEsBAi0AFAAGAAgAAAAhAFO2BG3cAAAABgEAAA8AAAAAAAAAAAAAAAAAgwQAAGRycy9k&#10;b3ducmV2LnhtbFBLBQYAAAAABAAEAPMAAACMBQAAAAA=&#10;">
                  <v:textbox>
                    <w:txbxContent>
                      <w:p w:rsidR="005E1365" w:rsidRDefault="005E1365" w:rsidP="00DD447D"/>
                    </w:txbxContent>
                  </v:textbox>
                </v:rect>
              </w:pict>
            </w:r>
            <w:r w:rsidR="00DD447D" w:rsidRPr="00DD447D">
              <w:rPr>
                <w:rFonts w:ascii="Arial" w:hAnsi="Arial"/>
                <w:bCs/>
                <w:i/>
                <w:iCs/>
                <w:snapToGrid/>
                <w:sz w:val="20"/>
                <w:lang w:val="en-CA"/>
              </w:rPr>
              <w:t>15</w:t>
            </w:r>
            <w:r w:rsidR="00DD447D" w:rsidRPr="00DD447D">
              <w:rPr>
                <w:rFonts w:ascii="Arial" w:hAnsi="Arial"/>
                <w:bCs/>
                <w:i/>
                <w:iCs/>
                <w:snapToGrid/>
                <w:sz w:val="20"/>
                <w:lang w:val="en-CA"/>
              </w:rPr>
              <w:tab/>
              <w:t>16</w:t>
            </w:r>
            <w:r w:rsidR="00DD447D" w:rsidRPr="00DD447D">
              <w:rPr>
                <w:rFonts w:ascii="Arial" w:hAnsi="Arial"/>
                <w:bCs/>
                <w:i/>
                <w:iCs/>
                <w:snapToGrid/>
                <w:sz w:val="20"/>
                <w:lang w:val="en-CA"/>
              </w:rPr>
              <w:tab/>
              <w:t>17</w:t>
            </w:r>
            <w:r w:rsidR="00DD447D" w:rsidRPr="00DD447D">
              <w:rPr>
                <w:rFonts w:ascii="Arial" w:hAnsi="Arial"/>
                <w:bCs/>
                <w:i/>
                <w:iCs/>
                <w:snapToGrid/>
                <w:sz w:val="20"/>
                <w:lang w:val="en-CA"/>
              </w:rPr>
              <w:tab/>
              <w:t>18</w:t>
            </w:r>
            <w:r w:rsidR="00DD447D" w:rsidRPr="00DD447D">
              <w:rPr>
                <w:rFonts w:ascii="Arial" w:hAnsi="Arial"/>
                <w:bCs/>
                <w:i/>
                <w:iCs/>
                <w:snapToGrid/>
                <w:sz w:val="20"/>
                <w:lang w:val="en-CA"/>
              </w:rPr>
              <w:tab/>
              <w:t>19</w:t>
            </w:r>
            <w:r w:rsidR="00DD447D" w:rsidRPr="00DD447D">
              <w:rPr>
                <w:rFonts w:ascii="Arial" w:hAnsi="Arial"/>
                <w:bCs/>
                <w:i/>
                <w:iCs/>
                <w:snapToGrid/>
                <w:sz w:val="20"/>
                <w:lang w:val="en-CA"/>
              </w:rPr>
              <w:tab/>
              <w:t>20</w:t>
            </w:r>
            <w:r w:rsidR="00DD447D" w:rsidRPr="00DD447D">
              <w:rPr>
                <w:rFonts w:ascii="Arial" w:hAnsi="Arial"/>
                <w:bCs/>
                <w:i/>
                <w:iCs/>
                <w:snapToGrid/>
                <w:sz w:val="20"/>
                <w:lang w:val="en-CA"/>
              </w:rPr>
              <w:tab/>
              <w:t>21</w:t>
            </w:r>
          </w:p>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20"/>
              <w:jc w:val="both"/>
              <w:rPr>
                <w:rFonts w:ascii="Arial" w:hAnsi="Arial"/>
                <w:bCs/>
                <w:i/>
                <w:iCs/>
                <w:snapToGrid/>
                <w:sz w:val="20"/>
                <w:lang w:val="en-CA"/>
              </w:rPr>
            </w:pPr>
          </w:p>
        </w:tc>
      </w:tr>
      <w:tr w:rsidR="00DD447D" w:rsidRPr="00DD447D" w:rsidTr="00BE2AB9">
        <w:trPr>
          <w:cantSplit/>
          <w:trHeight w:val="1399"/>
        </w:trPr>
        <w:tc>
          <w:tcPr>
            <w:tcW w:w="1668" w:type="dxa"/>
          </w:tcPr>
          <w:p w:rsidR="00DD447D" w:rsidRPr="00DD447D" w:rsidRDefault="00DD447D" w:rsidP="00DD447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napToGrid/>
                <w:sz w:val="20"/>
              </w:rPr>
            </w:pPr>
            <w:r w:rsidRPr="00DD447D">
              <w:rPr>
                <w:rFonts w:ascii="Arial" w:hAnsi="Arial"/>
                <w:bCs/>
                <w:iCs/>
                <w:snapToGrid/>
                <w:sz w:val="20"/>
              </w:rPr>
              <w:t>Brief and concise description of the work to be undertaken and programme milestones where appropriate.</w:t>
            </w:r>
          </w:p>
        </w:tc>
        <w:tc>
          <w:tcPr>
            <w:tcW w:w="7938" w:type="dxa"/>
            <w:gridSpan w:val="4"/>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0"/>
              <w:jc w:val="both"/>
              <w:rPr>
                <w:rFonts w:ascii="Arial" w:hAnsi="Arial"/>
                <w:bCs/>
                <w:iCs/>
                <w:snapToGrid/>
                <w:sz w:val="20"/>
              </w:rPr>
            </w:pPr>
            <w:r w:rsidRPr="00DD447D">
              <w:rPr>
                <w:rFonts w:ascii="Arial" w:hAnsi="Arial"/>
                <w:bCs/>
                <w:iCs/>
                <w:snapToGrid/>
                <w:sz w:val="20"/>
              </w:rPr>
              <w:t>Key milestones for completing the task include:</w:t>
            </w:r>
          </w:p>
          <w:p w:rsidR="00DD447D" w:rsidRPr="00DD447D" w:rsidRDefault="00DD447D" w:rsidP="00DD447D">
            <w:pPr>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r w:rsidRPr="00DD447D">
              <w:rPr>
                <w:rFonts w:ascii="Arial" w:hAnsi="Arial"/>
                <w:bCs/>
                <w:iCs/>
                <w:snapToGrid/>
                <w:sz w:val="20"/>
              </w:rPr>
              <w:t>Investigation what systems are available now and in the future</w:t>
            </w:r>
          </w:p>
          <w:p w:rsidR="00DD447D" w:rsidRPr="00DD447D" w:rsidRDefault="00DD447D" w:rsidP="00DD447D">
            <w:pPr>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r w:rsidRPr="00DD447D">
              <w:rPr>
                <w:rFonts w:ascii="Arial" w:hAnsi="Arial"/>
                <w:bCs/>
                <w:iCs/>
                <w:snapToGrid/>
                <w:sz w:val="20"/>
              </w:rPr>
              <w:t xml:space="preserve">User requirements – collect pilots opinions . </w:t>
            </w:r>
          </w:p>
          <w:p w:rsidR="00DD447D" w:rsidRPr="00DD447D" w:rsidRDefault="00DD447D" w:rsidP="00DD447D">
            <w:pPr>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lang w:val="sv-SE"/>
              </w:rPr>
            </w:pPr>
            <w:r w:rsidRPr="00DD447D">
              <w:rPr>
                <w:rFonts w:ascii="Arial" w:hAnsi="Arial"/>
                <w:bCs/>
                <w:iCs/>
                <w:snapToGrid/>
                <w:sz w:val="20"/>
                <w:lang w:val="sv-SE"/>
              </w:rPr>
              <w:t>R-nav signals &amp; system integrity</w:t>
            </w:r>
          </w:p>
          <w:p w:rsidR="00DD447D" w:rsidRPr="00DD447D" w:rsidRDefault="00DD447D" w:rsidP="00DD447D">
            <w:pPr>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r w:rsidRPr="00DD447D">
              <w:rPr>
                <w:rFonts w:ascii="Arial" w:hAnsi="Arial"/>
                <w:bCs/>
                <w:iCs/>
                <w:snapToGrid/>
                <w:sz w:val="20"/>
              </w:rPr>
              <w:t xml:space="preserve">Draft document </w:t>
            </w:r>
          </w:p>
          <w:p w:rsidR="00DD447D" w:rsidRPr="00DD447D" w:rsidRDefault="00DD447D" w:rsidP="00DD447D">
            <w:pPr>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r w:rsidRPr="00DD447D">
              <w:rPr>
                <w:rFonts w:ascii="Arial" w:hAnsi="Arial"/>
                <w:bCs/>
                <w:iCs/>
                <w:snapToGrid/>
                <w:sz w:val="20"/>
              </w:rPr>
              <w:t>Final document</w:t>
            </w:r>
          </w:p>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p>
        </w:tc>
      </w:tr>
      <w:tr w:rsidR="00DD447D" w:rsidRPr="00DD447D" w:rsidTr="00BE2AB9">
        <w:trPr>
          <w:cantSplit/>
          <w:trHeight w:val="746"/>
        </w:trPr>
        <w:tc>
          <w:tcPr>
            <w:tcW w:w="1668" w:type="dxa"/>
            <w:vMerge w:val="restart"/>
          </w:tcPr>
          <w:p w:rsidR="00DD447D" w:rsidRPr="00DD447D" w:rsidRDefault="00DD447D" w:rsidP="00DD447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
                <w:bCs/>
                <w:iCs/>
                <w:snapToGrid/>
                <w:sz w:val="20"/>
              </w:rPr>
            </w:pPr>
            <w:r w:rsidRPr="00DD447D">
              <w:rPr>
                <w:rFonts w:ascii="Arial" w:hAnsi="Arial"/>
                <w:b/>
                <w:bCs/>
                <w:iCs/>
                <w:snapToGrid/>
                <w:sz w:val="20"/>
              </w:rPr>
              <w:t xml:space="preserve">Task Revision </w:t>
            </w:r>
          </w:p>
        </w:tc>
        <w:tc>
          <w:tcPr>
            <w:tcW w:w="708" w:type="dxa"/>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napToGrid/>
                <w:sz w:val="20"/>
              </w:rPr>
            </w:pPr>
            <w:r w:rsidRPr="00DD447D">
              <w:rPr>
                <w:rFonts w:ascii="Arial" w:hAnsi="Arial"/>
                <w:b/>
                <w:bCs/>
                <w:iCs/>
                <w:snapToGrid/>
                <w:sz w:val="20"/>
              </w:rPr>
              <w:t>Ver.</w:t>
            </w:r>
          </w:p>
        </w:tc>
        <w:tc>
          <w:tcPr>
            <w:tcW w:w="1418" w:type="dxa"/>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napToGrid/>
                <w:sz w:val="20"/>
              </w:rPr>
            </w:pPr>
            <w:r w:rsidRPr="00DD447D">
              <w:rPr>
                <w:rFonts w:ascii="Arial" w:hAnsi="Arial"/>
                <w:b/>
                <w:bCs/>
                <w:iCs/>
                <w:snapToGrid/>
                <w:sz w:val="20"/>
              </w:rPr>
              <w:t>Date</w:t>
            </w:r>
          </w:p>
        </w:tc>
        <w:tc>
          <w:tcPr>
            <w:tcW w:w="2410" w:type="dxa"/>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napToGrid/>
                <w:sz w:val="20"/>
              </w:rPr>
            </w:pPr>
            <w:r w:rsidRPr="00DD447D">
              <w:rPr>
                <w:rFonts w:ascii="Arial" w:hAnsi="Arial"/>
                <w:b/>
                <w:bCs/>
                <w:iCs/>
                <w:snapToGrid/>
                <w:sz w:val="20"/>
              </w:rPr>
              <w:t>Part / Section Revised</w:t>
            </w:r>
          </w:p>
        </w:tc>
        <w:tc>
          <w:tcPr>
            <w:tcW w:w="3402" w:type="dxa"/>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ascii="Arial" w:hAnsi="Arial"/>
                <w:b/>
                <w:bCs/>
                <w:iCs/>
                <w:snapToGrid/>
                <w:sz w:val="20"/>
              </w:rPr>
            </w:pPr>
            <w:r w:rsidRPr="00DD447D">
              <w:rPr>
                <w:rFonts w:ascii="Arial" w:hAnsi="Arial"/>
                <w:b/>
                <w:bCs/>
                <w:iCs/>
                <w:snapToGrid/>
                <w:sz w:val="20"/>
              </w:rPr>
              <w:t>Requirement for Revision</w:t>
            </w:r>
          </w:p>
        </w:tc>
      </w:tr>
      <w:tr w:rsidR="00DD447D" w:rsidRPr="00DD447D" w:rsidTr="00BE2AB9">
        <w:trPr>
          <w:cantSplit/>
          <w:trHeight w:val="489"/>
        </w:trPr>
        <w:tc>
          <w:tcPr>
            <w:tcW w:w="1668" w:type="dxa"/>
            <w:vMerge/>
          </w:tcPr>
          <w:p w:rsidR="00DD447D" w:rsidRPr="00DD447D" w:rsidRDefault="00DD447D" w:rsidP="00DD447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napToGrid/>
                <w:sz w:val="20"/>
              </w:rPr>
            </w:pPr>
          </w:p>
        </w:tc>
        <w:tc>
          <w:tcPr>
            <w:tcW w:w="708" w:type="dxa"/>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r w:rsidRPr="00DD447D">
              <w:rPr>
                <w:rFonts w:ascii="Arial" w:hAnsi="Arial"/>
                <w:bCs/>
                <w:iCs/>
                <w:snapToGrid/>
                <w:sz w:val="20"/>
              </w:rPr>
              <w:t>1.0</w:t>
            </w:r>
          </w:p>
        </w:tc>
        <w:tc>
          <w:tcPr>
            <w:tcW w:w="1418" w:type="dxa"/>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p>
        </w:tc>
        <w:tc>
          <w:tcPr>
            <w:tcW w:w="2410" w:type="dxa"/>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p>
        </w:tc>
        <w:tc>
          <w:tcPr>
            <w:tcW w:w="3402" w:type="dxa"/>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Arial" w:hAnsi="Arial"/>
                <w:bCs/>
                <w:iCs/>
                <w:snapToGrid/>
                <w:sz w:val="20"/>
              </w:rPr>
            </w:pPr>
          </w:p>
        </w:tc>
      </w:tr>
      <w:tr w:rsidR="00DD447D" w:rsidRPr="00DD447D" w:rsidTr="00BE2AB9">
        <w:trPr>
          <w:cantSplit/>
          <w:trHeight w:val="489"/>
        </w:trPr>
        <w:tc>
          <w:tcPr>
            <w:tcW w:w="1668" w:type="dxa"/>
            <w:vMerge/>
          </w:tcPr>
          <w:p w:rsidR="00DD447D" w:rsidRPr="00DD447D" w:rsidRDefault="00DD447D" w:rsidP="00DD447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ascii="Arial" w:hAnsi="Arial"/>
                <w:bCs/>
                <w:iCs/>
                <w:snapToGrid/>
                <w:sz w:val="20"/>
              </w:rPr>
            </w:pPr>
          </w:p>
        </w:tc>
        <w:tc>
          <w:tcPr>
            <w:tcW w:w="708" w:type="dxa"/>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
                <w:bCs/>
                <w:iCs/>
                <w:snapToGrid/>
                <w:sz w:val="20"/>
              </w:rPr>
            </w:pPr>
          </w:p>
        </w:tc>
        <w:tc>
          <w:tcPr>
            <w:tcW w:w="1418" w:type="dxa"/>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
                <w:bCs/>
                <w:iCs/>
                <w:snapToGrid/>
                <w:sz w:val="20"/>
              </w:rPr>
            </w:pPr>
          </w:p>
        </w:tc>
        <w:tc>
          <w:tcPr>
            <w:tcW w:w="2410" w:type="dxa"/>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p>
        </w:tc>
        <w:tc>
          <w:tcPr>
            <w:tcW w:w="3402" w:type="dxa"/>
          </w:tcPr>
          <w:p w:rsidR="00DD447D" w:rsidRPr="00DD447D" w:rsidRDefault="00DD447D" w:rsidP="00DD44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bCs/>
                <w:iCs/>
                <w:snapToGrid/>
                <w:sz w:val="20"/>
              </w:rPr>
            </w:pPr>
          </w:p>
        </w:tc>
      </w:tr>
    </w:tbl>
    <w:p w:rsidR="00DD447D" w:rsidRDefault="00DD447D" w:rsidP="005F733C">
      <w:pPr>
        <w:widowControl/>
        <w:spacing w:after="200" w:line="276" w:lineRule="auto"/>
        <w:rPr>
          <w:rFonts w:eastAsiaTheme="minorEastAsia"/>
          <w:lang w:eastAsia="ja-JP"/>
        </w:rPr>
      </w:pPr>
    </w:p>
    <w:p w:rsidR="00F556F5" w:rsidRDefault="00F556F5" w:rsidP="00F556F5">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DD447D" w:rsidRPr="00DD447D" w:rsidTr="00BE2AB9">
        <w:trPr>
          <w:cantSplit/>
          <w:trHeight w:val="416"/>
          <w:tblHeader/>
        </w:trPr>
        <w:tc>
          <w:tcPr>
            <w:tcW w:w="9606" w:type="dxa"/>
            <w:gridSpan w:val="5"/>
            <w:shd w:val="clear" w:color="auto" w:fill="DDD9C3" w:themeFill="background2" w:themeFillShade="E6"/>
            <w:vAlign w:val="center"/>
          </w:tcPr>
          <w:p w:rsidR="00DD447D" w:rsidRPr="00DD447D" w:rsidRDefault="00DD447D" w:rsidP="00DD447D">
            <w:pPr>
              <w:widowControl/>
              <w:spacing w:after="200" w:line="276" w:lineRule="auto"/>
              <w:jc w:val="center"/>
              <w:rPr>
                <w:rFonts w:ascii="Arial" w:eastAsiaTheme="minorEastAsia" w:hAnsi="Arial" w:cs="Arial"/>
                <w:b/>
                <w:bCs/>
                <w:iCs/>
                <w:lang w:eastAsia="ja-JP"/>
              </w:rPr>
            </w:pPr>
            <w:r w:rsidRPr="00DD447D">
              <w:rPr>
                <w:rFonts w:ascii="Arial" w:eastAsiaTheme="minorEastAsia" w:hAnsi="Arial" w:cs="Arial"/>
                <w:b/>
                <w:bCs/>
                <w:iCs/>
                <w:lang w:eastAsia="ja-JP"/>
              </w:rPr>
              <w:lastRenderedPageBreak/>
              <w:t>ENAV Committee – 2014-18 Work Programme</w:t>
            </w:r>
          </w:p>
        </w:tc>
      </w:tr>
      <w:tr w:rsidR="00DD447D" w:rsidRPr="00DD447D" w:rsidTr="00BE2AB9">
        <w:trPr>
          <w:cantSplit/>
          <w:trHeight w:val="854"/>
          <w:tblHeader/>
        </w:trPr>
        <w:tc>
          <w:tcPr>
            <w:tcW w:w="1668" w:type="dxa"/>
            <w:shd w:val="clear" w:color="auto" w:fill="DDD9C3" w:themeFill="background2" w:themeFillShade="E6"/>
          </w:tcPr>
          <w:p w:rsidR="00DD447D" w:rsidRPr="00F556F5" w:rsidRDefault="00DD447D" w:rsidP="00DD447D">
            <w:pPr>
              <w:widowControl/>
              <w:spacing w:after="200" w:line="276" w:lineRule="auto"/>
              <w:rPr>
                <w:rFonts w:ascii="Arial" w:eastAsiaTheme="minorEastAsia" w:hAnsi="Arial" w:cs="Arial"/>
                <w:b/>
                <w:bCs/>
                <w:iCs/>
                <w:lang w:eastAsia="ja-JP"/>
              </w:rPr>
            </w:pPr>
            <w:r w:rsidRPr="00F556F5">
              <w:rPr>
                <w:rFonts w:ascii="Arial" w:eastAsiaTheme="minorEastAsia" w:hAnsi="Arial" w:cs="Arial"/>
                <w:b/>
                <w:bCs/>
                <w:iCs/>
                <w:lang w:eastAsia="ja-JP"/>
              </w:rPr>
              <w:t xml:space="preserve">TASK  </w:t>
            </w:r>
          </w:p>
        </w:tc>
        <w:tc>
          <w:tcPr>
            <w:tcW w:w="7938" w:type="dxa"/>
            <w:gridSpan w:val="4"/>
            <w:shd w:val="clear" w:color="auto" w:fill="DDD9C3" w:themeFill="background2" w:themeFillShade="E6"/>
          </w:tcPr>
          <w:p w:rsidR="00DD447D" w:rsidRPr="00F556F5" w:rsidRDefault="00DD447D" w:rsidP="00F76BEF">
            <w:pPr>
              <w:pStyle w:val="Heading1"/>
              <w:rPr>
                <w:rFonts w:eastAsiaTheme="minorEastAsia"/>
              </w:rPr>
            </w:pPr>
            <w:bookmarkStart w:id="35" w:name="_Toc403640019"/>
            <w:r w:rsidRPr="00F556F5">
              <w:rPr>
                <w:rFonts w:eastAsiaTheme="minorEastAsia"/>
              </w:rPr>
              <w:t>3.1.</w:t>
            </w:r>
            <w:r w:rsidR="00BE2AB9" w:rsidRPr="00F556F5">
              <w:rPr>
                <w:rFonts w:eastAsiaTheme="minorEastAsia"/>
              </w:rPr>
              <w:t>7.</w:t>
            </w:r>
            <w:r w:rsidRPr="00F556F5">
              <w:rPr>
                <w:rFonts w:eastAsiaTheme="minorEastAsia"/>
              </w:rPr>
              <w:t xml:space="preserve"> Develop Guideline on techniques used for on-board PNT data processing</w:t>
            </w:r>
            <w:bookmarkEnd w:id="35"/>
          </w:p>
        </w:tc>
      </w:tr>
      <w:tr w:rsidR="00DD447D" w:rsidRPr="00BE2AB9" w:rsidTr="00BE2AB9">
        <w:trPr>
          <w:cantSplit/>
          <w:trHeight w:val="854"/>
        </w:trPr>
        <w:tc>
          <w:tcPr>
            <w:tcW w:w="1668" w:type="dxa"/>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 xml:space="preserve">Objectives of the task </w:t>
            </w:r>
          </w:p>
        </w:tc>
        <w:tc>
          <w:tcPr>
            <w:tcW w:w="7938" w:type="dxa"/>
            <w:gridSpan w:val="4"/>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 xml:space="preserve">Point out and clarify the technical dependencies between available/usable system modules (e.g. sensors, services, data sources) and applicability/feasibility of system operation (tasks, functions) and achievable quality of data products based on description of techniques used/usable for on-board PNT data processing. </w:t>
            </w:r>
          </w:p>
        </w:tc>
      </w:tr>
      <w:tr w:rsidR="00DD447D" w:rsidRPr="00BE2AB9" w:rsidTr="00BE2AB9">
        <w:trPr>
          <w:cantSplit/>
          <w:trHeight w:val="854"/>
        </w:trPr>
        <w:tc>
          <w:tcPr>
            <w:tcW w:w="1668" w:type="dxa"/>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Expected outcome</w:t>
            </w:r>
          </w:p>
        </w:tc>
        <w:tc>
          <w:tcPr>
            <w:tcW w:w="7938" w:type="dxa"/>
            <w:gridSpan w:val="4"/>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 xml:space="preserve">Guideline on techniques for on-board PTN data processing covering tasks, functions, and techniques and taking into account current and enhanced carriage requirements. Expect reference to other recommendations and guidelines dealing with singular techniques, systems and services. </w:t>
            </w:r>
          </w:p>
        </w:tc>
      </w:tr>
      <w:tr w:rsidR="00DD447D" w:rsidRPr="00BE2AB9" w:rsidTr="00BE2AB9">
        <w:trPr>
          <w:cantSplit/>
          <w:trHeight w:val="854"/>
        </w:trPr>
        <w:tc>
          <w:tcPr>
            <w:tcW w:w="1668" w:type="dxa"/>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Strategic Alignment</w:t>
            </w:r>
          </w:p>
        </w:tc>
        <w:tc>
          <w:tcPr>
            <w:tcW w:w="7938" w:type="dxa"/>
            <w:gridSpan w:val="4"/>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
                <w:bCs/>
                <w:iCs/>
                <w:sz w:val="20"/>
                <w:lang w:eastAsia="ja-JP"/>
              </w:rPr>
              <w:t>Goal</w:t>
            </w:r>
            <w:r w:rsidRPr="00BE2AB9">
              <w:rPr>
                <w:rFonts w:ascii="Arial" w:eastAsiaTheme="minorEastAsia" w:hAnsi="Arial" w:cs="Arial"/>
                <w:bCs/>
                <w:iCs/>
                <w:sz w:val="20"/>
                <w:lang w:eastAsia="ja-JP"/>
              </w:rPr>
              <w:t xml:space="preserve"> - G1: Ensure that aids to navigation systems and related services, including e-Navigation, Vessel Traffic Services, and emerging technologies, through international cooperation and the provision of standards are harmonised.</w:t>
            </w:r>
          </w:p>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
                <w:bCs/>
                <w:iCs/>
                <w:sz w:val="20"/>
                <w:lang w:eastAsia="ja-JP"/>
              </w:rPr>
              <w:t>Strateg</w:t>
            </w:r>
            <w:r w:rsidRPr="00BE2AB9">
              <w:rPr>
                <w:rFonts w:ascii="Arial" w:eastAsiaTheme="minorEastAsia" w:hAnsi="Arial" w:cs="Arial"/>
                <w:bCs/>
                <w:iCs/>
                <w:sz w:val="20"/>
                <w:lang w:eastAsia="ja-JP"/>
              </w:rPr>
              <w:t xml:space="preserve">y – S3: Coordinate the further development of VTS, e-Navigation and short range aids to navigation, taking into account new technologies and sustainability  </w:t>
            </w:r>
          </w:p>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
                <w:bCs/>
                <w:iCs/>
                <w:sz w:val="20"/>
                <w:lang w:eastAsia="ja-JP"/>
              </w:rPr>
              <w:t>Priority</w:t>
            </w:r>
            <w:r w:rsidRPr="00BE2AB9">
              <w:rPr>
                <w:rFonts w:ascii="Arial" w:eastAsiaTheme="minorEastAsia" w:hAnsi="Arial" w:cs="Arial"/>
                <w:bCs/>
                <w:iCs/>
                <w:sz w:val="20"/>
                <w:lang w:eastAsia="ja-JP"/>
              </w:rPr>
              <w:t xml:space="preserve"> – P3: Develop guidance on positioning, communications, Maritime Service Portfolios and data modelling for e-Navigation</w:t>
            </w:r>
          </w:p>
        </w:tc>
      </w:tr>
      <w:tr w:rsidR="00DD447D" w:rsidRPr="00BE2AB9" w:rsidTr="00BE2AB9">
        <w:trPr>
          <w:cantSplit/>
          <w:trHeight w:val="827"/>
        </w:trPr>
        <w:tc>
          <w:tcPr>
            <w:tcW w:w="1668" w:type="dxa"/>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 xml:space="preserve">Scope </w:t>
            </w:r>
            <w:r w:rsidRPr="00BE2AB9">
              <w:rPr>
                <w:rFonts w:ascii="Arial" w:eastAsiaTheme="minorEastAsia" w:hAnsi="Arial" w:cs="Arial"/>
                <w:bCs/>
                <w:i/>
                <w:iCs/>
                <w:sz w:val="20"/>
                <w:lang w:eastAsia="ja-JP"/>
              </w:rPr>
              <w:t>(Describe key items that are in scope/out of scope)</w:t>
            </w:r>
          </w:p>
        </w:tc>
        <w:tc>
          <w:tcPr>
            <w:tcW w:w="7938" w:type="dxa"/>
            <w:gridSpan w:val="4"/>
          </w:tcPr>
          <w:p w:rsidR="00DD447D" w:rsidRPr="00BE2AB9" w:rsidRDefault="00DD447D" w:rsidP="00DD447D">
            <w:pPr>
              <w:widowControl/>
              <w:numPr>
                <w:ilvl w:val="0"/>
                <w:numId w:val="26"/>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achieve a task- and application orientated specification of requirements;</w:t>
            </w:r>
          </w:p>
          <w:p w:rsidR="00DD447D" w:rsidRPr="00BE2AB9" w:rsidRDefault="00DD447D" w:rsidP="00DD447D">
            <w:pPr>
              <w:widowControl/>
              <w:numPr>
                <w:ilvl w:val="0"/>
                <w:numId w:val="26"/>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 xml:space="preserve">support the identification of appropriate system solutions; </w:t>
            </w:r>
          </w:p>
          <w:p w:rsidR="00DD447D" w:rsidRPr="00BE2AB9" w:rsidRDefault="00DD447D" w:rsidP="00DD447D">
            <w:pPr>
              <w:widowControl/>
              <w:numPr>
                <w:ilvl w:val="0"/>
                <w:numId w:val="26"/>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facilitate differences in carriage requirements and service/system availability;</w:t>
            </w:r>
          </w:p>
          <w:p w:rsidR="00DD447D" w:rsidRPr="00BE2AB9" w:rsidRDefault="00DD447D" w:rsidP="00DD447D">
            <w:pPr>
              <w:widowControl/>
              <w:numPr>
                <w:ilvl w:val="0"/>
                <w:numId w:val="26"/>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 xml:space="preserve">establish transparencies between system and requirements; </w:t>
            </w:r>
          </w:p>
          <w:p w:rsidR="00DD447D" w:rsidRPr="00BE2AB9" w:rsidRDefault="00DD447D" w:rsidP="00DD447D">
            <w:pPr>
              <w:widowControl/>
              <w:numPr>
                <w:ilvl w:val="0"/>
                <w:numId w:val="26"/>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 xml:space="preserve">clarify and harmonize shore-side and ship-side responsibilities, </w:t>
            </w:r>
          </w:p>
          <w:p w:rsidR="00DD447D" w:rsidRPr="00BE2AB9" w:rsidRDefault="00DD447D" w:rsidP="00DD447D">
            <w:pPr>
              <w:widowControl/>
              <w:numPr>
                <w:ilvl w:val="0"/>
                <w:numId w:val="26"/>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and facilitate current and evolving user needs.</w:t>
            </w:r>
          </w:p>
        </w:tc>
      </w:tr>
      <w:tr w:rsidR="00DD447D" w:rsidRPr="00BE2AB9" w:rsidTr="00BE2AB9">
        <w:trPr>
          <w:cantSplit/>
          <w:trHeight w:val="1274"/>
        </w:trPr>
        <w:tc>
          <w:tcPr>
            <w:tcW w:w="1668" w:type="dxa"/>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Expected Sessions for Completion:</w:t>
            </w:r>
          </w:p>
        </w:tc>
        <w:tc>
          <w:tcPr>
            <w:tcW w:w="7938" w:type="dxa"/>
            <w:gridSpan w:val="4"/>
          </w:tcPr>
          <w:p w:rsidR="00DD447D" w:rsidRPr="00BE2AB9" w:rsidRDefault="00DD447D" w:rsidP="00DD447D">
            <w:pPr>
              <w:widowControl/>
              <w:spacing w:after="200" w:line="276" w:lineRule="auto"/>
              <w:rPr>
                <w:rFonts w:ascii="Arial" w:eastAsiaTheme="minorEastAsia" w:hAnsi="Arial" w:cs="Arial"/>
                <w:bCs/>
                <w:i/>
                <w:iCs/>
                <w:sz w:val="20"/>
                <w:lang w:val="en-CA" w:eastAsia="ja-JP"/>
              </w:rPr>
            </w:pPr>
            <w:r w:rsidRPr="00BE2AB9">
              <w:rPr>
                <w:rFonts w:ascii="Arial" w:eastAsiaTheme="minorEastAsia" w:hAnsi="Arial" w:cs="Arial"/>
                <w:bCs/>
                <w:i/>
                <w:iCs/>
                <w:sz w:val="20"/>
                <w:lang w:val="en-CA" w:eastAsia="ja-JP"/>
              </w:rPr>
              <w:t>Session number:</w:t>
            </w:r>
          </w:p>
          <w:p w:rsidR="00DD447D" w:rsidRPr="00BE2AB9" w:rsidRDefault="00D13733" w:rsidP="00DD447D">
            <w:pPr>
              <w:widowControl/>
              <w:spacing w:after="200" w:line="276" w:lineRule="auto"/>
              <w:rPr>
                <w:rFonts w:ascii="Arial" w:eastAsiaTheme="minorEastAsia" w:hAnsi="Arial" w:cs="Arial"/>
                <w:bCs/>
                <w:i/>
                <w:iCs/>
                <w:sz w:val="20"/>
                <w:lang w:val="en-CA" w:eastAsia="ja-JP"/>
              </w:rPr>
            </w:pPr>
            <w:r>
              <w:rPr>
                <w:rFonts w:ascii="Arial" w:eastAsiaTheme="minorEastAsia" w:hAnsi="Arial" w:cs="Arial"/>
                <w:bCs/>
                <w:i/>
                <w:iCs/>
                <w:sz w:val="20"/>
                <w:lang w:val="en-US" w:eastAsia="ja-JP"/>
              </w:rPr>
              <w:pict>
                <v:rect id="_x0000_s1406" style="position:absolute;margin-left:215.55pt;margin-top:13.3pt;width:21.6pt;height:21.6pt;z-index:25262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w:pict>
            </w:r>
            <w:r>
              <w:rPr>
                <w:rFonts w:ascii="Arial" w:eastAsiaTheme="minorEastAsia" w:hAnsi="Arial" w:cs="Arial"/>
                <w:bCs/>
                <w:i/>
                <w:iCs/>
                <w:sz w:val="20"/>
                <w:lang w:val="en-US" w:eastAsia="ja-JP"/>
              </w:rPr>
              <w:pict>
                <v:rect id="_x0000_s1407" style="position:absolute;margin-left:181.1pt;margin-top:13.3pt;width:21.6pt;height:21.6pt;z-index:25263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" filled="f" fillcolor="#c00000">
                  <v:textbox>
                    <w:txbxContent>
                      <w:p w:rsidR="005E1365" w:rsidRPr="00F556F5" w:rsidRDefault="005E1365">
                        <w:pPr>
                          <w:rPr>
                            <w:rFonts w:eastAsiaTheme="minorEastAsia"/>
                            <w:lang w:eastAsia="ja-JP"/>
                          </w:rPr>
                        </w:pPr>
                        <w:r>
                          <w:rPr>
                            <w:rFonts w:eastAsiaTheme="minorEastAsia" w:hint="eastAsia"/>
                            <w:lang w:eastAsia="ja-JP"/>
                          </w:rPr>
                          <w:t>x</w:t>
                        </w:r>
                      </w:p>
                    </w:txbxContent>
                  </v:textbox>
                </v:rect>
              </w:pict>
            </w:r>
            <w:r>
              <w:rPr>
                <w:rFonts w:ascii="Arial" w:eastAsiaTheme="minorEastAsia" w:hAnsi="Arial" w:cs="Arial"/>
                <w:bCs/>
                <w:i/>
                <w:iCs/>
                <w:sz w:val="20"/>
                <w:lang w:val="en-US" w:eastAsia="ja-JP"/>
              </w:rPr>
              <w:pict>
                <v:rect id="_x0000_s1408" style="position:absolute;margin-left:2in;margin-top:13.3pt;width:21.6pt;height:21.6pt;z-index:25263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" filled="f" fillcolor="#c00000">
                  <v:textbox>
                    <w:txbxContent>
                      <w:p w:rsidR="005E1365" w:rsidRPr="00F556F5" w:rsidRDefault="005E1365">
                        <w:pPr>
                          <w:rPr>
                            <w:rFonts w:eastAsiaTheme="minorEastAsia"/>
                            <w:lang w:eastAsia="ja-JP"/>
                          </w:rPr>
                        </w:pPr>
                        <w:r>
                          <w:rPr>
                            <w:rFonts w:eastAsiaTheme="minorEastAsia" w:hint="eastAsia"/>
                            <w:lang w:eastAsia="ja-JP"/>
                          </w:rPr>
                          <w:t>x</w:t>
                        </w:r>
                      </w:p>
                    </w:txbxContent>
                  </v:textbox>
                </v:rect>
              </w:pict>
            </w:r>
            <w:r>
              <w:rPr>
                <w:rFonts w:ascii="Arial" w:eastAsiaTheme="minorEastAsia" w:hAnsi="Arial" w:cs="Arial"/>
                <w:bCs/>
                <w:i/>
                <w:iCs/>
                <w:sz w:val="20"/>
                <w:lang w:val="en-US" w:eastAsia="ja-JP"/>
              </w:rPr>
              <w:pict>
                <v:rect id="_x0000_s1409" style="position:absolute;margin-left:108.6pt;margin-top:13.35pt;width:18pt;height:21.6pt;z-index:252632064;visibility:visible;mso-position-vertical:absolu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" filled="f" fillcolor="#c00000">
                  <v:textbox style="mso-next-textbox:#_x0000_s1409">
                    <w:txbxContent>
                      <w:p w:rsidR="005E1365" w:rsidRPr="00EF09DE" w:rsidRDefault="005E1365" w:rsidP="00DD447D">
                        <w:pPr>
                          <w:jc w:val="center"/>
                          <w:rPr>
                            <w:rFonts w:eastAsiaTheme="minorEastAsia"/>
                            <w:lang w:val="nl-NL" w:eastAsia="ja-JP"/>
                          </w:rPr>
                        </w:pPr>
                        <w:r>
                          <w:rPr>
                            <w:rFonts w:eastAsiaTheme="minorEastAsia" w:hint="eastAsia"/>
                            <w:lang w:val="nl-NL" w:eastAsia="ja-JP"/>
                          </w:rPr>
                          <w:t>x</w:t>
                        </w:r>
                      </w:p>
                    </w:txbxContent>
                  </v:textbox>
                </v:rect>
              </w:pict>
            </w:r>
            <w:r>
              <w:rPr>
                <w:rFonts w:ascii="Arial" w:eastAsiaTheme="minorEastAsia" w:hAnsi="Arial" w:cs="Arial"/>
                <w:bCs/>
                <w:i/>
                <w:iCs/>
                <w:sz w:val="20"/>
                <w:lang w:val="en-US" w:eastAsia="ja-JP"/>
              </w:rPr>
              <w:pict>
                <v:rect id="_x0000_s1410" style="position:absolute;margin-left:73.6pt;margin-top:13.3pt;width:21.6pt;height:21.6pt;z-index:25263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HtvlgCYCAABRBAAADgAAAAAAAAAAAAAAAAAuAgAAZHJzL2Uyb0Rv&#10;Yy54bWxQSwECLQAUAAYACAAAACEAz9M4ad4AAAAJAQAADwAAAAAAAAAAAAAAAACABAAAZHJzL2Rv&#10;d25yZXYueG1sUEsFBgAAAAAEAAQA8wAAAIsFAAAAAA==&#10;">
                  <v:textbox>
                    <w:txbxContent>
                      <w:p w:rsidR="005E1365" w:rsidRDefault="005E1365" w:rsidP="00DD447D">
                        <w:pPr>
                          <w:jc w:val="center"/>
                        </w:pPr>
                      </w:p>
                    </w:txbxContent>
                  </v:textbox>
                </v:rect>
              </w:pict>
            </w:r>
            <w:r>
              <w:rPr>
                <w:rFonts w:ascii="Arial" w:eastAsiaTheme="minorEastAsia" w:hAnsi="Arial" w:cs="Arial"/>
                <w:bCs/>
                <w:i/>
                <w:iCs/>
                <w:sz w:val="20"/>
                <w:lang w:val="en-US" w:eastAsia="ja-JP"/>
              </w:rPr>
              <w:pict>
                <v:rect id="_x0000_s1411" style="position:absolute;margin-left:38pt;margin-top:13.3pt;width:21.6pt;height:21.6pt;z-index:25263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C2HOpoJgIAAFEEAAAOAAAAAAAAAAAAAAAAAC4CAABkcnMvZTJvRG9j&#10;LnhtbFBLAQItABQABgAIAAAAIQAvRow13QAAAAkBAAAPAAAAAAAAAAAAAAAAAIAEAABkcnMvZG93&#10;bnJldi54bWxQSwUGAAAAAAQABADzAAAAigUAAAAA&#10;">
                  <v:textbox>
                    <w:txbxContent>
                      <w:p w:rsidR="005E1365" w:rsidRDefault="005E1365" w:rsidP="00DD447D"/>
                    </w:txbxContent>
                  </v:textbox>
                </v:rect>
              </w:pict>
            </w:r>
            <w:r>
              <w:rPr>
                <w:rFonts w:ascii="Arial" w:eastAsiaTheme="minorEastAsia" w:hAnsi="Arial" w:cs="Arial"/>
                <w:bCs/>
                <w:i/>
                <w:iCs/>
                <w:sz w:val="20"/>
                <w:lang w:val="en-US" w:eastAsia="ja-JP"/>
              </w:rPr>
              <w:pict>
                <v:rect id="_x0000_s1412" style="position:absolute;margin-left:2.5pt;margin-top:13.3pt;width:21.6pt;height:21.6pt;z-index:25263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mt2UdSgCAABRBAAADgAAAAAAAAAAAAAAAAAuAgAAZHJzL2Uyb0Rv&#10;Yy54bWxQSwECLQAUAAYACAAAACEAU7YEbdwAAAAGAQAADwAAAAAAAAAAAAAAAACCBAAAZHJzL2Rv&#10;d25yZXYueG1sUEsFBgAAAAAEAAQA8wAAAIsFAAAAAA==&#10;">
                  <v:textbox>
                    <w:txbxContent>
                      <w:p w:rsidR="005E1365" w:rsidRDefault="005E1365" w:rsidP="00DD447D"/>
                    </w:txbxContent>
                  </v:textbox>
                </v:rect>
              </w:pict>
            </w:r>
            <w:r w:rsidR="00DD447D" w:rsidRPr="00BE2AB9">
              <w:rPr>
                <w:rFonts w:ascii="Arial" w:eastAsiaTheme="minorEastAsia" w:hAnsi="Arial" w:cs="Arial"/>
                <w:bCs/>
                <w:i/>
                <w:iCs/>
                <w:sz w:val="20"/>
                <w:lang w:val="en-CA" w:eastAsia="ja-JP"/>
              </w:rPr>
              <w:t>15</w:t>
            </w:r>
            <w:r w:rsidR="00DD447D" w:rsidRPr="00BE2AB9">
              <w:rPr>
                <w:rFonts w:ascii="Arial" w:eastAsiaTheme="minorEastAsia" w:hAnsi="Arial" w:cs="Arial"/>
                <w:bCs/>
                <w:i/>
                <w:iCs/>
                <w:sz w:val="20"/>
                <w:lang w:val="en-CA" w:eastAsia="ja-JP"/>
              </w:rPr>
              <w:tab/>
              <w:t>16</w:t>
            </w:r>
            <w:r w:rsidR="00DD447D" w:rsidRPr="00BE2AB9">
              <w:rPr>
                <w:rFonts w:ascii="Arial" w:eastAsiaTheme="minorEastAsia" w:hAnsi="Arial" w:cs="Arial"/>
                <w:bCs/>
                <w:i/>
                <w:iCs/>
                <w:sz w:val="20"/>
                <w:lang w:val="en-CA" w:eastAsia="ja-JP"/>
              </w:rPr>
              <w:tab/>
              <w:t>17</w:t>
            </w:r>
            <w:r w:rsidR="00DD447D" w:rsidRPr="00BE2AB9">
              <w:rPr>
                <w:rFonts w:ascii="Arial" w:eastAsiaTheme="minorEastAsia" w:hAnsi="Arial" w:cs="Arial"/>
                <w:bCs/>
                <w:i/>
                <w:iCs/>
                <w:sz w:val="20"/>
                <w:lang w:val="en-CA" w:eastAsia="ja-JP"/>
              </w:rPr>
              <w:tab/>
              <w:t>18</w:t>
            </w:r>
            <w:r w:rsidR="00DD447D" w:rsidRPr="00BE2AB9">
              <w:rPr>
                <w:rFonts w:ascii="Arial" w:eastAsiaTheme="minorEastAsia" w:hAnsi="Arial" w:cs="Arial"/>
                <w:bCs/>
                <w:i/>
                <w:iCs/>
                <w:sz w:val="20"/>
                <w:lang w:val="en-CA" w:eastAsia="ja-JP"/>
              </w:rPr>
              <w:tab/>
              <w:t>19</w:t>
            </w:r>
            <w:r w:rsidR="00DD447D" w:rsidRPr="00BE2AB9">
              <w:rPr>
                <w:rFonts w:ascii="Arial" w:eastAsiaTheme="minorEastAsia" w:hAnsi="Arial" w:cs="Arial"/>
                <w:bCs/>
                <w:i/>
                <w:iCs/>
                <w:sz w:val="20"/>
                <w:lang w:val="en-CA" w:eastAsia="ja-JP"/>
              </w:rPr>
              <w:tab/>
              <w:t>20</w:t>
            </w:r>
            <w:r w:rsidR="00DD447D" w:rsidRPr="00BE2AB9">
              <w:rPr>
                <w:rFonts w:ascii="Arial" w:eastAsiaTheme="minorEastAsia" w:hAnsi="Arial" w:cs="Arial"/>
                <w:bCs/>
                <w:i/>
                <w:iCs/>
                <w:sz w:val="20"/>
                <w:lang w:val="en-CA" w:eastAsia="ja-JP"/>
              </w:rPr>
              <w:tab/>
              <w:t>21</w:t>
            </w:r>
          </w:p>
          <w:p w:rsidR="00DD447D" w:rsidRPr="00BE2AB9" w:rsidRDefault="00DD447D" w:rsidP="00DD447D">
            <w:pPr>
              <w:widowControl/>
              <w:spacing w:after="200" w:line="276" w:lineRule="auto"/>
              <w:rPr>
                <w:rFonts w:ascii="Arial" w:eastAsiaTheme="minorEastAsia" w:hAnsi="Arial" w:cs="Arial"/>
                <w:bCs/>
                <w:i/>
                <w:iCs/>
                <w:sz w:val="20"/>
                <w:lang w:val="en-CA" w:eastAsia="ja-JP"/>
              </w:rPr>
            </w:pPr>
          </w:p>
        </w:tc>
      </w:tr>
      <w:tr w:rsidR="00DD447D" w:rsidRPr="00BE2AB9" w:rsidTr="00BE2AB9">
        <w:trPr>
          <w:cantSplit/>
          <w:trHeight w:val="1399"/>
        </w:trPr>
        <w:tc>
          <w:tcPr>
            <w:tcW w:w="1668" w:type="dxa"/>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Brief and concise description of the work to be undertaken and programme milestones where appropriate.</w:t>
            </w:r>
          </w:p>
        </w:tc>
        <w:tc>
          <w:tcPr>
            <w:tcW w:w="7938" w:type="dxa"/>
            <w:gridSpan w:val="4"/>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Key milestones for completing the task are an overarching guideline covering the</w:t>
            </w:r>
          </w:p>
          <w:p w:rsidR="00DD447D" w:rsidRPr="00BE2AB9" w:rsidRDefault="00DD447D" w:rsidP="00DD447D">
            <w:pPr>
              <w:widowControl/>
              <w:numPr>
                <w:ilvl w:val="0"/>
                <w:numId w:val="27"/>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specification of PNT relevant tasks and functions</w:t>
            </w:r>
          </w:p>
          <w:p w:rsidR="00DD447D" w:rsidRPr="00BE2AB9" w:rsidRDefault="00DD447D" w:rsidP="00DD447D">
            <w:pPr>
              <w:widowControl/>
              <w:numPr>
                <w:ilvl w:val="0"/>
                <w:numId w:val="27"/>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specification of several performance degrees to reflect the variety of requirements coming from tasks and applications</w:t>
            </w:r>
          </w:p>
          <w:p w:rsidR="00DD447D" w:rsidRPr="00BE2AB9" w:rsidRDefault="00DD447D" w:rsidP="00DD447D">
            <w:pPr>
              <w:widowControl/>
              <w:numPr>
                <w:ilvl w:val="0"/>
                <w:numId w:val="27"/>
              </w:numPr>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identification of appropriate techniques to meet the requirements and point out dependencies to used/usable systems, services and components.</w:t>
            </w:r>
          </w:p>
          <w:p w:rsidR="00DD447D" w:rsidRPr="00BE2AB9" w:rsidRDefault="00DD447D" w:rsidP="00DD447D">
            <w:pPr>
              <w:widowControl/>
              <w:spacing w:after="200" w:line="276" w:lineRule="auto"/>
              <w:rPr>
                <w:rFonts w:ascii="Arial" w:eastAsiaTheme="minorEastAsia" w:hAnsi="Arial" w:cs="Arial"/>
                <w:sz w:val="20"/>
                <w:lang w:eastAsia="ja-JP"/>
              </w:rPr>
            </w:pPr>
            <w:r w:rsidRPr="00BE2AB9">
              <w:rPr>
                <w:rFonts w:ascii="Arial" w:eastAsiaTheme="minorEastAsia" w:hAnsi="Arial" w:cs="Arial"/>
                <w:sz w:val="20"/>
                <w:lang w:eastAsia="ja-JP"/>
              </w:rPr>
              <w:t xml:space="preserve">Action requested on Council to </w:t>
            </w:r>
            <w:r w:rsidRPr="00BE2AB9">
              <w:rPr>
                <w:rFonts w:ascii="Arial" w:eastAsiaTheme="minorEastAsia" w:hAnsi="Arial" w:cs="Arial"/>
                <w:sz w:val="20"/>
                <w:lang w:val="fr-FR" w:eastAsia="ja-JP"/>
              </w:rPr>
              <w:t>Liaison note to IMO (NCSR/MSC)</w:t>
            </w:r>
          </w:p>
        </w:tc>
      </w:tr>
      <w:tr w:rsidR="00DD447D" w:rsidRPr="00BE2AB9" w:rsidTr="00BE2AB9">
        <w:trPr>
          <w:cantSplit/>
          <w:trHeight w:val="746"/>
        </w:trPr>
        <w:tc>
          <w:tcPr>
            <w:tcW w:w="1668" w:type="dxa"/>
            <w:vMerge w:val="restart"/>
          </w:tcPr>
          <w:p w:rsidR="00DD447D" w:rsidRPr="00BE2AB9" w:rsidRDefault="00DD447D" w:rsidP="00DD447D">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 xml:space="preserve">Task Revision </w:t>
            </w:r>
          </w:p>
        </w:tc>
        <w:tc>
          <w:tcPr>
            <w:tcW w:w="708" w:type="dxa"/>
          </w:tcPr>
          <w:p w:rsidR="00DD447D" w:rsidRPr="00BE2AB9" w:rsidRDefault="00DD447D" w:rsidP="00DD447D">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Ver.</w:t>
            </w:r>
          </w:p>
        </w:tc>
        <w:tc>
          <w:tcPr>
            <w:tcW w:w="1418" w:type="dxa"/>
          </w:tcPr>
          <w:p w:rsidR="00DD447D" w:rsidRPr="00BE2AB9" w:rsidRDefault="00DD447D" w:rsidP="00DD447D">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Date</w:t>
            </w:r>
          </w:p>
        </w:tc>
        <w:tc>
          <w:tcPr>
            <w:tcW w:w="2410" w:type="dxa"/>
          </w:tcPr>
          <w:p w:rsidR="00DD447D" w:rsidRPr="00BE2AB9" w:rsidRDefault="00DD447D" w:rsidP="00DD447D">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Part / Section Revised</w:t>
            </w:r>
          </w:p>
        </w:tc>
        <w:tc>
          <w:tcPr>
            <w:tcW w:w="3402" w:type="dxa"/>
          </w:tcPr>
          <w:p w:rsidR="00DD447D" w:rsidRPr="00BE2AB9" w:rsidRDefault="00DD447D" w:rsidP="00DD447D">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Requirement for Revision</w:t>
            </w:r>
          </w:p>
        </w:tc>
      </w:tr>
      <w:tr w:rsidR="00DD447D" w:rsidRPr="00BE2AB9" w:rsidTr="00BE2AB9">
        <w:trPr>
          <w:cantSplit/>
          <w:trHeight w:val="489"/>
        </w:trPr>
        <w:tc>
          <w:tcPr>
            <w:tcW w:w="1668" w:type="dxa"/>
            <w:vMerge/>
          </w:tcPr>
          <w:p w:rsidR="00DD447D" w:rsidRPr="00BE2AB9" w:rsidRDefault="00DD447D" w:rsidP="00DD447D">
            <w:pPr>
              <w:widowControl/>
              <w:spacing w:after="200" w:line="276" w:lineRule="auto"/>
              <w:rPr>
                <w:rFonts w:ascii="Arial" w:eastAsiaTheme="minorEastAsia" w:hAnsi="Arial" w:cs="Arial"/>
                <w:bCs/>
                <w:iCs/>
                <w:sz w:val="20"/>
                <w:lang w:eastAsia="ja-JP"/>
              </w:rPr>
            </w:pPr>
          </w:p>
        </w:tc>
        <w:tc>
          <w:tcPr>
            <w:tcW w:w="708" w:type="dxa"/>
          </w:tcPr>
          <w:p w:rsidR="00DD447D" w:rsidRPr="00BE2AB9" w:rsidRDefault="00DD447D" w:rsidP="00DD447D">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1.0</w:t>
            </w:r>
          </w:p>
        </w:tc>
        <w:tc>
          <w:tcPr>
            <w:tcW w:w="1418" w:type="dxa"/>
          </w:tcPr>
          <w:p w:rsidR="00DD447D" w:rsidRPr="00BE2AB9" w:rsidRDefault="00DD447D" w:rsidP="00DD447D">
            <w:pPr>
              <w:widowControl/>
              <w:spacing w:after="200" w:line="276" w:lineRule="auto"/>
              <w:rPr>
                <w:rFonts w:ascii="Arial" w:eastAsiaTheme="minorEastAsia" w:hAnsi="Arial" w:cs="Arial"/>
                <w:bCs/>
                <w:iCs/>
                <w:sz w:val="20"/>
                <w:lang w:eastAsia="ja-JP"/>
              </w:rPr>
            </w:pPr>
          </w:p>
        </w:tc>
        <w:tc>
          <w:tcPr>
            <w:tcW w:w="2410" w:type="dxa"/>
          </w:tcPr>
          <w:p w:rsidR="00DD447D" w:rsidRPr="00BE2AB9" w:rsidRDefault="00DD447D" w:rsidP="00DD447D">
            <w:pPr>
              <w:widowControl/>
              <w:spacing w:after="200" w:line="276" w:lineRule="auto"/>
              <w:rPr>
                <w:rFonts w:ascii="Arial" w:eastAsiaTheme="minorEastAsia" w:hAnsi="Arial" w:cs="Arial"/>
                <w:bCs/>
                <w:iCs/>
                <w:sz w:val="20"/>
                <w:lang w:eastAsia="ja-JP"/>
              </w:rPr>
            </w:pPr>
          </w:p>
        </w:tc>
        <w:tc>
          <w:tcPr>
            <w:tcW w:w="3402" w:type="dxa"/>
          </w:tcPr>
          <w:p w:rsidR="00DD447D" w:rsidRPr="00BE2AB9" w:rsidRDefault="00DD447D" w:rsidP="00DD447D">
            <w:pPr>
              <w:widowControl/>
              <w:spacing w:after="200" w:line="276" w:lineRule="auto"/>
              <w:rPr>
                <w:rFonts w:ascii="Arial" w:eastAsiaTheme="minorEastAsia" w:hAnsi="Arial" w:cs="Arial"/>
                <w:bCs/>
                <w:iCs/>
                <w:sz w:val="20"/>
                <w:lang w:eastAsia="ja-JP"/>
              </w:rPr>
            </w:pPr>
          </w:p>
        </w:tc>
      </w:tr>
      <w:tr w:rsidR="00DD447D" w:rsidRPr="00BE2AB9" w:rsidTr="00BE2AB9">
        <w:trPr>
          <w:cantSplit/>
          <w:trHeight w:val="489"/>
        </w:trPr>
        <w:tc>
          <w:tcPr>
            <w:tcW w:w="1668" w:type="dxa"/>
            <w:vMerge/>
          </w:tcPr>
          <w:p w:rsidR="00DD447D" w:rsidRPr="00BE2AB9" w:rsidRDefault="00DD447D" w:rsidP="00DD447D">
            <w:pPr>
              <w:widowControl/>
              <w:spacing w:after="200" w:line="276" w:lineRule="auto"/>
              <w:rPr>
                <w:rFonts w:ascii="Arial" w:eastAsiaTheme="minorEastAsia" w:hAnsi="Arial" w:cs="Arial"/>
                <w:bCs/>
                <w:iCs/>
                <w:sz w:val="20"/>
                <w:lang w:eastAsia="ja-JP"/>
              </w:rPr>
            </w:pPr>
          </w:p>
        </w:tc>
        <w:tc>
          <w:tcPr>
            <w:tcW w:w="708" w:type="dxa"/>
          </w:tcPr>
          <w:p w:rsidR="00DD447D" w:rsidRPr="00BE2AB9" w:rsidRDefault="00DD447D" w:rsidP="00DD447D">
            <w:pPr>
              <w:widowControl/>
              <w:spacing w:after="200" w:line="276" w:lineRule="auto"/>
              <w:rPr>
                <w:rFonts w:ascii="Arial" w:eastAsiaTheme="minorEastAsia" w:hAnsi="Arial" w:cs="Arial"/>
                <w:b/>
                <w:bCs/>
                <w:iCs/>
                <w:sz w:val="20"/>
                <w:lang w:eastAsia="ja-JP"/>
              </w:rPr>
            </w:pPr>
          </w:p>
        </w:tc>
        <w:tc>
          <w:tcPr>
            <w:tcW w:w="1418" w:type="dxa"/>
          </w:tcPr>
          <w:p w:rsidR="00DD447D" w:rsidRPr="00BE2AB9" w:rsidRDefault="00DD447D" w:rsidP="00DD447D">
            <w:pPr>
              <w:widowControl/>
              <w:spacing w:after="200" w:line="276" w:lineRule="auto"/>
              <w:rPr>
                <w:rFonts w:ascii="Arial" w:eastAsiaTheme="minorEastAsia" w:hAnsi="Arial" w:cs="Arial"/>
                <w:b/>
                <w:bCs/>
                <w:iCs/>
                <w:sz w:val="20"/>
                <w:lang w:eastAsia="ja-JP"/>
              </w:rPr>
            </w:pPr>
          </w:p>
        </w:tc>
        <w:tc>
          <w:tcPr>
            <w:tcW w:w="2410" w:type="dxa"/>
          </w:tcPr>
          <w:p w:rsidR="00DD447D" w:rsidRPr="00BE2AB9" w:rsidRDefault="00DD447D" w:rsidP="00DD447D">
            <w:pPr>
              <w:widowControl/>
              <w:spacing w:after="200" w:line="276" w:lineRule="auto"/>
              <w:rPr>
                <w:rFonts w:ascii="Arial" w:eastAsiaTheme="minorEastAsia" w:hAnsi="Arial" w:cs="Arial"/>
                <w:bCs/>
                <w:iCs/>
                <w:sz w:val="20"/>
                <w:lang w:eastAsia="ja-JP"/>
              </w:rPr>
            </w:pPr>
          </w:p>
        </w:tc>
        <w:tc>
          <w:tcPr>
            <w:tcW w:w="3402" w:type="dxa"/>
          </w:tcPr>
          <w:p w:rsidR="00DD447D" w:rsidRPr="00BE2AB9" w:rsidRDefault="00DD447D" w:rsidP="00DD447D">
            <w:pPr>
              <w:widowControl/>
              <w:spacing w:after="200" w:line="276" w:lineRule="auto"/>
              <w:rPr>
                <w:rFonts w:ascii="Arial" w:eastAsiaTheme="minorEastAsia" w:hAnsi="Arial" w:cs="Arial"/>
                <w:bCs/>
                <w:iCs/>
                <w:sz w:val="20"/>
                <w:lang w:eastAsia="ja-JP"/>
              </w:rPr>
            </w:pPr>
          </w:p>
        </w:tc>
      </w:tr>
    </w:tbl>
    <w:p w:rsidR="00BE2AB9" w:rsidRDefault="00BE2AB9" w:rsidP="005F733C">
      <w:pPr>
        <w:widowControl/>
        <w:spacing w:after="200" w:line="276" w:lineRule="auto"/>
        <w:rPr>
          <w:rFonts w:eastAsiaTheme="minorEastAsia"/>
          <w:lang w:eastAsia="ja-JP"/>
        </w:rPr>
      </w:pPr>
    </w:p>
    <w:p w:rsidR="00261182" w:rsidRDefault="00261182" w:rsidP="00261182">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BE2AB9" w:rsidRPr="00BE2AB9" w:rsidTr="00BE2AB9">
        <w:trPr>
          <w:cantSplit/>
          <w:trHeight w:val="416"/>
          <w:tblHeader/>
        </w:trPr>
        <w:tc>
          <w:tcPr>
            <w:tcW w:w="9606" w:type="dxa"/>
            <w:gridSpan w:val="5"/>
            <w:shd w:val="clear" w:color="auto" w:fill="DDD9C3" w:themeFill="background2" w:themeFillShade="E6"/>
            <w:vAlign w:val="center"/>
          </w:tcPr>
          <w:p w:rsidR="00BE2AB9" w:rsidRPr="00BE2AB9" w:rsidRDefault="00BE2AB9" w:rsidP="00BE2AB9">
            <w:pPr>
              <w:widowControl/>
              <w:spacing w:after="200" w:line="276" w:lineRule="auto"/>
              <w:jc w:val="center"/>
              <w:rPr>
                <w:rFonts w:ascii="Arial" w:eastAsiaTheme="minorEastAsia" w:hAnsi="Arial" w:cs="Arial"/>
                <w:b/>
                <w:bCs/>
                <w:iCs/>
                <w:lang w:eastAsia="ja-JP"/>
              </w:rPr>
            </w:pPr>
            <w:r w:rsidRPr="00BE2AB9">
              <w:rPr>
                <w:rFonts w:ascii="Arial" w:eastAsiaTheme="minorEastAsia" w:hAnsi="Arial" w:cs="Arial"/>
                <w:b/>
                <w:bCs/>
                <w:iCs/>
                <w:lang w:eastAsia="ja-JP"/>
              </w:rPr>
              <w:lastRenderedPageBreak/>
              <w:t>ENAV Committee – 2014-18 Work Programme</w:t>
            </w:r>
          </w:p>
        </w:tc>
      </w:tr>
      <w:tr w:rsidR="00BE2AB9" w:rsidRPr="00BE2AB9" w:rsidTr="00BE2AB9">
        <w:trPr>
          <w:cantSplit/>
          <w:trHeight w:val="854"/>
          <w:tblHeader/>
        </w:trPr>
        <w:tc>
          <w:tcPr>
            <w:tcW w:w="1668" w:type="dxa"/>
            <w:shd w:val="clear" w:color="auto" w:fill="DDD9C3" w:themeFill="background2" w:themeFillShade="E6"/>
          </w:tcPr>
          <w:p w:rsidR="00BE2AB9" w:rsidRPr="00261182" w:rsidRDefault="00BE2AB9" w:rsidP="00BE2AB9">
            <w:pPr>
              <w:widowControl/>
              <w:spacing w:after="200" w:line="276" w:lineRule="auto"/>
              <w:rPr>
                <w:rFonts w:ascii="Arial" w:eastAsiaTheme="minorEastAsia" w:hAnsi="Arial" w:cs="Arial"/>
                <w:b/>
                <w:bCs/>
                <w:iCs/>
                <w:lang w:eastAsia="ja-JP"/>
              </w:rPr>
            </w:pPr>
            <w:r w:rsidRPr="00261182">
              <w:rPr>
                <w:rFonts w:ascii="Arial" w:eastAsiaTheme="minorEastAsia" w:hAnsi="Arial" w:cs="Arial"/>
                <w:b/>
                <w:bCs/>
                <w:iCs/>
                <w:lang w:eastAsia="ja-JP"/>
              </w:rPr>
              <w:t xml:space="preserve">TASK  </w:t>
            </w:r>
          </w:p>
        </w:tc>
        <w:tc>
          <w:tcPr>
            <w:tcW w:w="7938" w:type="dxa"/>
            <w:gridSpan w:val="4"/>
            <w:shd w:val="clear" w:color="auto" w:fill="DDD9C3" w:themeFill="background2" w:themeFillShade="E6"/>
          </w:tcPr>
          <w:p w:rsidR="00BE2AB9" w:rsidRPr="00261182" w:rsidRDefault="00BE2AB9" w:rsidP="00F76BEF">
            <w:pPr>
              <w:pStyle w:val="Heading1"/>
              <w:rPr>
                <w:rFonts w:eastAsiaTheme="minorEastAsia"/>
              </w:rPr>
            </w:pPr>
            <w:bookmarkStart w:id="36" w:name="_Toc403640020"/>
            <w:r w:rsidRPr="00261182">
              <w:rPr>
                <w:rFonts w:eastAsiaTheme="minorEastAsia"/>
              </w:rPr>
              <w:t>3.1.8. Develop PNT performance status message for eNAV services</w:t>
            </w:r>
            <w:bookmarkEnd w:id="36"/>
            <w:r w:rsidRPr="00261182">
              <w:rPr>
                <w:rFonts w:eastAsiaTheme="minorEastAsia"/>
              </w:rPr>
              <w:t xml:space="preserve"> </w:t>
            </w:r>
          </w:p>
        </w:tc>
      </w:tr>
      <w:tr w:rsidR="00BE2AB9" w:rsidRPr="00BE2AB9" w:rsidTr="00BE2AB9">
        <w:trPr>
          <w:cantSplit/>
          <w:trHeight w:val="1170"/>
        </w:trPr>
        <w:tc>
          <w:tcPr>
            <w:tcW w:w="1668" w:type="dxa"/>
          </w:tcPr>
          <w:p w:rsidR="00BE2AB9" w:rsidRPr="00261182" w:rsidRDefault="00BE2AB9" w:rsidP="00BE2AB9">
            <w:pPr>
              <w:widowControl/>
              <w:spacing w:after="200" w:line="276" w:lineRule="auto"/>
              <w:rPr>
                <w:rFonts w:ascii="Arial" w:eastAsiaTheme="minorEastAsia" w:hAnsi="Arial" w:cs="Arial"/>
                <w:bCs/>
                <w:iCs/>
                <w:sz w:val="20"/>
                <w:lang w:eastAsia="ja-JP"/>
              </w:rPr>
            </w:pPr>
            <w:r w:rsidRPr="00261182">
              <w:rPr>
                <w:rFonts w:ascii="Arial" w:eastAsiaTheme="minorEastAsia" w:hAnsi="Arial" w:cs="Arial"/>
                <w:bCs/>
                <w:iCs/>
                <w:sz w:val="20"/>
                <w:lang w:eastAsia="ja-JP"/>
              </w:rPr>
              <w:t xml:space="preserve">Objectives of the task </w:t>
            </w:r>
          </w:p>
        </w:tc>
        <w:tc>
          <w:tcPr>
            <w:tcW w:w="7938" w:type="dxa"/>
            <w:gridSpan w:val="4"/>
          </w:tcPr>
          <w:p w:rsidR="00BE2AB9" w:rsidRPr="00261182" w:rsidRDefault="00BE2AB9" w:rsidP="00BE2AB9">
            <w:pPr>
              <w:widowControl/>
              <w:spacing w:after="200" w:line="276" w:lineRule="auto"/>
              <w:rPr>
                <w:rFonts w:ascii="Arial" w:eastAsiaTheme="minorEastAsia" w:hAnsi="Arial" w:cs="Arial"/>
                <w:bCs/>
                <w:iCs/>
                <w:sz w:val="20"/>
                <w:lang w:eastAsia="ja-JP"/>
              </w:rPr>
            </w:pPr>
            <w:r w:rsidRPr="00261182">
              <w:rPr>
                <w:rFonts w:ascii="Arial" w:eastAsiaTheme="minorEastAsia" w:hAnsi="Arial" w:cs="Arial"/>
                <w:bCs/>
                <w:iCs/>
                <w:sz w:val="20"/>
                <w:lang w:eastAsia="ja-JP"/>
              </w:rPr>
              <w:t>Define a PNT performance message to be provided to the mariner to inform them about the status of PNT in his area of interest.</w:t>
            </w:r>
          </w:p>
          <w:p w:rsidR="00BE2AB9" w:rsidRPr="00261182" w:rsidRDefault="00BE2AB9" w:rsidP="00BE2AB9">
            <w:pPr>
              <w:widowControl/>
              <w:spacing w:after="200" w:line="276" w:lineRule="auto"/>
              <w:rPr>
                <w:rFonts w:ascii="Arial" w:eastAsiaTheme="minorEastAsia" w:hAnsi="Arial" w:cs="Arial"/>
                <w:bCs/>
                <w:iCs/>
                <w:sz w:val="20"/>
                <w:lang w:eastAsia="ja-JP"/>
              </w:rPr>
            </w:pPr>
            <w:r w:rsidRPr="00261182">
              <w:rPr>
                <w:rFonts w:ascii="Arial" w:eastAsiaTheme="minorEastAsia" w:hAnsi="Arial" w:cs="Arial"/>
                <w:bCs/>
                <w:iCs/>
                <w:sz w:val="20"/>
                <w:lang w:eastAsia="ja-JP"/>
              </w:rPr>
              <w:t>The message should be provided by an appropriate communication media.</w:t>
            </w:r>
          </w:p>
        </w:tc>
      </w:tr>
      <w:tr w:rsidR="00BE2AB9" w:rsidRPr="00BE2AB9" w:rsidTr="00BE2AB9">
        <w:trPr>
          <w:cantSplit/>
          <w:trHeight w:val="509"/>
        </w:trPr>
        <w:tc>
          <w:tcPr>
            <w:tcW w:w="1668" w:type="dxa"/>
          </w:tcPr>
          <w:p w:rsidR="00BE2AB9" w:rsidRPr="00261182" w:rsidRDefault="00BE2AB9" w:rsidP="00BE2AB9">
            <w:pPr>
              <w:widowControl/>
              <w:spacing w:after="200" w:line="276" w:lineRule="auto"/>
              <w:rPr>
                <w:rFonts w:ascii="Arial" w:eastAsiaTheme="minorEastAsia" w:hAnsi="Arial" w:cs="Arial"/>
                <w:bCs/>
                <w:iCs/>
                <w:sz w:val="20"/>
                <w:lang w:eastAsia="ja-JP"/>
              </w:rPr>
            </w:pPr>
            <w:r w:rsidRPr="00261182">
              <w:rPr>
                <w:rFonts w:ascii="Arial" w:eastAsiaTheme="minorEastAsia" w:hAnsi="Arial" w:cs="Arial"/>
                <w:bCs/>
                <w:iCs/>
                <w:sz w:val="20"/>
                <w:lang w:eastAsia="ja-JP"/>
              </w:rPr>
              <w:t>Expected outcome</w:t>
            </w:r>
          </w:p>
        </w:tc>
        <w:tc>
          <w:tcPr>
            <w:tcW w:w="7938" w:type="dxa"/>
            <w:gridSpan w:val="4"/>
          </w:tcPr>
          <w:p w:rsidR="00BE2AB9" w:rsidRPr="00261182" w:rsidRDefault="00BE2AB9" w:rsidP="00BE2AB9">
            <w:pPr>
              <w:widowControl/>
              <w:spacing w:after="200" w:line="276" w:lineRule="auto"/>
              <w:rPr>
                <w:rFonts w:ascii="Arial" w:eastAsiaTheme="minorEastAsia" w:hAnsi="Arial" w:cs="Arial"/>
                <w:bCs/>
                <w:iCs/>
                <w:sz w:val="20"/>
                <w:lang w:eastAsia="ja-JP"/>
              </w:rPr>
            </w:pPr>
            <w:r w:rsidRPr="00261182">
              <w:rPr>
                <w:rFonts w:ascii="Arial" w:eastAsiaTheme="minorEastAsia" w:hAnsi="Arial" w:cs="Arial"/>
                <w:bCs/>
                <w:iCs/>
                <w:sz w:val="20"/>
                <w:lang w:eastAsia="ja-JP"/>
              </w:rPr>
              <w:t xml:space="preserve">Description of </w:t>
            </w:r>
            <w:r w:rsidR="00261182">
              <w:rPr>
                <w:rFonts w:ascii="Arial" w:eastAsiaTheme="minorEastAsia" w:hAnsi="Arial" w:cs="Arial"/>
                <w:bCs/>
                <w:iCs/>
                <w:sz w:val="20"/>
                <w:lang w:eastAsia="ja-JP"/>
              </w:rPr>
              <w:t>t</w:t>
            </w:r>
            <w:r w:rsidRPr="00261182">
              <w:rPr>
                <w:rFonts w:ascii="Arial" w:eastAsiaTheme="minorEastAsia" w:hAnsi="Arial" w:cs="Arial"/>
                <w:bCs/>
                <w:iCs/>
                <w:sz w:val="20"/>
                <w:lang w:eastAsia="ja-JP"/>
              </w:rPr>
              <w:t>he status message.</w:t>
            </w:r>
          </w:p>
        </w:tc>
      </w:tr>
      <w:tr w:rsidR="00BE2AB9" w:rsidRPr="00BE2AB9" w:rsidTr="00BE2AB9">
        <w:trPr>
          <w:cantSplit/>
          <w:trHeight w:val="854"/>
        </w:trPr>
        <w:tc>
          <w:tcPr>
            <w:tcW w:w="1668" w:type="dxa"/>
          </w:tcPr>
          <w:p w:rsidR="00BE2AB9" w:rsidRPr="00BE2AB9" w:rsidRDefault="00BE2AB9" w:rsidP="00BE2AB9">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Strategic Alignment</w:t>
            </w:r>
          </w:p>
        </w:tc>
        <w:tc>
          <w:tcPr>
            <w:tcW w:w="7938" w:type="dxa"/>
            <w:gridSpan w:val="4"/>
          </w:tcPr>
          <w:p w:rsidR="00BE2AB9" w:rsidRPr="00BE2AB9" w:rsidRDefault="00BE2AB9" w:rsidP="00BE2AB9">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
                <w:bCs/>
                <w:iCs/>
                <w:sz w:val="20"/>
                <w:lang w:eastAsia="ja-JP"/>
              </w:rPr>
              <w:t>Goal</w:t>
            </w:r>
            <w:r w:rsidRPr="00BE2AB9">
              <w:rPr>
                <w:rFonts w:ascii="Arial" w:eastAsiaTheme="minorEastAsia" w:hAnsi="Arial" w:cs="Arial"/>
                <w:bCs/>
                <w:iCs/>
                <w:sz w:val="20"/>
                <w:lang w:eastAsia="ja-JP"/>
              </w:rPr>
              <w:t xml:space="preserve"> - G1: To ensure that t</w:t>
            </w:r>
            <w:r w:rsidR="00261182">
              <w:rPr>
                <w:rFonts w:ascii="Arial" w:eastAsiaTheme="minorEastAsia" w:hAnsi="Arial" w:cs="Arial"/>
                <w:bCs/>
                <w:iCs/>
                <w:sz w:val="20"/>
                <w:lang w:eastAsia="ja-JP"/>
              </w:rPr>
              <w:t>h</w:t>
            </w:r>
            <w:r w:rsidRPr="00BE2AB9">
              <w:rPr>
                <w:rFonts w:ascii="Arial" w:eastAsiaTheme="minorEastAsia" w:hAnsi="Arial" w:cs="Arial"/>
                <w:bCs/>
                <w:iCs/>
                <w:sz w:val="20"/>
                <w:lang w:eastAsia="ja-JP"/>
              </w:rPr>
              <w:t>e mariner is informed about the status of PNT in hit area of interest at take it into consideration in hit decision-making process</w:t>
            </w:r>
          </w:p>
          <w:p w:rsidR="00BE2AB9" w:rsidRPr="00BE2AB9" w:rsidRDefault="00BE2AB9" w:rsidP="00BE2AB9">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
                <w:bCs/>
                <w:iCs/>
                <w:sz w:val="20"/>
                <w:lang w:eastAsia="ja-JP"/>
              </w:rPr>
              <w:t>Strateg</w:t>
            </w:r>
            <w:r w:rsidRPr="00BE2AB9">
              <w:rPr>
                <w:rFonts w:ascii="Arial" w:eastAsiaTheme="minorEastAsia" w:hAnsi="Arial" w:cs="Arial"/>
                <w:bCs/>
                <w:iCs/>
                <w:sz w:val="20"/>
                <w:lang w:eastAsia="ja-JP"/>
              </w:rPr>
              <w:t xml:space="preserve">y - S2: Establish and harmonise the delivery of PNT status and in a manner consistent with international conventions, legislative frameworks and public expectations. </w:t>
            </w:r>
          </w:p>
          <w:p w:rsidR="00BE2AB9" w:rsidRPr="00BE2AB9" w:rsidRDefault="00BE2AB9" w:rsidP="00BE2AB9">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
                <w:bCs/>
                <w:iCs/>
                <w:sz w:val="20"/>
                <w:lang w:eastAsia="ja-JP"/>
              </w:rPr>
              <w:t>Priority</w:t>
            </w:r>
            <w:r w:rsidRPr="00BE2AB9">
              <w:rPr>
                <w:rFonts w:ascii="Arial" w:eastAsiaTheme="minorEastAsia" w:hAnsi="Arial" w:cs="Arial"/>
                <w:bCs/>
                <w:iCs/>
                <w:sz w:val="20"/>
                <w:lang w:eastAsia="ja-JP"/>
              </w:rPr>
              <w:t xml:space="preserve"> – P10: …</w:t>
            </w:r>
          </w:p>
        </w:tc>
      </w:tr>
      <w:tr w:rsidR="00BE2AB9" w:rsidRPr="00BE2AB9" w:rsidTr="00BE2AB9">
        <w:trPr>
          <w:cantSplit/>
          <w:trHeight w:val="827"/>
        </w:trPr>
        <w:tc>
          <w:tcPr>
            <w:tcW w:w="1668" w:type="dxa"/>
          </w:tcPr>
          <w:p w:rsidR="00BE2AB9" w:rsidRPr="00BE2AB9" w:rsidRDefault="00BE2AB9" w:rsidP="00BE2AB9">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 xml:space="preserve">Scope </w:t>
            </w:r>
            <w:r w:rsidRPr="00BE2AB9">
              <w:rPr>
                <w:rFonts w:ascii="Arial" w:eastAsiaTheme="minorEastAsia" w:hAnsi="Arial" w:cs="Arial"/>
                <w:bCs/>
                <w:i/>
                <w:iCs/>
                <w:sz w:val="20"/>
                <w:lang w:eastAsia="ja-JP"/>
              </w:rPr>
              <w:t>(Describe key items that are in scope/out of scope)</w:t>
            </w:r>
          </w:p>
        </w:tc>
        <w:tc>
          <w:tcPr>
            <w:tcW w:w="7938" w:type="dxa"/>
            <w:gridSpan w:val="4"/>
          </w:tcPr>
          <w:p w:rsidR="00BE2AB9" w:rsidRPr="00BE2AB9" w:rsidRDefault="00BE2AB9" w:rsidP="00BE2AB9">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To give guidance on the use of decision support tools for VTS personnel when considering decisions on route</w:t>
            </w:r>
            <w:r w:rsidR="00261182">
              <w:rPr>
                <w:rFonts w:ascii="Arial" w:eastAsiaTheme="minorEastAsia" w:hAnsi="Arial" w:cs="Arial"/>
                <w:bCs/>
                <w:iCs/>
                <w:sz w:val="20"/>
                <w:lang w:eastAsia="ja-JP"/>
              </w:rPr>
              <w:t xml:space="preserve"> </w:t>
            </w:r>
            <w:r w:rsidRPr="00BE2AB9">
              <w:rPr>
                <w:rFonts w:ascii="Arial" w:eastAsiaTheme="minorEastAsia" w:hAnsi="Arial" w:cs="Arial"/>
                <w:bCs/>
                <w:iCs/>
                <w:sz w:val="20"/>
                <w:lang w:eastAsia="ja-JP"/>
              </w:rPr>
              <w:t>plannin</w:t>
            </w:r>
            <w:r w:rsidR="00261182">
              <w:rPr>
                <w:rFonts w:ascii="Arial" w:eastAsiaTheme="minorEastAsia" w:hAnsi="Arial" w:cs="Arial"/>
                <w:bCs/>
                <w:iCs/>
                <w:sz w:val="20"/>
                <w:lang w:eastAsia="ja-JP"/>
              </w:rPr>
              <w:t>g</w:t>
            </w:r>
          </w:p>
        </w:tc>
      </w:tr>
      <w:tr w:rsidR="00BE2AB9" w:rsidRPr="00BE2AB9" w:rsidTr="00BE2AB9">
        <w:trPr>
          <w:cantSplit/>
          <w:trHeight w:val="1274"/>
        </w:trPr>
        <w:tc>
          <w:tcPr>
            <w:tcW w:w="1668" w:type="dxa"/>
          </w:tcPr>
          <w:p w:rsidR="00BE2AB9" w:rsidRPr="00BE2AB9" w:rsidRDefault="00BE2AB9" w:rsidP="00BE2AB9">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Expected Sessions for Completion:</w:t>
            </w:r>
          </w:p>
        </w:tc>
        <w:tc>
          <w:tcPr>
            <w:tcW w:w="7938" w:type="dxa"/>
            <w:gridSpan w:val="4"/>
          </w:tcPr>
          <w:p w:rsidR="00BE2AB9" w:rsidRPr="00BE2AB9" w:rsidRDefault="00BE2AB9" w:rsidP="00BE2AB9">
            <w:pPr>
              <w:widowControl/>
              <w:spacing w:after="200" w:line="276" w:lineRule="auto"/>
              <w:rPr>
                <w:rFonts w:ascii="Arial" w:eastAsiaTheme="minorEastAsia" w:hAnsi="Arial" w:cs="Arial"/>
                <w:bCs/>
                <w:i/>
                <w:iCs/>
                <w:sz w:val="20"/>
                <w:lang w:val="en-CA" w:eastAsia="ja-JP"/>
              </w:rPr>
            </w:pPr>
            <w:r w:rsidRPr="00BE2AB9">
              <w:rPr>
                <w:rFonts w:ascii="Arial" w:eastAsiaTheme="minorEastAsia" w:hAnsi="Arial" w:cs="Arial"/>
                <w:bCs/>
                <w:i/>
                <w:iCs/>
                <w:sz w:val="20"/>
                <w:lang w:val="en-CA" w:eastAsia="ja-JP"/>
              </w:rPr>
              <w:t>Session number:</w:t>
            </w:r>
          </w:p>
          <w:p w:rsidR="00BE2AB9" w:rsidRPr="00BE2AB9" w:rsidRDefault="00D13733" w:rsidP="00BE2AB9">
            <w:pPr>
              <w:widowControl/>
              <w:spacing w:after="200" w:line="276" w:lineRule="auto"/>
              <w:rPr>
                <w:rFonts w:ascii="Arial" w:eastAsiaTheme="minorEastAsia" w:hAnsi="Arial" w:cs="Arial"/>
                <w:bCs/>
                <w:i/>
                <w:iCs/>
                <w:sz w:val="20"/>
                <w:lang w:val="en-CA" w:eastAsia="ja-JP"/>
              </w:rPr>
            </w:pPr>
            <w:r>
              <w:rPr>
                <w:rFonts w:ascii="Arial" w:eastAsiaTheme="minorEastAsia" w:hAnsi="Arial" w:cs="Arial"/>
                <w:bCs/>
                <w:i/>
                <w:iCs/>
                <w:sz w:val="20"/>
                <w:lang w:val="nl-NL" w:eastAsia="ja-JP"/>
              </w:rPr>
              <w:pict>
                <v:rect id="_x0000_s1451" style="position:absolute;margin-left:137.6pt;margin-top:13pt;width:34.45pt;height:21.6pt;z-index:25264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style="mso-next-textbox:#_x0000_s1451">
                    <w:txbxContent>
                      <w:p w:rsidR="005E1365" w:rsidRPr="00641DFB" w:rsidRDefault="005E1365" w:rsidP="00BE2AB9">
                        <w:pPr>
                          <w:jc w:val="center"/>
                          <w:rPr>
                            <w:lang w:val="nl-NL"/>
                          </w:rPr>
                        </w:pPr>
                        <w:r>
                          <w:rPr>
                            <w:lang w:val="nl-NL"/>
                          </w:rPr>
                          <w:t>X</w:t>
                        </w:r>
                      </w:p>
                    </w:txbxContent>
                  </v:textbox>
                </v:rect>
              </w:pict>
            </w:r>
            <w:r>
              <w:rPr>
                <w:rFonts w:ascii="Arial" w:eastAsiaTheme="minorEastAsia" w:hAnsi="Arial" w:cs="Arial"/>
                <w:bCs/>
                <w:i/>
                <w:iCs/>
                <w:sz w:val="20"/>
                <w:lang w:val="nl-NL" w:eastAsia="ja-JP"/>
              </w:rPr>
              <w:pict>
                <v:rect id="_x0000_s1453" style="position:absolute;margin-left:50.8pt;margin-top:13.3pt;width:21.6pt;height:21.6pt;z-index:25264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style="mso-next-textbox:#_x0000_s1453">
                    <w:txbxContent>
                      <w:p w:rsidR="005E1365" w:rsidRDefault="005E1365" w:rsidP="00BE2AB9"/>
                    </w:txbxContent>
                  </v:textbox>
                </v:rect>
              </w:pict>
            </w:r>
            <w:r>
              <w:rPr>
                <w:rFonts w:ascii="Arial" w:eastAsiaTheme="minorEastAsia" w:hAnsi="Arial" w:cs="Arial"/>
                <w:bCs/>
                <w:i/>
                <w:iCs/>
                <w:sz w:val="20"/>
                <w:lang w:val="nl-NL" w:eastAsia="ja-JP"/>
              </w:rPr>
              <w:pict>
                <v:rect id="_x0000_s1452" style="position:absolute;margin-left:96pt;margin-top:13.3pt;width:21.6pt;height:21.6pt;z-index:25264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style="mso-next-textbox:#_x0000_s1452">
                    <w:txbxContent>
                      <w:p w:rsidR="005E1365" w:rsidRDefault="005E1365" w:rsidP="00BE2AB9">
                        <w:pPr>
                          <w:jc w:val="center"/>
                        </w:pPr>
                      </w:p>
                    </w:txbxContent>
                  </v:textbox>
                </v:rect>
              </w:pict>
            </w:r>
            <w:r>
              <w:rPr>
                <w:rFonts w:ascii="Arial" w:eastAsiaTheme="minorEastAsia" w:hAnsi="Arial" w:cs="Arial"/>
                <w:bCs/>
                <w:i/>
                <w:iCs/>
                <w:sz w:val="20"/>
                <w:lang w:val="nl-NL" w:eastAsia="ja-JP"/>
              </w:rPr>
              <w:pict>
                <v:rect id="_x0000_s1450" style="position:absolute;margin-left:188.95pt;margin-top:13.3pt;width:21.6pt;height:21.6pt;z-index:25263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YC/xigCAABSBAAADgAAAAAAAAAAAAAAAAAuAgAAZHJzL2Uy&#10;b0RvYy54bWxQSwECLQAUAAYACAAAACEAG37jl98AAAAJAQAADwAAAAAAAAAAAAAAAACCBAAAZHJz&#10;L2Rvd25yZXYueG1sUEsFBgAAAAAEAAQA8wAAAI4FAAAAAA==&#10;">
                  <v:textbox style="mso-next-textbox:#_x0000_s1450">
                    <w:txbxContent>
                      <w:p w:rsidR="005E1365" w:rsidRDefault="005E1365" w:rsidP="00BE2AB9">
                        <w:pPr>
                          <w:jc w:val="center"/>
                        </w:pPr>
                        <w:r>
                          <w:t>X</w:t>
                        </w:r>
                      </w:p>
                    </w:txbxContent>
                  </v:textbox>
                </v:rect>
              </w:pict>
            </w:r>
            <w:r>
              <w:rPr>
                <w:rFonts w:ascii="Arial" w:eastAsiaTheme="minorEastAsia" w:hAnsi="Arial" w:cs="Arial"/>
                <w:bCs/>
                <w:i/>
                <w:iCs/>
                <w:sz w:val="20"/>
                <w:lang w:val="nl-NL" w:eastAsia="ja-JP"/>
              </w:rPr>
              <w:pict>
                <v:rect id="_x0000_s1449" style="position:absolute;margin-left:241.9pt;margin-top:13.3pt;width:21.6pt;height:21.6pt;z-index:25263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A6MC1EpAgAAUgQAAA4AAAAAAAAAAAAAAAAALgIAAGRycy9l&#10;Mm9Eb2MueG1sUEsBAi0AFAAGAAgAAAAhAFU57SDfAAAACQEAAA8AAAAAAAAAAAAAAAAAgwQAAGRy&#10;cy9kb3ducmV2LnhtbFBLBQYAAAAABAAEAPMAAACPBQAAAAA=&#10;">
                  <v:textbox style="mso-next-textbox:#_x0000_s1449">
                    <w:txbxContent>
                      <w:p w:rsidR="005E1365" w:rsidRDefault="005E1365" w:rsidP="00BE2AB9">
                        <w:pPr>
                          <w:jc w:val="center"/>
                        </w:pPr>
                        <w:r>
                          <w:t>X</w:t>
                        </w:r>
                      </w:p>
                    </w:txbxContent>
                  </v:textbox>
                </v:rect>
              </w:pict>
            </w:r>
            <w:r>
              <w:rPr>
                <w:rFonts w:ascii="Arial" w:eastAsiaTheme="minorEastAsia" w:hAnsi="Arial" w:cs="Arial"/>
                <w:bCs/>
                <w:i/>
                <w:iCs/>
                <w:sz w:val="20"/>
                <w:lang w:val="nl-NL" w:eastAsia="ja-JP"/>
              </w:rPr>
              <w:pict>
                <v:rect id="_x0000_s1448" style="position:absolute;margin-left:301.95pt;margin-top:13.3pt;width:21.6pt;height:21.6pt;z-index:25263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w:pict>
            </w:r>
            <w:r>
              <w:rPr>
                <w:rFonts w:ascii="Arial" w:eastAsiaTheme="minorEastAsia" w:hAnsi="Arial" w:cs="Arial"/>
                <w:bCs/>
                <w:i/>
                <w:iCs/>
                <w:sz w:val="20"/>
                <w:lang w:val="nl-NL" w:eastAsia="ja-JP"/>
              </w:rPr>
              <w:pict>
                <v:rect id="_x0000_s1454" style="position:absolute;margin-left:2.5pt;margin-top:13.3pt;width:21.6pt;height:21.6pt;z-index:25264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xFRcigCAABSBAAADgAAAAAAAAAAAAAAAAAuAgAAZHJzL2Uyb0Rv&#10;Yy54bWxQSwECLQAUAAYACAAAACEAU7YEbdwAAAAGAQAADwAAAAAAAAAAAAAAAACCBAAAZHJzL2Rv&#10;d25yZXYueG1sUEsFBgAAAAAEAAQA8wAAAIsFAAAAAA==&#10;">
                  <v:textbox style="mso-next-textbox:#_x0000_s1454">
                    <w:txbxContent>
                      <w:p w:rsidR="005E1365" w:rsidRDefault="005E1365" w:rsidP="00BE2AB9"/>
                    </w:txbxContent>
                  </v:textbox>
                </v:rect>
              </w:pict>
            </w:r>
            <w:r w:rsidR="00BE2AB9" w:rsidRPr="00BE2AB9">
              <w:rPr>
                <w:rFonts w:ascii="Arial" w:eastAsiaTheme="minorEastAsia" w:hAnsi="Arial" w:cs="Arial"/>
                <w:bCs/>
                <w:i/>
                <w:iCs/>
                <w:sz w:val="20"/>
                <w:lang w:val="en-CA" w:eastAsia="ja-JP"/>
              </w:rPr>
              <w:t>15</w:t>
            </w:r>
            <w:r w:rsidR="00BE2AB9" w:rsidRPr="00BE2AB9">
              <w:rPr>
                <w:rFonts w:ascii="Arial" w:eastAsiaTheme="minorEastAsia" w:hAnsi="Arial" w:cs="Arial"/>
                <w:bCs/>
                <w:i/>
                <w:iCs/>
                <w:sz w:val="20"/>
                <w:lang w:val="en-CA" w:eastAsia="ja-JP"/>
              </w:rPr>
              <w:tab/>
              <w:t>16</w:t>
            </w:r>
            <w:r w:rsidR="00BE2AB9" w:rsidRPr="00BE2AB9">
              <w:rPr>
                <w:rFonts w:ascii="Arial" w:eastAsiaTheme="minorEastAsia" w:hAnsi="Arial" w:cs="Arial"/>
                <w:bCs/>
                <w:i/>
                <w:iCs/>
                <w:sz w:val="20"/>
                <w:lang w:val="en-CA" w:eastAsia="ja-JP"/>
              </w:rPr>
              <w:tab/>
              <w:t>17</w:t>
            </w:r>
            <w:r w:rsidR="00BE2AB9" w:rsidRPr="00BE2AB9">
              <w:rPr>
                <w:rFonts w:ascii="Arial" w:eastAsiaTheme="minorEastAsia" w:hAnsi="Arial" w:cs="Arial"/>
                <w:bCs/>
                <w:i/>
                <w:iCs/>
                <w:sz w:val="20"/>
                <w:lang w:val="en-CA" w:eastAsia="ja-JP"/>
              </w:rPr>
              <w:tab/>
              <w:t>18</w:t>
            </w:r>
            <w:r w:rsidR="00BE2AB9" w:rsidRPr="00BE2AB9">
              <w:rPr>
                <w:rFonts w:ascii="Arial" w:eastAsiaTheme="minorEastAsia" w:hAnsi="Arial" w:cs="Arial"/>
                <w:bCs/>
                <w:i/>
                <w:iCs/>
                <w:sz w:val="20"/>
                <w:lang w:val="en-CA" w:eastAsia="ja-JP"/>
              </w:rPr>
              <w:tab/>
              <w:t>19</w:t>
            </w:r>
            <w:r w:rsidR="00BE2AB9" w:rsidRPr="00BE2AB9">
              <w:rPr>
                <w:rFonts w:ascii="Arial" w:eastAsiaTheme="minorEastAsia" w:hAnsi="Arial" w:cs="Arial"/>
                <w:bCs/>
                <w:i/>
                <w:iCs/>
                <w:sz w:val="20"/>
                <w:lang w:val="en-CA" w:eastAsia="ja-JP"/>
              </w:rPr>
              <w:tab/>
              <w:t>20</w:t>
            </w:r>
            <w:r w:rsidR="00BE2AB9" w:rsidRPr="00BE2AB9">
              <w:rPr>
                <w:rFonts w:ascii="Arial" w:eastAsiaTheme="minorEastAsia" w:hAnsi="Arial" w:cs="Arial"/>
                <w:bCs/>
                <w:i/>
                <w:iCs/>
                <w:sz w:val="20"/>
                <w:lang w:val="en-CA" w:eastAsia="ja-JP"/>
              </w:rPr>
              <w:tab/>
              <w:t>21</w:t>
            </w:r>
          </w:p>
          <w:p w:rsidR="00BE2AB9" w:rsidRPr="00BE2AB9" w:rsidRDefault="00BE2AB9" w:rsidP="00BE2AB9">
            <w:pPr>
              <w:widowControl/>
              <w:spacing w:after="200" w:line="276" w:lineRule="auto"/>
              <w:rPr>
                <w:rFonts w:ascii="Arial" w:eastAsiaTheme="minorEastAsia" w:hAnsi="Arial" w:cs="Arial"/>
                <w:bCs/>
                <w:i/>
                <w:iCs/>
                <w:sz w:val="20"/>
                <w:lang w:val="en-CA" w:eastAsia="ja-JP"/>
              </w:rPr>
            </w:pPr>
          </w:p>
        </w:tc>
      </w:tr>
      <w:tr w:rsidR="00BE2AB9" w:rsidRPr="00BE2AB9" w:rsidTr="00BE2AB9">
        <w:trPr>
          <w:cantSplit/>
          <w:trHeight w:val="1399"/>
        </w:trPr>
        <w:tc>
          <w:tcPr>
            <w:tcW w:w="1668" w:type="dxa"/>
          </w:tcPr>
          <w:p w:rsidR="00BE2AB9" w:rsidRPr="00BE2AB9" w:rsidRDefault="00BE2AB9" w:rsidP="00BE2AB9">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Brief and concise description of the work to be undertaken and programme milestones where appropriate.</w:t>
            </w:r>
          </w:p>
        </w:tc>
        <w:tc>
          <w:tcPr>
            <w:tcW w:w="7938" w:type="dxa"/>
            <w:gridSpan w:val="4"/>
          </w:tcPr>
          <w:p w:rsidR="00BE2AB9" w:rsidRPr="00BE2AB9" w:rsidRDefault="00BE2AB9" w:rsidP="00BE2AB9">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Key milestones for completing the task include:</w:t>
            </w:r>
          </w:p>
          <w:p w:rsidR="00BE2AB9" w:rsidRPr="00BE2AB9" w:rsidRDefault="00BE2AB9" w:rsidP="00BE2AB9">
            <w:pPr>
              <w:widowControl/>
              <w:numPr>
                <w:ilvl w:val="0"/>
                <w:numId w:val="4"/>
              </w:numPr>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Draft</w:t>
            </w:r>
          </w:p>
          <w:p w:rsidR="00BE2AB9" w:rsidRPr="00BE2AB9" w:rsidRDefault="00BE2AB9" w:rsidP="00BE2AB9">
            <w:pPr>
              <w:widowControl/>
              <w:numPr>
                <w:ilvl w:val="0"/>
                <w:numId w:val="4"/>
              </w:numPr>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Revise</w:t>
            </w:r>
          </w:p>
          <w:p w:rsidR="00BE2AB9" w:rsidRPr="00BE2AB9" w:rsidRDefault="00BE2AB9" w:rsidP="00BE2AB9">
            <w:pPr>
              <w:widowControl/>
              <w:numPr>
                <w:ilvl w:val="0"/>
                <w:numId w:val="4"/>
              </w:numPr>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Bring it to the council</w:t>
            </w:r>
          </w:p>
          <w:p w:rsidR="00BE2AB9" w:rsidRPr="00BE2AB9" w:rsidRDefault="00BE2AB9" w:rsidP="00BE2AB9">
            <w:pPr>
              <w:widowControl/>
              <w:numPr>
                <w:ilvl w:val="0"/>
                <w:numId w:val="4"/>
              </w:numPr>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IMO relation ???</w:t>
            </w:r>
          </w:p>
        </w:tc>
      </w:tr>
      <w:tr w:rsidR="00BE2AB9" w:rsidRPr="00BE2AB9" w:rsidTr="00BE2AB9">
        <w:trPr>
          <w:cantSplit/>
          <w:trHeight w:val="746"/>
        </w:trPr>
        <w:tc>
          <w:tcPr>
            <w:tcW w:w="1668" w:type="dxa"/>
            <w:vMerge w:val="restart"/>
          </w:tcPr>
          <w:p w:rsidR="00BE2AB9" w:rsidRPr="00BE2AB9" w:rsidRDefault="00BE2AB9" w:rsidP="00BE2AB9">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 xml:space="preserve">Task Revision </w:t>
            </w:r>
          </w:p>
        </w:tc>
        <w:tc>
          <w:tcPr>
            <w:tcW w:w="708" w:type="dxa"/>
          </w:tcPr>
          <w:p w:rsidR="00BE2AB9" w:rsidRPr="00BE2AB9" w:rsidRDefault="00BE2AB9" w:rsidP="00BE2AB9">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Ver.</w:t>
            </w:r>
          </w:p>
        </w:tc>
        <w:tc>
          <w:tcPr>
            <w:tcW w:w="1418" w:type="dxa"/>
          </w:tcPr>
          <w:p w:rsidR="00BE2AB9" w:rsidRPr="00BE2AB9" w:rsidRDefault="00BE2AB9" w:rsidP="00BE2AB9">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Date</w:t>
            </w:r>
          </w:p>
        </w:tc>
        <w:tc>
          <w:tcPr>
            <w:tcW w:w="2410" w:type="dxa"/>
          </w:tcPr>
          <w:p w:rsidR="00BE2AB9" w:rsidRPr="00BE2AB9" w:rsidRDefault="00BE2AB9" w:rsidP="00BE2AB9">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Part / Section Revised</w:t>
            </w:r>
          </w:p>
        </w:tc>
        <w:tc>
          <w:tcPr>
            <w:tcW w:w="3402" w:type="dxa"/>
          </w:tcPr>
          <w:p w:rsidR="00BE2AB9" w:rsidRPr="00BE2AB9" w:rsidRDefault="00BE2AB9" w:rsidP="00BE2AB9">
            <w:pPr>
              <w:widowControl/>
              <w:spacing w:after="200" w:line="276" w:lineRule="auto"/>
              <w:rPr>
                <w:rFonts w:ascii="Arial" w:eastAsiaTheme="minorEastAsia" w:hAnsi="Arial" w:cs="Arial"/>
                <w:b/>
                <w:bCs/>
                <w:iCs/>
                <w:sz w:val="20"/>
                <w:lang w:eastAsia="ja-JP"/>
              </w:rPr>
            </w:pPr>
            <w:r w:rsidRPr="00BE2AB9">
              <w:rPr>
                <w:rFonts w:ascii="Arial" w:eastAsiaTheme="minorEastAsia" w:hAnsi="Arial" w:cs="Arial"/>
                <w:b/>
                <w:bCs/>
                <w:iCs/>
                <w:sz w:val="20"/>
                <w:lang w:eastAsia="ja-JP"/>
              </w:rPr>
              <w:t>Requirement for Revision</w:t>
            </w:r>
          </w:p>
        </w:tc>
      </w:tr>
      <w:tr w:rsidR="00BE2AB9" w:rsidRPr="00BE2AB9" w:rsidTr="00BE2AB9">
        <w:trPr>
          <w:cantSplit/>
          <w:trHeight w:val="489"/>
        </w:trPr>
        <w:tc>
          <w:tcPr>
            <w:tcW w:w="1668" w:type="dxa"/>
            <w:vMerge/>
          </w:tcPr>
          <w:p w:rsidR="00BE2AB9" w:rsidRPr="00BE2AB9" w:rsidRDefault="00BE2AB9" w:rsidP="00BE2AB9">
            <w:pPr>
              <w:widowControl/>
              <w:spacing w:after="200" w:line="276" w:lineRule="auto"/>
              <w:rPr>
                <w:rFonts w:ascii="Arial" w:eastAsiaTheme="minorEastAsia" w:hAnsi="Arial" w:cs="Arial"/>
                <w:bCs/>
                <w:iCs/>
                <w:sz w:val="20"/>
                <w:lang w:eastAsia="ja-JP"/>
              </w:rPr>
            </w:pPr>
          </w:p>
        </w:tc>
        <w:tc>
          <w:tcPr>
            <w:tcW w:w="708" w:type="dxa"/>
          </w:tcPr>
          <w:p w:rsidR="00BE2AB9" w:rsidRPr="00BE2AB9" w:rsidRDefault="00BE2AB9" w:rsidP="00BE2AB9">
            <w:pPr>
              <w:widowControl/>
              <w:spacing w:after="200" w:line="276" w:lineRule="auto"/>
              <w:rPr>
                <w:rFonts w:ascii="Arial" w:eastAsiaTheme="minorEastAsia" w:hAnsi="Arial" w:cs="Arial"/>
                <w:bCs/>
                <w:iCs/>
                <w:sz w:val="20"/>
                <w:lang w:eastAsia="ja-JP"/>
              </w:rPr>
            </w:pPr>
            <w:r w:rsidRPr="00BE2AB9">
              <w:rPr>
                <w:rFonts w:ascii="Arial" w:eastAsiaTheme="minorEastAsia" w:hAnsi="Arial" w:cs="Arial"/>
                <w:bCs/>
                <w:iCs/>
                <w:sz w:val="20"/>
                <w:lang w:eastAsia="ja-JP"/>
              </w:rPr>
              <w:t>1.0</w:t>
            </w:r>
          </w:p>
        </w:tc>
        <w:tc>
          <w:tcPr>
            <w:tcW w:w="1418" w:type="dxa"/>
          </w:tcPr>
          <w:p w:rsidR="00BE2AB9" w:rsidRPr="00BE2AB9" w:rsidRDefault="00BE2AB9" w:rsidP="00BE2AB9">
            <w:pPr>
              <w:widowControl/>
              <w:spacing w:after="200" w:line="276" w:lineRule="auto"/>
              <w:rPr>
                <w:rFonts w:ascii="Arial" w:eastAsiaTheme="minorEastAsia" w:hAnsi="Arial" w:cs="Arial"/>
                <w:bCs/>
                <w:iCs/>
                <w:sz w:val="20"/>
                <w:lang w:eastAsia="ja-JP"/>
              </w:rPr>
            </w:pPr>
          </w:p>
        </w:tc>
        <w:tc>
          <w:tcPr>
            <w:tcW w:w="2410" w:type="dxa"/>
          </w:tcPr>
          <w:p w:rsidR="00BE2AB9" w:rsidRPr="00BE2AB9" w:rsidRDefault="00BE2AB9" w:rsidP="00BE2AB9">
            <w:pPr>
              <w:widowControl/>
              <w:spacing w:after="200" w:line="276" w:lineRule="auto"/>
              <w:rPr>
                <w:rFonts w:ascii="Arial" w:eastAsiaTheme="minorEastAsia" w:hAnsi="Arial" w:cs="Arial"/>
                <w:bCs/>
                <w:iCs/>
                <w:sz w:val="20"/>
                <w:lang w:eastAsia="ja-JP"/>
              </w:rPr>
            </w:pPr>
          </w:p>
        </w:tc>
        <w:tc>
          <w:tcPr>
            <w:tcW w:w="3402" w:type="dxa"/>
          </w:tcPr>
          <w:p w:rsidR="00BE2AB9" w:rsidRPr="00BE2AB9" w:rsidRDefault="00BE2AB9" w:rsidP="00BE2AB9">
            <w:pPr>
              <w:widowControl/>
              <w:spacing w:after="200" w:line="276" w:lineRule="auto"/>
              <w:rPr>
                <w:rFonts w:ascii="Arial" w:eastAsiaTheme="minorEastAsia" w:hAnsi="Arial" w:cs="Arial"/>
                <w:bCs/>
                <w:iCs/>
                <w:sz w:val="20"/>
                <w:lang w:eastAsia="ja-JP"/>
              </w:rPr>
            </w:pPr>
          </w:p>
        </w:tc>
      </w:tr>
      <w:tr w:rsidR="00BE2AB9" w:rsidRPr="00BE2AB9" w:rsidTr="00BE2AB9">
        <w:trPr>
          <w:cantSplit/>
          <w:trHeight w:val="489"/>
        </w:trPr>
        <w:tc>
          <w:tcPr>
            <w:tcW w:w="1668" w:type="dxa"/>
            <w:vMerge/>
          </w:tcPr>
          <w:p w:rsidR="00BE2AB9" w:rsidRPr="00BE2AB9" w:rsidRDefault="00BE2AB9" w:rsidP="00BE2AB9">
            <w:pPr>
              <w:widowControl/>
              <w:spacing w:after="200" w:line="276" w:lineRule="auto"/>
              <w:rPr>
                <w:rFonts w:ascii="Arial" w:eastAsiaTheme="minorEastAsia" w:hAnsi="Arial" w:cs="Arial"/>
                <w:bCs/>
                <w:iCs/>
                <w:sz w:val="20"/>
                <w:lang w:eastAsia="ja-JP"/>
              </w:rPr>
            </w:pPr>
          </w:p>
        </w:tc>
        <w:tc>
          <w:tcPr>
            <w:tcW w:w="708" w:type="dxa"/>
          </w:tcPr>
          <w:p w:rsidR="00BE2AB9" w:rsidRPr="00BE2AB9" w:rsidRDefault="00BE2AB9" w:rsidP="00BE2AB9">
            <w:pPr>
              <w:widowControl/>
              <w:spacing w:after="200" w:line="276" w:lineRule="auto"/>
              <w:rPr>
                <w:rFonts w:ascii="Arial" w:eastAsiaTheme="minorEastAsia" w:hAnsi="Arial" w:cs="Arial"/>
                <w:b/>
                <w:bCs/>
                <w:iCs/>
                <w:sz w:val="20"/>
                <w:lang w:eastAsia="ja-JP"/>
              </w:rPr>
            </w:pPr>
          </w:p>
        </w:tc>
        <w:tc>
          <w:tcPr>
            <w:tcW w:w="1418" w:type="dxa"/>
          </w:tcPr>
          <w:p w:rsidR="00BE2AB9" w:rsidRPr="00BE2AB9" w:rsidRDefault="00BE2AB9" w:rsidP="00BE2AB9">
            <w:pPr>
              <w:widowControl/>
              <w:spacing w:after="200" w:line="276" w:lineRule="auto"/>
              <w:rPr>
                <w:rFonts w:ascii="Arial" w:eastAsiaTheme="minorEastAsia" w:hAnsi="Arial" w:cs="Arial"/>
                <w:b/>
                <w:bCs/>
                <w:iCs/>
                <w:sz w:val="20"/>
                <w:lang w:eastAsia="ja-JP"/>
              </w:rPr>
            </w:pPr>
          </w:p>
        </w:tc>
        <w:tc>
          <w:tcPr>
            <w:tcW w:w="2410" w:type="dxa"/>
          </w:tcPr>
          <w:p w:rsidR="00BE2AB9" w:rsidRPr="00BE2AB9" w:rsidRDefault="00BE2AB9" w:rsidP="00BE2AB9">
            <w:pPr>
              <w:widowControl/>
              <w:spacing w:after="200" w:line="276" w:lineRule="auto"/>
              <w:rPr>
                <w:rFonts w:ascii="Arial" w:eastAsiaTheme="minorEastAsia" w:hAnsi="Arial" w:cs="Arial"/>
                <w:bCs/>
                <w:iCs/>
                <w:sz w:val="20"/>
                <w:lang w:eastAsia="ja-JP"/>
              </w:rPr>
            </w:pPr>
          </w:p>
        </w:tc>
        <w:tc>
          <w:tcPr>
            <w:tcW w:w="3402" w:type="dxa"/>
          </w:tcPr>
          <w:p w:rsidR="00BE2AB9" w:rsidRPr="00BE2AB9" w:rsidRDefault="00BE2AB9" w:rsidP="00BE2AB9">
            <w:pPr>
              <w:widowControl/>
              <w:spacing w:after="200" w:line="276" w:lineRule="auto"/>
              <w:rPr>
                <w:rFonts w:ascii="Arial" w:eastAsiaTheme="minorEastAsia" w:hAnsi="Arial" w:cs="Arial"/>
                <w:bCs/>
                <w:iCs/>
                <w:sz w:val="20"/>
                <w:lang w:eastAsia="ja-JP"/>
              </w:rPr>
            </w:pPr>
          </w:p>
        </w:tc>
      </w:tr>
    </w:tbl>
    <w:p w:rsidR="00BE2AB9" w:rsidRPr="00BE2AB9" w:rsidRDefault="00BE2AB9" w:rsidP="00BE2AB9">
      <w:pPr>
        <w:widowControl/>
        <w:spacing w:after="200" w:line="276" w:lineRule="auto"/>
        <w:rPr>
          <w:rFonts w:ascii="Arial" w:eastAsiaTheme="minorEastAsia" w:hAnsi="Arial" w:cs="Arial"/>
          <w:sz w:val="20"/>
          <w:lang w:eastAsia="ja-JP"/>
        </w:rPr>
      </w:pPr>
    </w:p>
    <w:p w:rsidR="00BE2AB9" w:rsidRDefault="00BE2AB9" w:rsidP="00BE2AB9">
      <w:pPr>
        <w:widowControl/>
        <w:spacing w:after="200" w:line="276" w:lineRule="auto"/>
        <w:rPr>
          <w:rFonts w:eastAsiaTheme="minorEastAsia"/>
          <w:lang w:eastAsia="ja-JP"/>
        </w:rPr>
      </w:pPr>
      <w:r w:rsidRPr="00BE2AB9">
        <w:rPr>
          <w:rFonts w:eastAsiaTheme="minorEastAsia"/>
          <w:lang w:eastAsia="ja-JP"/>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68"/>
        <w:gridCol w:w="708"/>
        <w:gridCol w:w="1276"/>
        <w:gridCol w:w="2268"/>
        <w:gridCol w:w="3686"/>
      </w:tblGrid>
      <w:tr w:rsidR="00C15660" w:rsidRPr="00536B19" w:rsidTr="00C15660">
        <w:trPr>
          <w:cantSplit/>
          <w:trHeight w:val="416"/>
          <w:tblHeader/>
        </w:trPr>
        <w:tc>
          <w:tcPr>
            <w:tcW w:w="9606" w:type="dxa"/>
            <w:gridSpan w:val="5"/>
            <w:shd w:val="clear" w:color="auto" w:fill="DDD9C3" w:themeFill="background2" w:themeFillShade="E6"/>
            <w:vAlign w:val="center"/>
          </w:tcPr>
          <w:p w:rsidR="00C15660" w:rsidRPr="00261182" w:rsidRDefault="00C15660" w:rsidP="00C15660">
            <w:pPr>
              <w:jc w:val="center"/>
              <w:rPr>
                <w:rFonts w:ascii="Arial" w:hAnsi="Arial" w:cs="Arial"/>
                <w:b/>
                <w:szCs w:val="24"/>
              </w:rPr>
            </w:pPr>
            <w:r w:rsidRPr="00261182">
              <w:rPr>
                <w:rFonts w:ascii="Arial" w:hAnsi="Arial" w:cs="Arial"/>
                <w:b/>
                <w:szCs w:val="24"/>
              </w:rPr>
              <w:lastRenderedPageBreak/>
              <w:t>ENAV Committee – 2014-18 Work Programme</w:t>
            </w:r>
          </w:p>
        </w:tc>
      </w:tr>
      <w:tr w:rsidR="00C15660" w:rsidRPr="001A6464" w:rsidTr="00C15660">
        <w:trPr>
          <w:cantSplit/>
          <w:trHeight w:val="854"/>
          <w:tblHeader/>
        </w:trPr>
        <w:tc>
          <w:tcPr>
            <w:tcW w:w="1668" w:type="dxa"/>
            <w:shd w:val="clear" w:color="auto" w:fill="DDD9C3" w:themeFill="background2" w:themeFillShade="E6"/>
          </w:tcPr>
          <w:p w:rsidR="00C15660" w:rsidRPr="00261182" w:rsidRDefault="00C15660" w:rsidP="00C15660">
            <w:pPr>
              <w:spacing w:before="120"/>
              <w:rPr>
                <w:rFonts w:ascii="Arial" w:hAnsi="Arial" w:cs="Arial"/>
                <w:b/>
                <w:szCs w:val="24"/>
              </w:rPr>
            </w:pPr>
            <w:r w:rsidRPr="00261182">
              <w:rPr>
                <w:rFonts w:ascii="Arial" w:hAnsi="Arial" w:cs="Arial"/>
                <w:b/>
                <w:szCs w:val="24"/>
              </w:rPr>
              <w:t xml:space="preserve">TASK  </w:t>
            </w:r>
          </w:p>
        </w:tc>
        <w:tc>
          <w:tcPr>
            <w:tcW w:w="7938" w:type="dxa"/>
            <w:gridSpan w:val="4"/>
            <w:shd w:val="clear" w:color="auto" w:fill="DDD9C3" w:themeFill="background2" w:themeFillShade="E6"/>
          </w:tcPr>
          <w:p w:rsidR="00C15660" w:rsidRPr="00261182" w:rsidRDefault="00C15660" w:rsidP="00F76BEF">
            <w:pPr>
              <w:pStyle w:val="Heading1"/>
              <w:ind w:firstLineChars="50" w:firstLine="120"/>
              <w:rPr>
                <w:lang w:val="en-US"/>
              </w:rPr>
            </w:pPr>
            <w:bookmarkStart w:id="37" w:name="_Toc403640021"/>
            <w:r w:rsidRPr="00261182">
              <w:rPr>
                <w:rFonts w:eastAsiaTheme="minorEastAsia"/>
                <w:lang w:val="en-US" w:eastAsia="ja-JP"/>
              </w:rPr>
              <w:t>3.1.</w:t>
            </w:r>
            <w:r w:rsidR="00DD447D" w:rsidRPr="00261182">
              <w:rPr>
                <w:rFonts w:eastAsiaTheme="minorEastAsia"/>
                <w:lang w:val="en-US" w:eastAsia="ja-JP"/>
              </w:rPr>
              <w:t>9.</w:t>
            </w:r>
            <w:r w:rsidRPr="00261182">
              <w:rPr>
                <w:rFonts w:eastAsiaTheme="minorEastAsia"/>
                <w:lang w:val="en-US" w:eastAsia="ja-JP"/>
              </w:rPr>
              <w:t xml:space="preserve"> </w:t>
            </w:r>
            <w:r w:rsidRPr="00261182">
              <w:rPr>
                <w:lang w:val="en-US"/>
              </w:rPr>
              <w:t>Update (Maintain) IALA R-121</w:t>
            </w:r>
            <w:bookmarkEnd w:id="37"/>
            <w:r w:rsidRPr="00261182">
              <w:rPr>
                <w:lang w:val="en-US"/>
              </w:rPr>
              <w:t xml:space="preserve"> </w:t>
            </w:r>
          </w:p>
          <w:p w:rsidR="00C15660" w:rsidRPr="00261182" w:rsidRDefault="00C15660" w:rsidP="00C15660">
            <w:pPr>
              <w:rPr>
                <w:rFonts w:ascii="Arial" w:hAnsi="Arial" w:cs="Arial"/>
                <w:b/>
                <w:lang w:val="en-US"/>
              </w:rPr>
            </w:pPr>
          </w:p>
        </w:tc>
      </w:tr>
      <w:tr w:rsidR="00C15660" w:rsidRPr="00FB1A24" w:rsidTr="00C15660">
        <w:trPr>
          <w:cantSplit/>
          <w:trHeight w:val="854"/>
        </w:trPr>
        <w:tc>
          <w:tcPr>
            <w:tcW w:w="1668" w:type="dxa"/>
          </w:tcPr>
          <w:p w:rsidR="00C15660" w:rsidRPr="00261182" w:rsidRDefault="00C15660" w:rsidP="00C15660">
            <w:pPr>
              <w:spacing w:before="120"/>
              <w:rPr>
                <w:rFonts w:ascii="Arial" w:hAnsi="Arial" w:cs="Arial"/>
                <w:sz w:val="20"/>
              </w:rPr>
            </w:pPr>
            <w:r w:rsidRPr="00261182">
              <w:rPr>
                <w:rFonts w:ascii="Arial" w:hAnsi="Arial" w:cs="Arial"/>
                <w:sz w:val="20"/>
              </w:rPr>
              <w:t>Objectives of the task</w:t>
            </w:r>
          </w:p>
        </w:tc>
        <w:tc>
          <w:tcPr>
            <w:tcW w:w="7938" w:type="dxa"/>
            <w:gridSpan w:val="4"/>
          </w:tcPr>
          <w:p w:rsidR="00C15660" w:rsidRPr="00261182" w:rsidRDefault="00C15660" w:rsidP="00C15660">
            <w:pPr>
              <w:spacing w:before="120"/>
              <w:jc w:val="both"/>
              <w:rPr>
                <w:rFonts w:ascii="Arial" w:hAnsi="Arial" w:cs="Arial"/>
                <w:sz w:val="20"/>
              </w:rPr>
            </w:pPr>
            <w:r w:rsidRPr="00261182">
              <w:rPr>
                <w:rFonts w:ascii="Arial" w:hAnsi="Arial" w:cs="Arial"/>
                <w:sz w:val="20"/>
              </w:rPr>
              <w:t>This Recommendation R-121 considers the generation and broadcast of code based corrections with a focus on the maritime domain taking into account current technical realizations after 2004.</w:t>
            </w:r>
          </w:p>
        </w:tc>
      </w:tr>
      <w:tr w:rsidR="00C15660" w:rsidRPr="007D4E1C" w:rsidTr="00C15660">
        <w:trPr>
          <w:cantSplit/>
          <w:trHeight w:val="827"/>
        </w:trPr>
        <w:tc>
          <w:tcPr>
            <w:tcW w:w="1668" w:type="dxa"/>
          </w:tcPr>
          <w:p w:rsidR="00C15660" w:rsidRPr="00261182" w:rsidRDefault="00C15660" w:rsidP="00C15660">
            <w:pPr>
              <w:spacing w:before="120"/>
              <w:rPr>
                <w:rFonts w:ascii="Arial" w:hAnsi="Arial" w:cs="Arial"/>
                <w:noProof/>
                <w:sz w:val="20"/>
                <w:lang w:val="en-US"/>
              </w:rPr>
            </w:pPr>
            <w:r w:rsidRPr="00261182">
              <w:rPr>
                <w:rFonts w:ascii="Arial" w:hAnsi="Arial" w:cs="Arial"/>
                <w:sz w:val="20"/>
                <w:lang w:val="en-US"/>
              </w:rPr>
              <w:t>Expected outcome</w:t>
            </w:r>
          </w:p>
        </w:tc>
        <w:tc>
          <w:tcPr>
            <w:tcW w:w="7938" w:type="dxa"/>
            <w:gridSpan w:val="4"/>
          </w:tcPr>
          <w:p w:rsidR="00C15660" w:rsidRPr="00261182" w:rsidRDefault="00C15660" w:rsidP="00C15660">
            <w:pPr>
              <w:spacing w:before="120"/>
              <w:jc w:val="both"/>
              <w:rPr>
                <w:rFonts w:ascii="Arial" w:hAnsi="Arial" w:cs="Arial"/>
                <w:sz w:val="20"/>
                <w:lang w:val="en-US"/>
              </w:rPr>
            </w:pPr>
            <w:r w:rsidRPr="00261182">
              <w:rPr>
                <w:rFonts w:ascii="Arial" w:hAnsi="Arial" w:cs="Arial"/>
                <w:sz w:val="20"/>
                <w:lang w:val="en-US"/>
              </w:rPr>
              <w:t xml:space="preserve">Updated Version of IALA Recommendation R-121 </w:t>
            </w:r>
          </w:p>
        </w:tc>
      </w:tr>
      <w:tr w:rsidR="00C15660" w:rsidRPr="007D4E1C" w:rsidTr="00C15660">
        <w:trPr>
          <w:cantSplit/>
          <w:trHeight w:val="827"/>
        </w:trPr>
        <w:tc>
          <w:tcPr>
            <w:tcW w:w="1668" w:type="dxa"/>
          </w:tcPr>
          <w:p w:rsidR="00C15660" w:rsidRPr="00261182" w:rsidRDefault="00C15660" w:rsidP="00C15660">
            <w:pPr>
              <w:spacing w:before="120"/>
              <w:rPr>
                <w:rFonts w:ascii="Arial" w:hAnsi="Arial" w:cs="Arial"/>
                <w:noProof/>
                <w:sz w:val="20"/>
              </w:rPr>
            </w:pPr>
            <w:r w:rsidRPr="00261182">
              <w:rPr>
                <w:rFonts w:ascii="Arial" w:hAnsi="Arial" w:cs="Arial"/>
                <w:noProof/>
                <w:sz w:val="20"/>
              </w:rPr>
              <w:t>Strategic Alignment</w:t>
            </w:r>
          </w:p>
        </w:tc>
        <w:tc>
          <w:tcPr>
            <w:tcW w:w="7938" w:type="dxa"/>
            <w:gridSpan w:val="4"/>
          </w:tcPr>
          <w:p w:rsidR="00261182" w:rsidRDefault="00261182" w:rsidP="00C15660">
            <w:pPr>
              <w:spacing w:before="120"/>
              <w:jc w:val="both"/>
              <w:rPr>
                <w:rFonts w:ascii="Arial" w:hAnsi="Arial" w:cs="Arial"/>
                <w:sz w:val="20"/>
                <w:lang w:val="en-US"/>
              </w:rPr>
            </w:pPr>
            <w:r w:rsidRPr="00261182">
              <w:rPr>
                <w:rFonts w:ascii="Arial" w:hAnsi="Arial" w:cs="Arial"/>
                <w:b/>
                <w:sz w:val="20"/>
                <w:lang w:val="en-US"/>
              </w:rPr>
              <w:t xml:space="preserve">Goal </w:t>
            </w:r>
            <w:r>
              <w:rPr>
                <w:rFonts w:ascii="Arial" w:hAnsi="Arial" w:cs="Arial"/>
                <w:sz w:val="20"/>
                <w:lang w:val="en-US"/>
              </w:rPr>
              <w:t xml:space="preserve">– </w:t>
            </w:r>
          </w:p>
          <w:p w:rsidR="00261182" w:rsidRDefault="00261182" w:rsidP="00C15660">
            <w:pPr>
              <w:spacing w:before="120"/>
              <w:jc w:val="both"/>
              <w:rPr>
                <w:rFonts w:ascii="Arial" w:hAnsi="Arial" w:cs="Arial"/>
                <w:sz w:val="20"/>
                <w:lang w:val="en-US"/>
              </w:rPr>
            </w:pPr>
            <w:r w:rsidRPr="00261182">
              <w:rPr>
                <w:rFonts w:ascii="Arial" w:hAnsi="Arial" w:cs="Arial"/>
                <w:b/>
                <w:sz w:val="20"/>
                <w:lang w:val="en-US"/>
              </w:rPr>
              <w:t xml:space="preserve">Strategy </w:t>
            </w:r>
            <w:r>
              <w:rPr>
                <w:rFonts w:ascii="Arial" w:hAnsi="Arial" w:cs="Arial"/>
                <w:sz w:val="20"/>
                <w:lang w:val="en-US"/>
              </w:rPr>
              <w:t xml:space="preserve">– </w:t>
            </w:r>
          </w:p>
          <w:p w:rsidR="00C15660" w:rsidRPr="00261182" w:rsidRDefault="00261182" w:rsidP="00C15660">
            <w:pPr>
              <w:spacing w:before="120"/>
              <w:jc w:val="both"/>
              <w:rPr>
                <w:rFonts w:ascii="Arial" w:hAnsi="Arial" w:cs="Arial"/>
                <w:sz w:val="20"/>
                <w:lang w:val="en-US"/>
              </w:rPr>
            </w:pPr>
            <w:r w:rsidRPr="00261182">
              <w:rPr>
                <w:rFonts w:ascii="Arial" w:hAnsi="Arial" w:cs="Arial"/>
                <w:b/>
                <w:sz w:val="20"/>
                <w:lang w:val="en-US"/>
              </w:rPr>
              <w:t xml:space="preserve">Priority </w:t>
            </w:r>
            <w:r>
              <w:rPr>
                <w:rFonts w:ascii="Arial" w:hAnsi="Arial" w:cs="Arial"/>
                <w:sz w:val="20"/>
                <w:lang w:val="en-US"/>
              </w:rPr>
              <w:t xml:space="preserve">- </w:t>
            </w:r>
            <w:r w:rsidR="00C15660" w:rsidRPr="00261182">
              <w:rPr>
                <w:rFonts w:ascii="Arial" w:hAnsi="Arial" w:cs="Arial"/>
                <w:sz w:val="20"/>
                <w:lang w:val="en-US"/>
              </w:rPr>
              <w:t>P3</w:t>
            </w:r>
          </w:p>
        </w:tc>
      </w:tr>
      <w:tr w:rsidR="00C15660" w:rsidRPr="007D4E1C" w:rsidTr="00C15660">
        <w:trPr>
          <w:cantSplit/>
          <w:trHeight w:val="827"/>
        </w:trPr>
        <w:tc>
          <w:tcPr>
            <w:tcW w:w="1668" w:type="dxa"/>
          </w:tcPr>
          <w:p w:rsidR="00C15660" w:rsidRPr="00261182" w:rsidRDefault="00C15660" w:rsidP="00C15660">
            <w:pPr>
              <w:spacing w:before="120"/>
              <w:rPr>
                <w:rFonts w:ascii="Arial" w:hAnsi="Arial" w:cs="Arial"/>
                <w:noProof/>
                <w:sz w:val="20"/>
                <w:lang w:val="en-US"/>
              </w:rPr>
            </w:pPr>
            <w:r w:rsidRPr="00261182">
              <w:rPr>
                <w:rFonts w:ascii="Arial" w:hAnsi="Arial" w:cs="Arial"/>
                <w:noProof/>
                <w:sz w:val="20"/>
                <w:lang w:val="en-US"/>
              </w:rPr>
              <w:t>Scope (Describe key items that are in scope/out of scope)</w:t>
            </w:r>
          </w:p>
        </w:tc>
        <w:tc>
          <w:tcPr>
            <w:tcW w:w="7938" w:type="dxa"/>
            <w:gridSpan w:val="4"/>
          </w:tcPr>
          <w:p w:rsidR="00C15660" w:rsidRPr="00261182" w:rsidRDefault="00C15660" w:rsidP="00C15660">
            <w:pPr>
              <w:spacing w:before="120"/>
              <w:jc w:val="both"/>
              <w:rPr>
                <w:rFonts w:ascii="Arial" w:hAnsi="Arial" w:cs="Arial"/>
                <w:sz w:val="20"/>
                <w:lang w:val="en-US"/>
              </w:rPr>
            </w:pPr>
            <w:r w:rsidRPr="00261182">
              <w:rPr>
                <w:rFonts w:ascii="Arial" w:hAnsi="Arial" w:cs="Arial"/>
                <w:sz w:val="20"/>
              </w:rPr>
              <w:t>Recommends National Members and other appropriate Authorities providing, or intending to provide, DGNSS services in the frequency band 283.5 – 325 kHz, to use the Minimum Standards set out in the annex to this recommendation.</w:t>
            </w:r>
          </w:p>
        </w:tc>
      </w:tr>
      <w:tr w:rsidR="00C15660" w:rsidTr="00C15660">
        <w:trPr>
          <w:cantSplit/>
          <w:trHeight w:val="1274"/>
        </w:trPr>
        <w:tc>
          <w:tcPr>
            <w:tcW w:w="1668" w:type="dxa"/>
          </w:tcPr>
          <w:p w:rsidR="00C15660" w:rsidRPr="00261182" w:rsidRDefault="00C15660" w:rsidP="00C15660">
            <w:pPr>
              <w:spacing w:before="120"/>
              <w:rPr>
                <w:rFonts w:ascii="Arial" w:hAnsi="Arial" w:cs="Arial"/>
                <w:sz w:val="20"/>
              </w:rPr>
            </w:pPr>
            <w:r w:rsidRPr="00261182">
              <w:rPr>
                <w:rFonts w:ascii="Arial" w:hAnsi="Arial" w:cs="Arial"/>
                <w:sz w:val="20"/>
              </w:rPr>
              <w:t>Expected Sessions for Completion:</w:t>
            </w:r>
          </w:p>
        </w:tc>
        <w:tc>
          <w:tcPr>
            <w:tcW w:w="7938" w:type="dxa"/>
            <w:gridSpan w:val="4"/>
          </w:tcPr>
          <w:p w:rsidR="00C15660" w:rsidRPr="00261182" w:rsidRDefault="00C15660" w:rsidP="00C15660">
            <w:pPr>
              <w:spacing w:before="120"/>
              <w:jc w:val="both"/>
              <w:rPr>
                <w:rFonts w:ascii="Arial" w:hAnsi="Arial" w:cs="Arial"/>
                <w:sz w:val="20"/>
                <w:lang w:val="en-CA"/>
              </w:rPr>
            </w:pPr>
            <w:r w:rsidRPr="00261182">
              <w:rPr>
                <w:rFonts w:ascii="Arial" w:hAnsi="Arial" w:cs="Arial"/>
                <w:sz w:val="20"/>
                <w:lang w:val="en-CA"/>
              </w:rPr>
              <w:t>Session number:</w:t>
            </w:r>
          </w:p>
          <w:p w:rsidR="00C15660" w:rsidRPr="00261182" w:rsidRDefault="00D13733" w:rsidP="00C15660">
            <w:pPr>
              <w:tabs>
                <w:tab w:val="left" w:pos="1092"/>
                <w:tab w:val="left" w:pos="2085"/>
                <w:tab w:val="left" w:pos="2935"/>
                <w:tab w:val="left" w:pos="3927"/>
                <w:tab w:val="left" w:pos="4920"/>
                <w:tab w:val="left" w:pos="6054"/>
              </w:tabs>
              <w:spacing w:before="120"/>
              <w:ind w:left="244"/>
              <w:jc w:val="both"/>
              <w:rPr>
                <w:rFonts w:ascii="Arial" w:hAnsi="Arial" w:cs="Arial"/>
                <w:sz w:val="20"/>
                <w:lang w:val="en-CA"/>
              </w:rPr>
            </w:pPr>
            <w:r>
              <w:rPr>
                <w:rFonts w:ascii="Arial" w:hAnsi="Arial" w:cs="Arial"/>
                <w:noProof/>
                <w:sz w:val="20"/>
                <w:lang w:val="en-US"/>
              </w:rPr>
              <w:pict>
                <v:rect id="_x0000_s1326" style="position:absolute;left:0;text-align:left;margin-left:50.8pt;margin-top:13.3pt;width:21.6pt;height:21.6pt;z-index:252560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">
                  <v:textbox style="mso-next-textbox:#_x0000_s1326">
                    <w:txbxContent>
                      <w:p w:rsidR="005E1365" w:rsidRPr="006A008D" w:rsidRDefault="005E1365" w:rsidP="00C15660">
                        <w:pPr>
                          <w:rPr>
                            <w:lang w:val="nl-NL"/>
                          </w:rPr>
                        </w:pPr>
                        <w:r>
                          <w:rPr>
                            <w:lang w:val="nl-NL"/>
                          </w:rPr>
                          <w:t>X</w:t>
                        </w:r>
                      </w:p>
                    </w:txbxContent>
                  </v:textbox>
                </v:rect>
              </w:pict>
            </w:r>
            <w:r>
              <w:rPr>
                <w:rFonts w:ascii="Arial" w:hAnsi="Arial" w:cs="Arial"/>
                <w:noProof/>
                <w:sz w:val="20"/>
                <w:lang w:val="en-US"/>
              </w:rPr>
              <w:pict>
                <v:rect id="_x0000_s1325" style="position:absolute;left:0;text-align:left;margin-left:96pt;margin-top:13.3pt;width:21.6pt;height:21.6pt;z-index:252559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S/AJgIAAE4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6xkvwCYCAABOBAAADgAAAAAAAAAAAAAAAAAuAgAAZHJzL2Uyb0Rv&#10;Yy54bWxQSwECLQAUAAYACAAAACEAz9M4ad4AAAAJAQAADwAAAAAAAAAAAAAAAACABAAAZHJzL2Rv&#10;d25yZXYueG1sUEsFBgAAAAAEAAQA8wAAAIsFAAAAAA==&#10;">
                  <v:textbox style="mso-next-textbox:#_x0000_s1325">
                    <w:txbxContent>
                      <w:p w:rsidR="005E1365" w:rsidRDefault="005E1365" w:rsidP="00C15660">
                        <w:pPr>
                          <w:jc w:val="center"/>
                        </w:pPr>
                      </w:p>
                    </w:txbxContent>
                  </v:textbox>
                </v:rect>
              </w:pict>
            </w:r>
            <w:r>
              <w:rPr>
                <w:rFonts w:ascii="Arial" w:hAnsi="Arial" w:cs="Arial"/>
                <w:noProof/>
                <w:sz w:val="20"/>
                <w:lang w:val="en-US"/>
              </w:rPr>
              <w:pict>
                <v:rect id="_x0000_s1324" style="position:absolute;left:0;text-align:left;margin-left:141.2pt;margin-top:13.3pt;width:21.6pt;height:21.6pt;z-index:252558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DiMlS8nAgAATgQAAA4AAAAAAAAAAAAAAAAALgIAAGRycy9lMm9E&#10;b2MueG1sUEsBAi0AFAAGAAgAAAAhABLl/DveAAAACQEAAA8AAAAAAAAAAAAAAAAAgQQAAGRycy9k&#10;b3ducmV2LnhtbFBLBQYAAAAABAAEAPMAAACMBQAAAAA=&#10;">
                  <v:textbox style="mso-next-textbox:#_x0000_s1324">
                    <w:txbxContent>
                      <w:p w:rsidR="005E1365" w:rsidRDefault="005E1365" w:rsidP="00C15660">
                        <w:pPr>
                          <w:jc w:val="center"/>
                        </w:pPr>
                      </w:p>
                    </w:txbxContent>
                  </v:textbox>
                </v:rect>
              </w:pict>
            </w:r>
            <w:r>
              <w:rPr>
                <w:rFonts w:ascii="Arial" w:hAnsi="Arial" w:cs="Arial"/>
                <w:noProof/>
                <w:sz w:val="20"/>
                <w:lang w:val="en-US"/>
              </w:rPr>
              <w:pict>
                <v:rect id="_x0000_s1323" style="position:absolute;left:0;text-align:left;margin-left:188.95pt;margin-top:13.3pt;width:21.6pt;height:21.6pt;z-index:252557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F/uO8wdAgAAPAQAAA4AAAAAAAAAAAAAAAAALgIAAGRycy9lMm9Eb2MueG1sUEsB&#10;Ai0AFAAGAAgAAAAhABt+45ffAAAACQEAAA8AAAAAAAAAAAAAAAAAdwQAAGRycy9kb3ducmV2Lnht&#10;bFBLBQYAAAAABAAEAPMAAACDBQAAAAA=&#10;"/>
              </w:pict>
            </w:r>
            <w:r>
              <w:rPr>
                <w:rFonts w:ascii="Arial" w:hAnsi="Arial" w:cs="Arial"/>
                <w:noProof/>
                <w:sz w:val="20"/>
                <w:lang w:val="en-US"/>
              </w:rPr>
              <w:pict>
                <v:rect id="_x0000_s1322" style="position:absolute;left:0;text-align:left;margin-left:241.9pt;margin-top:13.3pt;width:21.6pt;height:21.6pt;z-index:252556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Brpgi8dAgAAPAQAAA4AAAAAAAAAAAAAAAAALgIAAGRycy9lMm9Eb2MueG1sUEsB&#10;Ai0AFAAGAAgAAAAhAFU57SDfAAAACQEAAA8AAAAAAAAAAAAAAAAAdwQAAGRycy9kb3ducmV2Lnht&#10;bFBLBQYAAAAABAAEAPMAAACDBQAAAAA=&#10;"/>
              </w:pict>
            </w:r>
            <w:r>
              <w:rPr>
                <w:rFonts w:ascii="Arial" w:hAnsi="Arial" w:cs="Arial"/>
                <w:noProof/>
                <w:sz w:val="20"/>
                <w:lang w:val="en-US"/>
              </w:rPr>
              <w:pict>
                <v:rect id="_x0000_s1321" style="position:absolute;left:0;text-align:left;margin-left:301.95pt;margin-top:13.3pt;width:21.6pt;height:21.6pt;z-index:252555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1s+EeHgIAADwEAAAOAAAAAAAAAAAAAAAAAC4CAABkcnMvZTJvRG9jLnhtbFBL&#10;AQItABQABgAIAAAAIQAnKdUr3wAAAAkBAAAPAAAAAAAAAAAAAAAAAHgEAABkcnMvZG93bnJldi54&#10;bWxQSwUGAAAAAAQABADzAAAAhAUAAAAA&#10;"/>
              </w:pict>
            </w:r>
            <w:r>
              <w:rPr>
                <w:rFonts w:ascii="Arial" w:hAnsi="Arial" w:cs="Arial"/>
                <w:noProof/>
                <w:sz w:val="20"/>
                <w:lang w:val="en-US"/>
              </w:rPr>
              <w:pict>
                <v:rect id="_x0000_s1327" style="position:absolute;left:0;text-align:left;margin-left:2.5pt;margin-top:13.3pt;width:21.6pt;height:21.6pt;z-index:252561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FjbNYkmAgAATgQAAA4AAAAAAAAAAAAAAAAALgIAAGRycy9lMm9Eb2Mu&#10;eG1sUEsBAi0AFAAGAAgAAAAhAFO2BG3cAAAABgEAAA8AAAAAAAAAAAAAAAAAgAQAAGRycy9kb3du&#10;cmV2LnhtbFBLBQYAAAAABAAEAPMAAACJBQAAAAA=&#10;">
                  <v:textbox style="mso-next-textbox:#_x0000_s1327">
                    <w:txbxContent>
                      <w:p w:rsidR="005E1365" w:rsidRDefault="005E1365" w:rsidP="00C15660">
                        <w:r>
                          <w:t>X</w:t>
                        </w:r>
                      </w:p>
                    </w:txbxContent>
                  </v:textbox>
                </v:rect>
              </w:pict>
            </w:r>
            <w:r w:rsidR="00C15660" w:rsidRPr="00261182">
              <w:rPr>
                <w:rFonts w:ascii="Arial" w:hAnsi="Arial" w:cs="Arial"/>
                <w:sz w:val="20"/>
                <w:lang w:val="en-CA"/>
              </w:rPr>
              <w:t>15</w:t>
            </w:r>
            <w:r w:rsidR="00C15660" w:rsidRPr="00261182">
              <w:rPr>
                <w:rFonts w:ascii="Arial" w:hAnsi="Arial" w:cs="Arial"/>
                <w:sz w:val="20"/>
                <w:lang w:val="en-CA"/>
              </w:rPr>
              <w:tab/>
              <w:t>16</w:t>
            </w:r>
            <w:r w:rsidR="00C15660" w:rsidRPr="00261182">
              <w:rPr>
                <w:rFonts w:ascii="Arial" w:hAnsi="Arial" w:cs="Arial"/>
                <w:sz w:val="20"/>
                <w:lang w:val="en-CA"/>
              </w:rPr>
              <w:tab/>
              <w:t>17</w:t>
            </w:r>
            <w:r w:rsidR="00C15660" w:rsidRPr="00261182">
              <w:rPr>
                <w:rFonts w:ascii="Arial" w:hAnsi="Arial" w:cs="Arial"/>
                <w:sz w:val="20"/>
                <w:lang w:val="en-CA"/>
              </w:rPr>
              <w:tab/>
              <w:t>18</w:t>
            </w:r>
            <w:r w:rsidR="00C15660" w:rsidRPr="00261182">
              <w:rPr>
                <w:rFonts w:ascii="Arial" w:hAnsi="Arial" w:cs="Arial"/>
                <w:sz w:val="20"/>
                <w:lang w:val="en-CA"/>
              </w:rPr>
              <w:tab/>
              <w:t>19</w:t>
            </w:r>
            <w:r w:rsidR="00C15660" w:rsidRPr="00261182">
              <w:rPr>
                <w:rFonts w:ascii="Arial" w:hAnsi="Arial" w:cs="Arial"/>
                <w:sz w:val="20"/>
                <w:lang w:val="en-CA"/>
              </w:rPr>
              <w:tab/>
              <w:t>20</w:t>
            </w:r>
            <w:r w:rsidR="00C15660" w:rsidRPr="00261182">
              <w:rPr>
                <w:rFonts w:ascii="Arial" w:hAnsi="Arial" w:cs="Arial"/>
                <w:sz w:val="20"/>
                <w:lang w:val="en-CA"/>
              </w:rPr>
              <w:tab/>
              <w:t>21</w:t>
            </w:r>
          </w:p>
          <w:p w:rsidR="00C15660" w:rsidRPr="00261182" w:rsidRDefault="00C15660" w:rsidP="00C15660">
            <w:pPr>
              <w:spacing w:before="120"/>
              <w:jc w:val="both"/>
              <w:rPr>
                <w:rFonts w:ascii="Arial" w:hAnsi="Arial" w:cs="Arial"/>
                <w:sz w:val="20"/>
                <w:lang w:val="en-CA"/>
              </w:rPr>
            </w:pPr>
          </w:p>
        </w:tc>
      </w:tr>
      <w:tr w:rsidR="00C15660" w:rsidRPr="005B50FB" w:rsidTr="00C15660">
        <w:trPr>
          <w:cantSplit/>
          <w:trHeight w:val="1399"/>
        </w:trPr>
        <w:tc>
          <w:tcPr>
            <w:tcW w:w="1668" w:type="dxa"/>
          </w:tcPr>
          <w:p w:rsidR="00C15660" w:rsidRPr="00261182" w:rsidRDefault="00C15660" w:rsidP="00C15660">
            <w:pPr>
              <w:spacing w:before="120"/>
              <w:rPr>
                <w:rFonts w:ascii="Arial" w:hAnsi="Arial" w:cs="Arial"/>
                <w:sz w:val="20"/>
                <w:lang w:val="en-US"/>
              </w:rPr>
            </w:pPr>
            <w:r w:rsidRPr="00261182">
              <w:rPr>
                <w:rFonts w:ascii="Arial" w:hAnsi="Arial" w:cs="Arial"/>
                <w:sz w:val="20"/>
                <w:lang w:val="en-US"/>
              </w:rPr>
              <w:t>Brief and concise description of the work to be undertaken and programme milestones where appropriate.</w:t>
            </w:r>
          </w:p>
        </w:tc>
        <w:tc>
          <w:tcPr>
            <w:tcW w:w="7938" w:type="dxa"/>
            <w:gridSpan w:val="4"/>
          </w:tcPr>
          <w:p w:rsidR="00C15660" w:rsidRPr="00261182" w:rsidRDefault="00C15660" w:rsidP="00C15660">
            <w:pPr>
              <w:pStyle w:val="BodyText"/>
              <w:numPr>
                <w:ilvl w:val="0"/>
                <w:numId w:val="29"/>
              </w:numPr>
              <w:rPr>
                <w:rFonts w:ascii="Arial" w:hAnsi="Arial" w:cs="Arial"/>
                <w:sz w:val="20"/>
              </w:rPr>
            </w:pPr>
            <w:r w:rsidRPr="00261182">
              <w:rPr>
                <w:rFonts w:ascii="Arial" w:hAnsi="Arial" w:cs="Arial"/>
                <w:sz w:val="20"/>
              </w:rPr>
              <w:t>Restructure the document with the opportunity to use the same structure for possible future DGNSS systems (e.g. DGNSS via AIS, MGBAS, etc.)</w:t>
            </w:r>
          </w:p>
          <w:p w:rsidR="00C15660" w:rsidRPr="00261182" w:rsidRDefault="00C15660" w:rsidP="00C15660">
            <w:pPr>
              <w:pStyle w:val="BodyText"/>
              <w:numPr>
                <w:ilvl w:val="0"/>
                <w:numId w:val="29"/>
              </w:numPr>
              <w:rPr>
                <w:rFonts w:ascii="Arial" w:hAnsi="Arial" w:cs="Arial"/>
                <w:sz w:val="20"/>
              </w:rPr>
            </w:pPr>
            <w:r w:rsidRPr="00261182">
              <w:rPr>
                <w:rFonts w:ascii="Arial" w:hAnsi="Arial" w:cs="Arial"/>
                <w:sz w:val="20"/>
              </w:rPr>
              <w:t>Implement new options for DGNSS reengineering (classic approach and VRS)</w:t>
            </w:r>
          </w:p>
          <w:p w:rsidR="00C15660" w:rsidRPr="00261182" w:rsidRDefault="00C15660" w:rsidP="00C15660">
            <w:pPr>
              <w:pStyle w:val="BodyText"/>
              <w:numPr>
                <w:ilvl w:val="0"/>
                <w:numId w:val="29"/>
              </w:numPr>
              <w:rPr>
                <w:rFonts w:ascii="Arial" w:hAnsi="Arial" w:cs="Arial"/>
                <w:i/>
                <w:sz w:val="20"/>
              </w:rPr>
            </w:pPr>
            <w:r w:rsidRPr="00261182">
              <w:rPr>
                <w:rFonts w:ascii="Arial" w:hAnsi="Arial" w:cs="Arial"/>
                <w:sz w:val="20"/>
              </w:rPr>
              <w:t>Service based architecture (divide into GNSS Augmentation Service and MF transmission service) to follow modular system design and to fit into eNavigation architecture</w:t>
            </w:r>
          </w:p>
          <w:p w:rsidR="00C15660" w:rsidRPr="00261182" w:rsidRDefault="00C15660" w:rsidP="00C15660">
            <w:pPr>
              <w:pStyle w:val="BodyText"/>
              <w:numPr>
                <w:ilvl w:val="0"/>
                <w:numId w:val="29"/>
              </w:numPr>
              <w:rPr>
                <w:rFonts w:ascii="Arial" w:hAnsi="Arial" w:cs="Arial"/>
                <w:i/>
                <w:sz w:val="20"/>
              </w:rPr>
            </w:pPr>
            <w:r w:rsidRPr="00261182">
              <w:rPr>
                <w:rFonts w:ascii="Arial" w:hAnsi="Arial" w:cs="Arial"/>
                <w:sz w:val="20"/>
              </w:rPr>
              <w:t xml:space="preserve">Improved explanation of requirements </w:t>
            </w:r>
          </w:p>
          <w:p w:rsidR="00C15660" w:rsidRPr="00261182" w:rsidRDefault="00C15660" w:rsidP="00C15660">
            <w:pPr>
              <w:widowControl/>
              <w:numPr>
                <w:ilvl w:val="0"/>
                <w:numId w:val="29"/>
              </w:numPr>
              <w:spacing w:before="120" w:after="200" w:line="276" w:lineRule="auto"/>
              <w:jc w:val="both"/>
              <w:rPr>
                <w:rFonts w:ascii="Arial" w:hAnsi="Arial" w:cs="Arial"/>
                <w:sz w:val="20"/>
              </w:rPr>
            </w:pPr>
            <w:r w:rsidRPr="00261182">
              <w:rPr>
                <w:rFonts w:ascii="Arial" w:hAnsi="Arial" w:cs="Arial"/>
                <w:sz w:val="20"/>
              </w:rPr>
              <w:t>Provide extended information on operational aspects for the service provider</w:t>
            </w:r>
          </w:p>
          <w:p w:rsidR="00C15660" w:rsidRPr="00261182" w:rsidRDefault="00C15660" w:rsidP="00C15660">
            <w:pPr>
              <w:widowControl/>
              <w:numPr>
                <w:ilvl w:val="0"/>
                <w:numId w:val="29"/>
              </w:numPr>
              <w:spacing w:before="120" w:after="200" w:line="276" w:lineRule="auto"/>
              <w:jc w:val="both"/>
              <w:rPr>
                <w:rFonts w:ascii="Arial" w:hAnsi="Arial" w:cs="Arial"/>
                <w:sz w:val="20"/>
              </w:rPr>
            </w:pPr>
            <w:r w:rsidRPr="00261182">
              <w:rPr>
                <w:rFonts w:ascii="Arial" w:hAnsi="Arial" w:cs="Arial"/>
                <w:sz w:val="20"/>
              </w:rPr>
              <w:t>Output document of eNav15</w:t>
            </w:r>
          </w:p>
        </w:tc>
      </w:tr>
      <w:tr w:rsidR="00C15660" w:rsidRPr="005634D7" w:rsidTr="00C15660">
        <w:trPr>
          <w:cantSplit/>
          <w:trHeight w:val="746"/>
        </w:trPr>
        <w:tc>
          <w:tcPr>
            <w:tcW w:w="1668" w:type="dxa"/>
            <w:vMerge w:val="restart"/>
          </w:tcPr>
          <w:p w:rsidR="00C15660" w:rsidRPr="00261182" w:rsidRDefault="00C15660" w:rsidP="00C15660">
            <w:pPr>
              <w:rPr>
                <w:rFonts w:ascii="Arial" w:hAnsi="Arial" w:cs="Arial"/>
                <w:b/>
                <w:sz w:val="20"/>
              </w:rPr>
            </w:pPr>
            <w:r w:rsidRPr="00261182">
              <w:rPr>
                <w:rFonts w:ascii="Arial" w:hAnsi="Arial" w:cs="Arial"/>
                <w:b/>
                <w:sz w:val="20"/>
              </w:rPr>
              <w:t xml:space="preserve">Task Revision </w:t>
            </w:r>
          </w:p>
        </w:tc>
        <w:tc>
          <w:tcPr>
            <w:tcW w:w="708" w:type="dxa"/>
          </w:tcPr>
          <w:p w:rsidR="00C15660" w:rsidRPr="00261182" w:rsidRDefault="00C15660" w:rsidP="00C15660">
            <w:pPr>
              <w:jc w:val="both"/>
              <w:rPr>
                <w:rFonts w:ascii="Arial" w:hAnsi="Arial" w:cs="Arial"/>
                <w:b/>
                <w:sz w:val="20"/>
              </w:rPr>
            </w:pPr>
            <w:r w:rsidRPr="00261182">
              <w:rPr>
                <w:rFonts w:ascii="Arial" w:hAnsi="Arial" w:cs="Arial"/>
                <w:b/>
                <w:sz w:val="20"/>
              </w:rPr>
              <w:t>Ver.</w:t>
            </w:r>
          </w:p>
        </w:tc>
        <w:tc>
          <w:tcPr>
            <w:tcW w:w="1276" w:type="dxa"/>
          </w:tcPr>
          <w:p w:rsidR="00C15660" w:rsidRPr="00261182" w:rsidRDefault="00C15660" w:rsidP="00C15660">
            <w:pPr>
              <w:jc w:val="both"/>
              <w:rPr>
                <w:rFonts w:ascii="Arial" w:hAnsi="Arial" w:cs="Arial"/>
                <w:b/>
                <w:sz w:val="20"/>
              </w:rPr>
            </w:pPr>
            <w:r w:rsidRPr="00261182">
              <w:rPr>
                <w:rFonts w:ascii="Arial" w:hAnsi="Arial" w:cs="Arial"/>
                <w:b/>
                <w:sz w:val="20"/>
              </w:rPr>
              <w:t>Date</w:t>
            </w:r>
          </w:p>
        </w:tc>
        <w:tc>
          <w:tcPr>
            <w:tcW w:w="2268" w:type="dxa"/>
          </w:tcPr>
          <w:p w:rsidR="00C15660" w:rsidRPr="00261182" w:rsidRDefault="00C15660" w:rsidP="00C15660">
            <w:pPr>
              <w:jc w:val="both"/>
              <w:rPr>
                <w:rFonts w:ascii="Arial" w:hAnsi="Arial" w:cs="Arial"/>
                <w:b/>
                <w:sz w:val="20"/>
              </w:rPr>
            </w:pPr>
            <w:r w:rsidRPr="00261182">
              <w:rPr>
                <w:rFonts w:ascii="Arial" w:hAnsi="Arial" w:cs="Arial"/>
                <w:b/>
                <w:sz w:val="20"/>
              </w:rPr>
              <w:t>Part / Section Revised</w:t>
            </w:r>
          </w:p>
        </w:tc>
        <w:tc>
          <w:tcPr>
            <w:tcW w:w="3686" w:type="dxa"/>
          </w:tcPr>
          <w:p w:rsidR="00C15660" w:rsidRPr="00261182" w:rsidRDefault="00C15660" w:rsidP="00C15660">
            <w:pPr>
              <w:jc w:val="both"/>
              <w:rPr>
                <w:rFonts w:ascii="Arial" w:hAnsi="Arial" w:cs="Arial"/>
                <w:b/>
                <w:sz w:val="20"/>
              </w:rPr>
            </w:pPr>
            <w:r w:rsidRPr="00261182">
              <w:rPr>
                <w:rFonts w:ascii="Arial" w:hAnsi="Arial" w:cs="Arial"/>
                <w:b/>
                <w:sz w:val="20"/>
              </w:rPr>
              <w:t>Requirement for Revision</w:t>
            </w:r>
          </w:p>
        </w:tc>
      </w:tr>
      <w:tr w:rsidR="00C15660" w:rsidRPr="001A6464" w:rsidTr="00C15660">
        <w:trPr>
          <w:cantSplit/>
          <w:trHeight w:val="489"/>
        </w:trPr>
        <w:tc>
          <w:tcPr>
            <w:tcW w:w="1668" w:type="dxa"/>
            <w:vMerge/>
          </w:tcPr>
          <w:p w:rsidR="00C15660" w:rsidRPr="00261182" w:rsidRDefault="00C15660" w:rsidP="00C15660">
            <w:pPr>
              <w:rPr>
                <w:rFonts w:ascii="Arial" w:hAnsi="Arial" w:cs="Arial"/>
                <w:sz w:val="20"/>
              </w:rPr>
            </w:pPr>
          </w:p>
        </w:tc>
        <w:tc>
          <w:tcPr>
            <w:tcW w:w="708" w:type="dxa"/>
          </w:tcPr>
          <w:p w:rsidR="00C15660" w:rsidRPr="00261182" w:rsidRDefault="00C15660" w:rsidP="00C15660">
            <w:pPr>
              <w:jc w:val="both"/>
              <w:rPr>
                <w:rFonts w:ascii="Arial" w:hAnsi="Arial" w:cs="Arial"/>
                <w:sz w:val="20"/>
              </w:rPr>
            </w:pPr>
            <w:r w:rsidRPr="00261182">
              <w:rPr>
                <w:rFonts w:ascii="Arial" w:hAnsi="Arial" w:cs="Arial"/>
                <w:sz w:val="20"/>
              </w:rPr>
              <w:t>1.0</w:t>
            </w:r>
          </w:p>
        </w:tc>
        <w:tc>
          <w:tcPr>
            <w:tcW w:w="1276" w:type="dxa"/>
          </w:tcPr>
          <w:p w:rsidR="00C15660" w:rsidRPr="00261182" w:rsidRDefault="00C15660" w:rsidP="00C15660">
            <w:pPr>
              <w:jc w:val="both"/>
              <w:rPr>
                <w:rFonts w:ascii="Arial" w:hAnsi="Arial" w:cs="Arial"/>
                <w:sz w:val="20"/>
              </w:rPr>
            </w:pPr>
          </w:p>
        </w:tc>
        <w:tc>
          <w:tcPr>
            <w:tcW w:w="2268" w:type="dxa"/>
          </w:tcPr>
          <w:p w:rsidR="00C15660" w:rsidRPr="00261182" w:rsidRDefault="00C15660" w:rsidP="00C15660">
            <w:pPr>
              <w:rPr>
                <w:rFonts w:ascii="Arial" w:hAnsi="Arial" w:cs="Arial"/>
                <w:sz w:val="20"/>
              </w:rPr>
            </w:pPr>
          </w:p>
        </w:tc>
        <w:tc>
          <w:tcPr>
            <w:tcW w:w="3686" w:type="dxa"/>
          </w:tcPr>
          <w:p w:rsidR="00C15660" w:rsidRPr="00261182" w:rsidRDefault="00C15660" w:rsidP="00C15660">
            <w:pPr>
              <w:rPr>
                <w:rFonts w:ascii="Arial" w:hAnsi="Arial" w:cs="Arial"/>
                <w:sz w:val="20"/>
                <w:lang w:val="en-US"/>
              </w:rPr>
            </w:pPr>
          </w:p>
        </w:tc>
      </w:tr>
      <w:tr w:rsidR="00C15660" w:rsidRPr="001A6464" w:rsidTr="00C15660">
        <w:trPr>
          <w:cantSplit/>
          <w:trHeight w:val="489"/>
        </w:trPr>
        <w:tc>
          <w:tcPr>
            <w:tcW w:w="1668" w:type="dxa"/>
            <w:vMerge/>
          </w:tcPr>
          <w:p w:rsidR="00C15660" w:rsidRPr="00261182" w:rsidRDefault="00C15660" w:rsidP="00C15660">
            <w:pPr>
              <w:rPr>
                <w:rFonts w:ascii="Arial" w:hAnsi="Arial" w:cs="Arial"/>
                <w:sz w:val="20"/>
                <w:lang w:val="en-US"/>
              </w:rPr>
            </w:pPr>
          </w:p>
        </w:tc>
        <w:tc>
          <w:tcPr>
            <w:tcW w:w="708" w:type="dxa"/>
          </w:tcPr>
          <w:p w:rsidR="00C15660" w:rsidRPr="00261182" w:rsidRDefault="00C15660" w:rsidP="00C15660">
            <w:pPr>
              <w:jc w:val="both"/>
              <w:rPr>
                <w:rFonts w:ascii="Arial" w:hAnsi="Arial" w:cs="Arial"/>
                <w:sz w:val="20"/>
              </w:rPr>
            </w:pPr>
            <w:r w:rsidRPr="00261182">
              <w:rPr>
                <w:rFonts w:ascii="Arial" w:hAnsi="Arial" w:cs="Arial"/>
                <w:sz w:val="20"/>
              </w:rPr>
              <w:t>2.0</w:t>
            </w:r>
          </w:p>
        </w:tc>
        <w:tc>
          <w:tcPr>
            <w:tcW w:w="1276" w:type="dxa"/>
          </w:tcPr>
          <w:p w:rsidR="00C15660" w:rsidRPr="00261182" w:rsidRDefault="00C15660" w:rsidP="00C15660">
            <w:pPr>
              <w:jc w:val="both"/>
              <w:rPr>
                <w:rFonts w:ascii="Arial" w:hAnsi="Arial" w:cs="Arial"/>
                <w:sz w:val="20"/>
              </w:rPr>
            </w:pPr>
          </w:p>
        </w:tc>
        <w:tc>
          <w:tcPr>
            <w:tcW w:w="2268" w:type="dxa"/>
          </w:tcPr>
          <w:p w:rsidR="00C15660" w:rsidRPr="00261182" w:rsidRDefault="00C15660" w:rsidP="00C15660">
            <w:pPr>
              <w:jc w:val="both"/>
              <w:rPr>
                <w:rFonts w:ascii="Arial" w:hAnsi="Arial" w:cs="Arial"/>
                <w:sz w:val="20"/>
              </w:rPr>
            </w:pPr>
          </w:p>
        </w:tc>
        <w:tc>
          <w:tcPr>
            <w:tcW w:w="3686" w:type="dxa"/>
          </w:tcPr>
          <w:p w:rsidR="00C15660" w:rsidRPr="00261182" w:rsidRDefault="00C15660" w:rsidP="00C15660">
            <w:pPr>
              <w:jc w:val="both"/>
              <w:rPr>
                <w:rFonts w:ascii="Arial" w:hAnsi="Arial" w:cs="Arial"/>
                <w:sz w:val="20"/>
                <w:lang w:val="en-US"/>
              </w:rPr>
            </w:pPr>
          </w:p>
        </w:tc>
      </w:tr>
    </w:tbl>
    <w:p w:rsidR="00C15660" w:rsidRDefault="00C15660" w:rsidP="00261182">
      <w:pPr>
        <w:widowControl/>
        <w:spacing w:after="200" w:line="276" w:lineRule="auto"/>
        <w:rPr>
          <w:rFonts w:eastAsiaTheme="minorEastAsia"/>
          <w:lang w:eastAsia="ja-JP"/>
        </w:rPr>
      </w:pPr>
    </w:p>
    <w:p w:rsidR="00261182" w:rsidRDefault="00261182" w:rsidP="00261182">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54DB2" w:rsidTr="00594372">
        <w:trPr>
          <w:cantSplit/>
          <w:trHeight w:val="416"/>
          <w:tblHeader/>
        </w:trPr>
        <w:tc>
          <w:tcPr>
            <w:tcW w:w="9606" w:type="dxa"/>
            <w:gridSpan w:val="5"/>
            <w:shd w:val="clear" w:color="auto" w:fill="DDD9C3" w:themeFill="background2" w:themeFillShade="E6"/>
            <w:vAlign w:val="center"/>
          </w:tcPr>
          <w:p w:rsidR="00354DB2" w:rsidRPr="00536B19" w:rsidRDefault="00354DB2" w:rsidP="00594372">
            <w:pPr>
              <w:pStyle w:val="BodyText3"/>
              <w:spacing w:before="0" w:after="0"/>
              <w:ind w:left="0"/>
              <w:jc w:val="center"/>
              <w:rPr>
                <w:b/>
                <w:i w:val="0"/>
                <w:sz w:val="24"/>
                <w:szCs w:val="24"/>
              </w:rPr>
            </w:pPr>
            <w:r>
              <w:rPr>
                <w:b/>
                <w:i w:val="0"/>
                <w:sz w:val="24"/>
                <w:szCs w:val="24"/>
              </w:rPr>
              <w:lastRenderedPageBreak/>
              <w:t>ENAV Committee – 2014-18 Work Programme</w:t>
            </w:r>
          </w:p>
        </w:tc>
      </w:tr>
      <w:tr w:rsidR="00354DB2" w:rsidTr="00594372">
        <w:trPr>
          <w:cantSplit/>
          <w:trHeight w:val="854"/>
          <w:tblHeader/>
        </w:trPr>
        <w:tc>
          <w:tcPr>
            <w:tcW w:w="1668" w:type="dxa"/>
            <w:shd w:val="clear" w:color="auto" w:fill="DDD9C3" w:themeFill="background2" w:themeFillShade="E6"/>
          </w:tcPr>
          <w:p w:rsidR="00354DB2" w:rsidRPr="00536B19" w:rsidRDefault="00354DB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54DB2" w:rsidRPr="005E1365" w:rsidRDefault="00354DB2" w:rsidP="005E1365">
            <w:pPr>
              <w:pStyle w:val="Heading1"/>
            </w:pPr>
            <w:bookmarkStart w:id="38" w:name="_Toc403640022"/>
            <w:r w:rsidRPr="005E1365">
              <w:rPr>
                <w:rFonts w:eastAsiaTheme="minorEastAsia"/>
              </w:rPr>
              <w:t xml:space="preserve">3.1.10. Developing Guideline on </w:t>
            </w:r>
            <w:r w:rsidRPr="005E1365">
              <w:t>DGNSS Radiobeacon coverage prediction</w:t>
            </w:r>
            <w:bookmarkEnd w:id="38"/>
          </w:p>
        </w:tc>
      </w:tr>
      <w:tr w:rsidR="00354DB2" w:rsidTr="00594372">
        <w:trPr>
          <w:cantSplit/>
          <w:trHeight w:val="854"/>
        </w:trPr>
        <w:tc>
          <w:tcPr>
            <w:tcW w:w="1668" w:type="dxa"/>
          </w:tcPr>
          <w:p w:rsidR="00354DB2" w:rsidRPr="000366B9" w:rsidRDefault="00354DB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54DB2" w:rsidRPr="009C2AB7" w:rsidRDefault="00354DB2" w:rsidP="00594372">
            <w:pPr>
              <w:pStyle w:val="BodyText3"/>
              <w:spacing w:before="120"/>
              <w:ind w:left="0"/>
              <w:jc w:val="both"/>
              <w:rPr>
                <w:i w:val="0"/>
                <w:sz w:val="20"/>
              </w:rPr>
            </w:pPr>
            <w:r>
              <w:rPr>
                <w:i w:val="0"/>
                <w:sz w:val="20"/>
              </w:rPr>
              <w:t>Provide guidance to service providers on how to predict radiobeacon coverage areas.</w:t>
            </w:r>
          </w:p>
        </w:tc>
      </w:tr>
      <w:tr w:rsidR="00354DB2" w:rsidTr="00594372">
        <w:trPr>
          <w:cantSplit/>
          <w:trHeight w:val="854"/>
        </w:trPr>
        <w:tc>
          <w:tcPr>
            <w:tcW w:w="1668" w:type="dxa"/>
          </w:tcPr>
          <w:p w:rsidR="00354DB2" w:rsidRPr="000366B9" w:rsidRDefault="00354DB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354DB2" w:rsidRDefault="00354DB2" w:rsidP="00594372">
            <w:pPr>
              <w:pStyle w:val="BodyText3"/>
              <w:spacing w:before="120"/>
              <w:ind w:left="0"/>
              <w:jc w:val="both"/>
              <w:rPr>
                <w:i w:val="0"/>
                <w:sz w:val="20"/>
              </w:rPr>
            </w:pPr>
            <w:r>
              <w:rPr>
                <w:i w:val="0"/>
                <w:sz w:val="20"/>
              </w:rPr>
              <w:t xml:space="preserve">Guideline that provides suitable mechanism and examples of how to predict the coverage area and what factors should be considered. </w:t>
            </w:r>
          </w:p>
        </w:tc>
      </w:tr>
      <w:tr w:rsidR="00354DB2" w:rsidTr="00594372">
        <w:trPr>
          <w:cantSplit/>
          <w:trHeight w:val="854"/>
        </w:trPr>
        <w:tc>
          <w:tcPr>
            <w:tcW w:w="1668" w:type="dxa"/>
          </w:tcPr>
          <w:p w:rsidR="00354DB2" w:rsidRDefault="00354DB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354DB2" w:rsidRPr="00E84E3A" w:rsidRDefault="00354DB2" w:rsidP="00594372">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354DB2" w:rsidRDefault="00354DB2" w:rsidP="00594372">
            <w:pPr>
              <w:pStyle w:val="BodyText3"/>
              <w:spacing w:before="120"/>
              <w:ind w:left="0"/>
              <w:jc w:val="both"/>
              <w:rPr>
                <w:i w:val="0"/>
                <w:sz w:val="20"/>
              </w:rPr>
            </w:pPr>
            <w:r>
              <w:rPr>
                <w:i w:val="0"/>
                <w:sz w:val="20"/>
              </w:rPr>
              <w:t>Strategy –</w:t>
            </w:r>
          </w:p>
          <w:p w:rsidR="00354DB2" w:rsidRPr="00855671" w:rsidRDefault="00354DB2" w:rsidP="00594372">
            <w:pPr>
              <w:pStyle w:val="BodyText3"/>
              <w:spacing w:before="120"/>
              <w:ind w:left="0"/>
              <w:jc w:val="both"/>
              <w:rPr>
                <w:bCs w:val="0"/>
                <w:iCs w:val="0"/>
                <w:snapToGrid/>
                <w:sz w:val="20"/>
              </w:rPr>
            </w:pPr>
            <w:r>
              <w:rPr>
                <w:i w:val="0"/>
                <w:sz w:val="20"/>
              </w:rPr>
              <w:t xml:space="preserve">Priority - </w:t>
            </w:r>
            <w:r w:rsidRPr="00855671">
              <w:rPr>
                <w:bCs w:val="0"/>
                <w:i w:val="0"/>
                <w:iCs w:val="0"/>
                <w:snapToGrid/>
                <w:sz w:val="20"/>
              </w:rPr>
              <w:t>P3 - Develop guidance on positioning, communications, Maritime Service Portfolios, and data modelling for e-Navigation</w:t>
            </w:r>
            <w:r>
              <w:rPr>
                <w:bCs w:val="0"/>
                <w:i w:val="0"/>
                <w:iCs w:val="0"/>
                <w:snapToGrid/>
                <w:sz w:val="20"/>
              </w:rPr>
              <w:t>.</w:t>
            </w:r>
          </w:p>
          <w:p w:rsidR="00354DB2" w:rsidRDefault="00354DB2" w:rsidP="00594372">
            <w:pPr>
              <w:pStyle w:val="BodyText3"/>
              <w:spacing w:before="120"/>
              <w:ind w:left="0"/>
              <w:jc w:val="both"/>
              <w:rPr>
                <w:i w:val="0"/>
                <w:sz w:val="20"/>
              </w:rPr>
            </w:pPr>
          </w:p>
        </w:tc>
      </w:tr>
      <w:tr w:rsidR="00354DB2" w:rsidTr="00594372">
        <w:trPr>
          <w:cantSplit/>
          <w:trHeight w:val="827"/>
        </w:trPr>
        <w:tc>
          <w:tcPr>
            <w:tcW w:w="1668" w:type="dxa"/>
          </w:tcPr>
          <w:p w:rsidR="00354DB2" w:rsidRPr="000366B9" w:rsidRDefault="00354DB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54DB2" w:rsidRDefault="00354DB2" w:rsidP="00594372">
            <w:pPr>
              <w:pStyle w:val="BodyText3"/>
              <w:spacing w:before="120"/>
              <w:ind w:left="0"/>
              <w:jc w:val="both"/>
              <w:rPr>
                <w:i w:val="0"/>
                <w:sz w:val="20"/>
              </w:rPr>
            </w:pPr>
            <w:r>
              <w:rPr>
                <w:i w:val="0"/>
                <w:sz w:val="20"/>
              </w:rPr>
              <w:t>Provide guidance on how coverage should be calculated, taking into account:</w:t>
            </w:r>
          </w:p>
          <w:p w:rsidR="00354DB2" w:rsidRDefault="00354DB2" w:rsidP="00354DB2">
            <w:pPr>
              <w:pStyle w:val="BodyText3"/>
              <w:numPr>
                <w:ilvl w:val="0"/>
                <w:numId w:val="34"/>
              </w:numPr>
              <w:spacing w:before="120"/>
              <w:jc w:val="both"/>
              <w:rPr>
                <w:i w:val="0"/>
                <w:sz w:val="20"/>
              </w:rPr>
            </w:pPr>
            <w:r>
              <w:rPr>
                <w:i w:val="0"/>
                <w:sz w:val="20"/>
              </w:rPr>
              <w:t>Ground conductivity</w:t>
            </w:r>
          </w:p>
          <w:p w:rsidR="00354DB2" w:rsidRDefault="00354DB2" w:rsidP="00354DB2">
            <w:pPr>
              <w:pStyle w:val="BodyText3"/>
              <w:numPr>
                <w:ilvl w:val="0"/>
                <w:numId w:val="34"/>
              </w:numPr>
              <w:spacing w:before="120"/>
              <w:jc w:val="both"/>
              <w:rPr>
                <w:i w:val="0"/>
                <w:sz w:val="20"/>
              </w:rPr>
            </w:pPr>
            <w:r>
              <w:rPr>
                <w:i w:val="0"/>
                <w:sz w:val="20"/>
              </w:rPr>
              <w:t>Millington’s method</w:t>
            </w:r>
          </w:p>
          <w:p w:rsidR="00354DB2" w:rsidRDefault="00354DB2" w:rsidP="00354DB2">
            <w:pPr>
              <w:pStyle w:val="BodyText3"/>
              <w:numPr>
                <w:ilvl w:val="0"/>
                <w:numId w:val="34"/>
              </w:numPr>
              <w:spacing w:before="120"/>
              <w:jc w:val="both"/>
              <w:rPr>
                <w:i w:val="0"/>
                <w:sz w:val="20"/>
              </w:rPr>
            </w:pPr>
            <w:r>
              <w:rPr>
                <w:i w:val="0"/>
                <w:sz w:val="20"/>
              </w:rPr>
              <w:t>ITU propagation curves</w:t>
            </w:r>
          </w:p>
          <w:p w:rsidR="00354DB2" w:rsidRDefault="00354DB2" w:rsidP="00354DB2">
            <w:pPr>
              <w:pStyle w:val="BodyText3"/>
              <w:numPr>
                <w:ilvl w:val="0"/>
                <w:numId w:val="34"/>
              </w:numPr>
              <w:spacing w:before="120"/>
              <w:jc w:val="both"/>
              <w:rPr>
                <w:i w:val="0"/>
                <w:sz w:val="20"/>
              </w:rPr>
            </w:pPr>
            <w:r>
              <w:rPr>
                <w:i w:val="0"/>
                <w:sz w:val="20"/>
              </w:rPr>
              <w:t>Interference</w:t>
            </w:r>
          </w:p>
          <w:p w:rsidR="00354DB2" w:rsidRDefault="00354DB2" w:rsidP="00354DB2">
            <w:pPr>
              <w:pStyle w:val="BodyText3"/>
              <w:numPr>
                <w:ilvl w:val="0"/>
                <w:numId w:val="34"/>
              </w:numPr>
              <w:spacing w:before="120"/>
              <w:jc w:val="both"/>
              <w:rPr>
                <w:i w:val="0"/>
                <w:sz w:val="20"/>
              </w:rPr>
            </w:pPr>
            <w:r>
              <w:rPr>
                <w:i w:val="0"/>
                <w:sz w:val="20"/>
              </w:rPr>
              <w:t>Night time fading</w:t>
            </w:r>
          </w:p>
          <w:p w:rsidR="00354DB2" w:rsidRPr="00E30889" w:rsidRDefault="00354DB2" w:rsidP="00594372">
            <w:pPr>
              <w:pStyle w:val="BodyText3"/>
              <w:spacing w:before="120"/>
              <w:ind w:left="0"/>
              <w:jc w:val="both"/>
              <w:rPr>
                <w:i w:val="0"/>
                <w:sz w:val="20"/>
              </w:rPr>
            </w:pPr>
            <w:r>
              <w:rPr>
                <w:i w:val="0"/>
                <w:sz w:val="20"/>
              </w:rPr>
              <w:t>This guidance may make reference to software solutions but is not intended to act as a marketing tool for such systems.</w:t>
            </w:r>
          </w:p>
        </w:tc>
      </w:tr>
      <w:tr w:rsidR="00354DB2" w:rsidTr="00594372">
        <w:trPr>
          <w:cantSplit/>
          <w:trHeight w:val="1274"/>
        </w:trPr>
        <w:tc>
          <w:tcPr>
            <w:tcW w:w="1668" w:type="dxa"/>
          </w:tcPr>
          <w:p w:rsidR="00354DB2" w:rsidRPr="000366B9" w:rsidRDefault="00354DB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54DB2" w:rsidRDefault="00354DB2" w:rsidP="00594372">
            <w:pPr>
              <w:pStyle w:val="BodyText3"/>
              <w:spacing w:before="120"/>
              <w:jc w:val="both"/>
              <w:rPr>
                <w:sz w:val="20"/>
                <w:lang w:val="en-CA"/>
              </w:rPr>
            </w:pPr>
            <w:r>
              <w:rPr>
                <w:sz w:val="20"/>
                <w:lang w:val="en-CA"/>
              </w:rPr>
              <w:t>Session number:</w:t>
            </w:r>
          </w:p>
          <w:p w:rsidR="00354DB2" w:rsidRDefault="00D13733"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472" style="position:absolute;left:0;text-align:left;margin-left:137.6pt;margin-top:13pt;width:34.45pt;height:21.6pt;z-index:252656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5E1365" w:rsidRPr="00641DFB" w:rsidRDefault="005E1365" w:rsidP="00354DB2">
                        <w:pPr>
                          <w:jc w:val="center"/>
                          <w:rPr>
                            <w:lang w:val="nl-NL"/>
                          </w:rPr>
                        </w:pPr>
                        <w:r>
                          <w:rPr>
                            <w:lang w:val="nl-NL"/>
                          </w:rPr>
                          <w:t>x</w:t>
                        </w:r>
                      </w:p>
                    </w:txbxContent>
                  </v:textbox>
                </v:rect>
              </w:pict>
            </w:r>
            <w:r>
              <w:rPr>
                <w:noProof/>
                <w:snapToGrid/>
                <w:sz w:val="20"/>
                <w:lang w:eastAsia="en-GB"/>
              </w:rPr>
              <w:pict>
                <v:rect id="_x0000_s1474" style="position:absolute;left:0;text-align:left;margin-left:50.8pt;margin-top:13.3pt;width:21.6pt;height:21.6pt;z-index:252658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5E1365" w:rsidRDefault="005E1365" w:rsidP="00354DB2"/>
                    </w:txbxContent>
                  </v:textbox>
                </v:rect>
              </w:pict>
            </w:r>
            <w:r>
              <w:rPr>
                <w:noProof/>
                <w:snapToGrid/>
                <w:sz w:val="20"/>
                <w:lang w:eastAsia="en-GB"/>
              </w:rPr>
              <w:pict>
                <v:rect id="_x0000_s1473" style="position:absolute;left:0;text-align:left;margin-left:96pt;margin-top:13.3pt;width:21.6pt;height:21.6pt;z-index:252657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5E1365" w:rsidRDefault="005E1365" w:rsidP="00354DB2">
                        <w:pPr>
                          <w:jc w:val="center"/>
                        </w:pPr>
                        <w:r>
                          <w:t>x</w:t>
                        </w:r>
                      </w:p>
                    </w:txbxContent>
                  </v:textbox>
                </v:rect>
              </w:pict>
            </w:r>
            <w:r>
              <w:rPr>
                <w:noProof/>
                <w:snapToGrid/>
                <w:sz w:val="20"/>
                <w:lang w:eastAsia="en-GB"/>
              </w:rPr>
              <w:pict>
                <v:rect id="_x0000_s1471" style="position:absolute;left:0;text-align:left;margin-left:188.95pt;margin-top:13.3pt;width:21.6pt;height:21.6pt;z-index:252655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w:r>
            <w:r>
              <w:rPr>
                <w:noProof/>
                <w:snapToGrid/>
                <w:sz w:val="20"/>
                <w:lang w:eastAsia="en-GB"/>
              </w:rPr>
              <w:pict>
                <v:rect id="_x0000_s1470" style="position:absolute;left:0;text-align:left;margin-left:241.9pt;margin-top:13.3pt;width:21.6pt;height:21.6pt;z-index:25265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w:r>
            <w:r>
              <w:rPr>
                <w:noProof/>
                <w:snapToGrid/>
                <w:sz w:val="20"/>
                <w:lang w:eastAsia="en-GB"/>
              </w:rPr>
              <w:pict>
                <v:rect id="_x0000_s1469" style="position:absolute;left:0;text-align:left;margin-left:301.95pt;margin-top:13.3pt;width:21.6pt;height:21.6pt;z-index:252653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w:r>
            <w:r>
              <w:rPr>
                <w:noProof/>
                <w:snapToGrid/>
                <w:sz w:val="20"/>
                <w:lang w:eastAsia="en-GB"/>
              </w:rPr>
              <w:pict>
                <v:rect id="_x0000_s1475" style="position:absolute;left:0;text-align:left;margin-left:2.5pt;margin-top:13.3pt;width:21.6pt;height:21.6pt;z-index:252659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5E1365" w:rsidRDefault="005E1365" w:rsidP="00354DB2"/>
                    </w:txbxContent>
                  </v:textbox>
                </v:rect>
              </w:pict>
            </w:r>
            <w:r w:rsidR="00354DB2">
              <w:rPr>
                <w:sz w:val="20"/>
                <w:lang w:val="en-CA"/>
              </w:rPr>
              <w:t>15</w:t>
            </w:r>
            <w:r w:rsidR="00354DB2">
              <w:rPr>
                <w:sz w:val="20"/>
                <w:lang w:val="en-CA"/>
              </w:rPr>
              <w:tab/>
              <w:t>16</w:t>
            </w:r>
            <w:r w:rsidR="00354DB2">
              <w:rPr>
                <w:sz w:val="20"/>
                <w:lang w:val="en-CA"/>
              </w:rPr>
              <w:tab/>
              <w:t>17</w:t>
            </w:r>
            <w:r w:rsidR="00354DB2">
              <w:rPr>
                <w:sz w:val="20"/>
                <w:lang w:val="en-CA"/>
              </w:rPr>
              <w:tab/>
              <w:t>18</w:t>
            </w:r>
            <w:r w:rsidR="00354DB2">
              <w:rPr>
                <w:sz w:val="20"/>
                <w:lang w:val="en-CA"/>
              </w:rPr>
              <w:tab/>
              <w:t>19</w:t>
            </w:r>
            <w:r w:rsidR="00354DB2">
              <w:rPr>
                <w:sz w:val="20"/>
                <w:lang w:val="en-CA"/>
              </w:rPr>
              <w:tab/>
              <w:t>20</w:t>
            </w:r>
            <w:r w:rsidR="00354DB2">
              <w:rPr>
                <w:sz w:val="20"/>
                <w:lang w:val="en-CA"/>
              </w:rPr>
              <w:tab/>
              <w:t>21</w:t>
            </w:r>
          </w:p>
          <w:p w:rsidR="00354DB2" w:rsidRDefault="00354DB2" w:rsidP="00594372">
            <w:pPr>
              <w:pStyle w:val="BodyText3"/>
              <w:spacing w:before="120"/>
              <w:jc w:val="both"/>
              <w:rPr>
                <w:sz w:val="20"/>
                <w:lang w:val="en-CA"/>
              </w:rPr>
            </w:pPr>
          </w:p>
        </w:tc>
      </w:tr>
      <w:tr w:rsidR="00354DB2" w:rsidTr="00594372">
        <w:trPr>
          <w:cantSplit/>
          <w:trHeight w:val="1399"/>
        </w:trPr>
        <w:tc>
          <w:tcPr>
            <w:tcW w:w="1668" w:type="dxa"/>
          </w:tcPr>
          <w:p w:rsidR="00354DB2" w:rsidRPr="000366B9" w:rsidRDefault="00354DB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54DB2" w:rsidRPr="005B50FB" w:rsidRDefault="00354DB2" w:rsidP="00594372">
            <w:pPr>
              <w:pStyle w:val="BodyText3"/>
              <w:spacing w:before="120"/>
              <w:ind w:left="100"/>
              <w:jc w:val="both"/>
              <w:rPr>
                <w:i w:val="0"/>
                <w:sz w:val="20"/>
              </w:rPr>
            </w:pPr>
            <w:r w:rsidRPr="005B50FB">
              <w:rPr>
                <w:i w:val="0"/>
                <w:sz w:val="20"/>
              </w:rPr>
              <w:t>Key milestones for completing the task include:</w:t>
            </w:r>
          </w:p>
          <w:p w:rsidR="00354DB2" w:rsidRDefault="00354DB2" w:rsidP="00261182">
            <w:pPr>
              <w:pStyle w:val="BodyText3"/>
              <w:numPr>
                <w:ilvl w:val="0"/>
                <w:numId w:val="45"/>
              </w:numPr>
              <w:spacing w:before="120"/>
              <w:jc w:val="both"/>
              <w:rPr>
                <w:i w:val="0"/>
                <w:sz w:val="20"/>
              </w:rPr>
            </w:pPr>
            <w:r>
              <w:rPr>
                <w:i w:val="0"/>
                <w:sz w:val="20"/>
              </w:rPr>
              <w:t>Draft report (end of ENAV17)</w:t>
            </w:r>
          </w:p>
          <w:p w:rsidR="00354DB2" w:rsidRPr="005B50FB" w:rsidRDefault="00354DB2" w:rsidP="00261182">
            <w:pPr>
              <w:pStyle w:val="BodyText3"/>
              <w:numPr>
                <w:ilvl w:val="0"/>
                <w:numId w:val="45"/>
              </w:numPr>
              <w:spacing w:before="120"/>
              <w:jc w:val="both"/>
              <w:rPr>
                <w:i w:val="0"/>
                <w:sz w:val="20"/>
              </w:rPr>
            </w:pPr>
            <w:r>
              <w:rPr>
                <w:i w:val="0"/>
                <w:sz w:val="20"/>
              </w:rPr>
              <w:t>Final report (end of ENAV18)</w:t>
            </w:r>
          </w:p>
        </w:tc>
      </w:tr>
      <w:tr w:rsidR="00354DB2" w:rsidTr="00594372">
        <w:trPr>
          <w:cantSplit/>
          <w:trHeight w:val="746"/>
        </w:trPr>
        <w:tc>
          <w:tcPr>
            <w:tcW w:w="1668" w:type="dxa"/>
            <w:vMerge w:val="restart"/>
          </w:tcPr>
          <w:p w:rsidR="00354DB2" w:rsidRPr="005634D7" w:rsidRDefault="00354DB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354DB2" w:rsidRPr="005634D7" w:rsidRDefault="00354DB2" w:rsidP="00594372">
            <w:pPr>
              <w:pStyle w:val="BodyText3"/>
              <w:ind w:left="0"/>
              <w:jc w:val="both"/>
              <w:rPr>
                <w:b/>
                <w:i w:val="0"/>
                <w:sz w:val="20"/>
              </w:rPr>
            </w:pPr>
            <w:r>
              <w:rPr>
                <w:b/>
                <w:i w:val="0"/>
                <w:sz w:val="20"/>
              </w:rPr>
              <w:t>Ver.</w:t>
            </w:r>
          </w:p>
        </w:tc>
        <w:tc>
          <w:tcPr>
            <w:tcW w:w="1418" w:type="dxa"/>
          </w:tcPr>
          <w:p w:rsidR="00354DB2" w:rsidRPr="005634D7" w:rsidRDefault="00354DB2" w:rsidP="00594372">
            <w:pPr>
              <w:pStyle w:val="BodyText3"/>
              <w:ind w:left="0"/>
              <w:jc w:val="both"/>
              <w:rPr>
                <w:b/>
                <w:i w:val="0"/>
                <w:sz w:val="20"/>
              </w:rPr>
            </w:pPr>
            <w:r>
              <w:rPr>
                <w:b/>
                <w:i w:val="0"/>
                <w:sz w:val="20"/>
              </w:rPr>
              <w:t>Date</w:t>
            </w:r>
          </w:p>
        </w:tc>
        <w:tc>
          <w:tcPr>
            <w:tcW w:w="2410" w:type="dxa"/>
          </w:tcPr>
          <w:p w:rsidR="00354DB2" w:rsidRPr="005634D7" w:rsidRDefault="00354DB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54DB2" w:rsidRPr="005634D7" w:rsidRDefault="00354DB2" w:rsidP="00594372">
            <w:pPr>
              <w:pStyle w:val="BodyText3"/>
              <w:ind w:left="0"/>
              <w:jc w:val="both"/>
              <w:rPr>
                <w:b/>
                <w:i w:val="0"/>
                <w:sz w:val="20"/>
              </w:rPr>
            </w:pPr>
            <w:r w:rsidRPr="005634D7">
              <w:rPr>
                <w:b/>
                <w:i w:val="0"/>
                <w:sz w:val="20"/>
              </w:rPr>
              <w:t>Requirement for Revision</w:t>
            </w:r>
          </w:p>
        </w:tc>
      </w:tr>
      <w:tr w:rsidR="00354DB2" w:rsidTr="00594372">
        <w:trPr>
          <w:cantSplit/>
          <w:trHeight w:val="489"/>
        </w:trPr>
        <w:tc>
          <w:tcPr>
            <w:tcW w:w="1668" w:type="dxa"/>
            <w:vMerge/>
          </w:tcPr>
          <w:p w:rsidR="00354DB2" w:rsidRDefault="00354DB2" w:rsidP="00594372">
            <w:pPr>
              <w:pStyle w:val="BodyText3"/>
              <w:tabs>
                <w:tab w:val="clear" w:pos="720"/>
              </w:tabs>
              <w:ind w:left="0"/>
              <w:rPr>
                <w:i w:val="0"/>
                <w:sz w:val="20"/>
              </w:rPr>
            </w:pPr>
          </w:p>
        </w:tc>
        <w:tc>
          <w:tcPr>
            <w:tcW w:w="708" w:type="dxa"/>
          </w:tcPr>
          <w:p w:rsidR="00354DB2" w:rsidRDefault="00354DB2" w:rsidP="00594372">
            <w:pPr>
              <w:pStyle w:val="BodyText3"/>
              <w:spacing w:before="120"/>
              <w:ind w:left="0"/>
              <w:jc w:val="both"/>
              <w:rPr>
                <w:i w:val="0"/>
                <w:sz w:val="20"/>
              </w:rPr>
            </w:pPr>
            <w:r>
              <w:rPr>
                <w:i w:val="0"/>
                <w:sz w:val="20"/>
              </w:rPr>
              <w:t>1.0</w:t>
            </w:r>
          </w:p>
        </w:tc>
        <w:tc>
          <w:tcPr>
            <w:tcW w:w="1418" w:type="dxa"/>
          </w:tcPr>
          <w:p w:rsidR="00354DB2" w:rsidRDefault="00354DB2" w:rsidP="00594372">
            <w:pPr>
              <w:pStyle w:val="BodyText3"/>
              <w:spacing w:before="120"/>
              <w:ind w:left="0"/>
              <w:jc w:val="both"/>
              <w:rPr>
                <w:i w:val="0"/>
                <w:sz w:val="20"/>
              </w:rPr>
            </w:pPr>
          </w:p>
        </w:tc>
        <w:tc>
          <w:tcPr>
            <w:tcW w:w="2410" w:type="dxa"/>
          </w:tcPr>
          <w:p w:rsidR="00354DB2" w:rsidRPr="005634D7" w:rsidRDefault="00354DB2" w:rsidP="00594372">
            <w:pPr>
              <w:pStyle w:val="BodyText3"/>
              <w:spacing w:before="120"/>
              <w:ind w:left="0"/>
              <w:jc w:val="both"/>
              <w:rPr>
                <w:i w:val="0"/>
                <w:sz w:val="20"/>
              </w:rPr>
            </w:pPr>
          </w:p>
        </w:tc>
        <w:tc>
          <w:tcPr>
            <w:tcW w:w="3402" w:type="dxa"/>
          </w:tcPr>
          <w:p w:rsidR="00354DB2" w:rsidRPr="005634D7" w:rsidRDefault="00354DB2" w:rsidP="00594372">
            <w:pPr>
              <w:pStyle w:val="BodyText3"/>
              <w:spacing w:before="120"/>
              <w:ind w:left="0"/>
              <w:rPr>
                <w:i w:val="0"/>
                <w:sz w:val="20"/>
              </w:rPr>
            </w:pPr>
          </w:p>
        </w:tc>
      </w:tr>
      <w:tr w:rsidR="00354DB2" w:rsidTr="00594372">
        <w:trPr>
          <w:cantSplit/>
          <w:trHeight w:val="489"/>
        </w:trPr>
        <w:tc>
          <w:tcPr>
            <w:tcW w:w="1668" w:type="dxa"/>
            <w:vMerge/>
          </w:tcPr>
          <w:p w:rsidR="00354DB2" w:rsidRDefault="00354DB2" w:rsidP="00594372">
            <w:pPr>
              <w:pStyle w:val="BodyText3"/>
              <w:tabs>
                <w:tab w:val="clear" w:pos="720"/>
              </w:tabs>
              <w:ind w:left="0"/>
              <w:rPr>
                <w:i w:val="0"/>
                <w:sz w:val="20"/>
              </w:rPr>
            </w:pPr>
          </w:p>
        </w:tc>
        <w:tc>
          <w:tcPr>
            <w:tcW w:w="708" w:type="dxa"/>
          </w:tcPr>
          <w:p w:rsidR="00354DB2" w:rsidRPr="005634D7" w:rsidRDefault="00354DB2" w:rsidP="00594372">
            <w:pPr>
              <w:pStyle w:val="BodyText3"/>
              <w:spacing w:before="120"/>
              <w:ind w:left="0"/>
              <w:jc w:val="both"/>
              <w:rPr>
                <w:b/>
                <w:i w:val="0"/>
                <w:sz w:val="20"/>
              </w:rPr>
            </w:pPr>
          </w:p>
        </w:tc>
        <w:tc>
          <w:tcPr>
            <w:tcW w:w="1418" w:type="dxa"/>
          </w:tcPr>
          <w:p w:rsidR="00354DB2" w:rsidRPr="005634D7" w:rsidRDefault="00354DB2" w:rsidP="00594372">
            <w:pPr>
              <w:pStyle w:val="BodyText3"/>
              <w:spacing w:before="120"/>
              <w:ind w:left="0"/>
              <w:jc w:val="both"/>
              <w:rPr>
                <w:b/>
                <w:i w:val="0"/>
                <w:sz w:val="20"/>
              </w:rPr>
            </w:pPr>
          </w:p>
        </w:tc>
        <w:tc>
          <w:tcPr>
            <w:tcW w:w="2410" w:type="dxa"/>
          </w:tcPr>
          <w:p w:rsidR="00354DB2" w:rsidRPr="005634D7" w:rsidRDefault="00354DB2" w:rsidP="00594372">
            <w:pPr>
              <w:pStyle w:val="BodyText3"/>
              <w:spacing w:before="120"/>
              <w:ind w:left="0"/>
              <w:jc w:val="both"/>
              <w:rPr>
                <w:i w:val="0"/>
                <w:sz w:val="20"/>
              </w:rPr>
            </w:pPr>
          </w:p>
        </w:tc>
        <w:tc>
          <w:tcPr>
            <w:tcW w:w="3402" w:type="dxa"/>
          </w:tcPr>
          <w:p w:rsidR="00354DB2" w:rsidRPr="005634D7" w:rsidRDefault="00354DB2" w:rsidP="00594372">
            <w:pPr>
              <w:pStyle w:val="BodyText3"/>
              <w:spacing w:before="120"/>
              <w:ind w:left="0"/>
              <w:jc w:val="both"/>
              <w:rPr>
                <w:i w:val="0"/>
                <w:sz w:val="20"/>
              </w:rPr>
            </w:pPr>
          </w:p>
        </w:tc>
      </w:tr>
    </w:tbl>
    <w:p w:rsidR="00261182" w:rsidRDefault="00261182" w:rsidP="00261182">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5F733C" w:rsidTr="00C15660">
        <w:trPr>
          <w:cantSplit/>
          <w:trHeight w:val="416"/>
          <w:tblHeader/>
        </w:trPr>
        <w:tc>
          <w:tcPr>
            <w:tcW w:w="9606" w:type="dxa"/>
            <w:gridSpan w:val="5"/>
            <w:shd w:val="clear" w:color="auto" w:fill="DDD9C3" w:themeFill="background2" w:themeFillShade="E6"/>
            <w:vAlign w:val="center"/>
          </w:tcPr>
          <w:p w:rsidR="005F733C" w:rsidRPr="00536B19" w:rsidRDefault="005F733C" w:rsidP="00C15660">
            <w:pPr>
              <w:pStyle w:val="BodyText3"/>
              <w:spacing w:before="0" w:after="0"/>
              <w:ind w:left="0"/>
              <w:jc w:val="center"/>
              <w:rPr>
                <w:b/>
                <w:i w:val="0"/>
                <w:sz w:val="24"/>
                <w:szCs w:val="24"/>
              </w:rPr>
            </w:pPr>
            <w:r>
              <w:rPr>
                <w:b/>
                <w:i w:val="0"/>
                <w:sz w:val="24"/>
                <w:szCs w:val="24"/>
              </w:rPr>
              <w:lastRenderedPageBreak/>
              <w:t>ENAV Committee – 2014-18 Work Programme</w:t>
            </w:r>
          </w:p>
        </w:tc>
      </w:tr>
      <w:tr w:rsidR="005F733C" w:rsidTr="00C15660">
        <w:trPr>
          <w:cantSplit/>
          <w:trHeight w:val="854"/>
          <w:tblHeader/>
        </w:trPr>
        <w:tc>
          <w:tcPr>
            <w:tcW w:w="1668" w:type="dxa"/>
            <w:shd w:val="clear" w:color="auto" w:fill="DDD9C3" w:themeFill="background2" w:themeFillShade="E6"/>
          </w:tcPr>
          <w:p w:rsidR="005F733C" w:rsidRPr="00536B19" w:rsidRDefault="005F733C" w:rsidP="00C15660">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5F733C" w:rsidRPr="005E1365" w:rsidRDefault="005F733C" w:rsidP="005E1365">
            <w:pPr>
              <w:pStyle w:val="Heading1"/>
            </w:pPr>
            <w:bookmarkStart w:id="39" w:name="_Toc403640023"/>
            <w:r w:rsidRPr="005E1365">
              <w:t>3.1.1</w:t>
            </w:r>
            <w:r w:rsidR="00354DB2" w:rsidRPr="005E1365">
              <w:rPr>
                <w:rFonts w:eastAsiaTheme="minorEastAsia"/>
              </w:rPr>
              <w:t>1.</w:t>
            </w:r>
            <w:r w:rsidRPr="005E1365">
              <w:t xml:space="preserve"> Monitor developments in GNSS, DGNSS, radar, resilient PNT, ePelorus, terrestrial systems, inertial and any other relevant areas etc.</w:t>
            </w:r>
            <w:bookmarkEnd w:id="39"/>
          </w:p>
        </w:tc>
      </w:tr>
      <w:tr w:rsidR="005F733C" w:rsidTr="00C15660">
        <w:trPr>
          <w:cantSplit/>
          <w:trHeight w:val="854"/>
        </w:trPr>
        <w:tc>
          <w:tcPr>
            <w:tcW w:w="1668" w:type="dxa"/>
          </w:tcPr>
          <w:p w:rsidR="005F733C" w:rsidRPr="000366B9" w:rsidRDefault="005F733C" w:rsidP="00C1566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5F733C" w:rsidRPr="009C2AB7" w:rsidRDefault="005F733C" w:rsidP="00C15660">
            <w:pPr>
              <w:pStyle w:val="BodyText3"/>
              <w:spacing w:before="120"/>
              <w:ind w:left="0"/>
              <w:jc w:val="both"/>
              <w:rPr>
                <w:i w:val="0"/>
                <w:sz w:val="20"/>
              </w:rPr>
            </w:pPr>
            <w:r>
              <w:rPr>
                <w:i w:val="0"/>
                <w:sz w:val="20"/>
              </w:rPr>
              <w:t xml:space="preserve">To keep the WG informed of the most recent developments regarding GNSS, DGNSS, radar, resilient PNT, ePolorus, terrestrial systems, inertial and any other relevant areas regarding radionavigation and PNT. </w:t>
            </w:r>
          </w:p>
        </w:tc>
      </w:tr>
      <w:tr w:rsidR="005F733C" w:rsidTr="00C15660">
        <w:trPr>
          <w:cantSplit/>
          <w:trHeight w:val="854"/>
        </w:trPr>
        <w:tc>
          <w:tcPr>
            <w:tcW w:w="1668" w:type="dxa"/>
          </w:tcPr>
          <w:p w:rsidR="005F733C" w:rsidRPr="000366B9" w:rsidRDefault="005F733C" w:rsidP="00C15660">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5F733C" w:rsidRDefault="005F733C" w:rsidP="00C15660">
            <w:pPr>
              <w:pStyle w:val="BodyText3"/>
              <w:spacing w:before="120"/>
              <w:ind w:left="0"/>
              <w:jc w:val="both"/>
              <w:rPr>
                <w:i w:val="0"/>
                <w:sz w:val="20"/>
              </w:rPr>
            </w:pPr>
            <w:r>
              <w:rPr>
                <w:i w:val="0"/>
                <w:sz w:val="20"/>
              </w:rPr>
              <w:t>Sharing of general information on developments regarding PNT related systems.</w:t>
            </w:r>
          </w:p>
        </w:tc>
      </w:tr>
      <w:tr w:rsidR="005F733C" w:rsidTr="00C15660">
        <w:trPr>
          <w:cantSplit/>
          <w:trHeight w:val="854"/>
        </w:trPr>
        <w:tc>
          <w:tcPr>
            <w:tcW w:w="1668" w:type="dxa"/>
          </w:tcPr>
          <w:p w:rsidR="005F733C" w:rsidRDefault="005F733C" w:rsidP="00C15660">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261182" w:rsidRDefault="00261182" w:rsidP="00C15660">
            <w:pPr>
              <w:pStyle w:val="BodyText3"/>
              <w:spacing w:before="120"/>
              <w:ind w:left="0"/>
              <w:jc w:val="both"/>
              <w:rPr>
                <w:i w:val="0"/>
                <w:sz w:val="20"/>
              </w:rPr>
            </w:pPr>
            <w:r w:rsidRPr="00261182">
              <w:rPr>
                <w:b/>
                <w:i w:val="0"/>
                <w:sz w:val="20"/>
              </w:rPr>
              <w:t xml:space="preserve">Goal </w:t>
            </w:r>
            <w:r>
              <w:rPr>
                <w:i w:val="0"/>
                <w:sz w:val="20"/>
              </w:rPr>
              <w:t xml:space="preserve">– </w:t>
            </w:r>
          </w:p>
          <w:p w:rsidR="00261182" w:rsidRDefault="00261182" w:rsidP="00C15660">
            <w:pPr>
              <w:pStyle w:val="BodyText3"/>
              <w:spacing w:before="120"/>
              <w:ind w:left="0"/>
              <w:jc w:val="both"/>
              <w:rPr>
                <w:i w:val="0"/>
                <w:sz w:val="20"/>
              </w:rPr>
            </w:pPr>
            <w:r w:rsidRPr="00261182">
              <w:rPr>
                <w:b/>
                <w:i w:val="0"/>
                <w:sz w:val="20"/>
              </w:rPr>
              <w:t>Strategy</w:t>
            </w:r>
            <w:r>
              <w:rPr>
                <w:i w:val="0"/>
                <w:sz w:val="20"/>
              </w:rPr>
              <w:t xml:space="preserve"> – </w:t>
            </w:r>
          </w:p>
          <w:p w:rsidR="005F733C" w:rsidRDefault="00261182" w:rsidP="00C15660">
            <w:pPr>
              <w:pStyle w:val="BodyText3"/>
              <w:spacing w:before="120"/>
              <w:ind w:left="0"/>
              <w:jc w:val="both"/>
              <w:rPr>
                <w:i w:val="0"/>
                <w:sz w:val="20"/>
              </w:rPr>
            </w:pPr>
            <w:r w:rsidRPr="00261182">
              <w:rPr>
                <w:b/>
                <w:i w:val="0"/>
                <w:sz w:val="20"/>
              </w:rPr>
              <w:t>Priority</w:t>
            </w:r>
            <w:r>
              <w:rPr>
                <w:i w:val="0"/>
                <w:sz w:val="20"/>
              </w:rPr>
              <w:t xml:space="preserve"> - </w:t>
            </w:r>
            <w:r w:rsidR="005F733C">
              <w:rPr>
                <w:i w:val="0"/>
                <w:sz w:val="20"/>
              </w:rPr>
              <w:t>P6</w:t>
            </w:r>
          </w:p>
        </w:tc>
      </w:tr>
      <w:tr w:rsidR="005F733C" w:rsidTr="00C15660">
        <w:trPr>
          <w:cantSplit/>
          <w:trHeight w:val="827"/>
        </w:trPr>
        <w:tc>
          <w:tcPr>
            <w:tcW w:w="1668" w:type="dxa"/>
          </w:tcPr>
          <w:p w:rsidR="005F733C" w:rsidRPr="000366B9" w:rsidRDefault="005F733C" w:rsidP="00C15660">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F733C" w:rsidRDefault="005F733C" w:rsidP="00C15660">
            <w:pPr>
              <w:pStyle w:val="BodyText3"/>
              <w:spacing w:before="120"/>
              <w:ind w:left="0"/>
              <w:jc w:val="both"/>
              <w:rPr>
                <w:i w:val="0"/>
                <w:sz w:val="20"/>
              </w:rPr>
            </w:pPr>
            <w:r>
              <w:rPr>
                <w:i w:val="0"/>
                <w:sz w:val="20"/>
              </w:rPr>
              <w:t>Update of information regarding existing GNSS systems.</w:t>
            </w:r>
          </w:p>
          <w:p w:rsidR="005F733C" w:rsidRDefault="005F733C" w:rsidP="00C15660">
            <w:pPr>
              <w:pStyle w:val="BodyText3"/>
              <w:spacing w:before="120"/>
              <w:ind w:left="0"/>
              <w:jc w:val="both"/>
              <w:rPr>
                <w:i w:val="0"/>
                <w:sz w:val="20"/>
              </w:rPr>
            </w:pPr>
            <w:r>
              <w:rPr>
                <w:i w:val="0"/>
                <w:sz w:val="20"/>
              </w:rPr>
              <w:t>Inform on planned GNSS systems.</w:t>
            </w:r>
          </w:p>
          <w:p w:rsidR="005F733C" w:rsidRDefault="005F733C" w:rsidP="00C15660">
            <w:pPr>
              <w:pStyle w:val="BodyText3"/>
              <w:spacing w:before="120"/>
              <w:ind w:left="0"/>
              <w:jc w:val="both"/>
              <w:rPr>
                <w:i w:val="0"/>
                <w:sz w:val="20"/>
              </w:rPr>
            </w:pPr>
            <w:r>
              <w:rPr>
                <w:i w:val="0"/>
                <w:sz w:val="20"/>
              </w:rPr>
              <w:t>Development regarding DGNSS (new msg’s etc.)</w:t>
            </w:r>
          </w:p>
          <w:p w:rsidR="005F733C" w:rsidRDefault="005F733C" w:rsidP="00C15660">
            <w:pPr>
              <w:pStyle w:val="BodyText3"/>
              <w:spacing w:before="120"/>
              <w:ind w:left="0"/>
              <w:jc w:val="both"/>
              <w:rPr>
                <w:i w:val="0"/>
                <w:sz w:val="20"/>
              </w:rPr>
            </w:pPr>
            <w:r>
              <w:rPr>
                <w:i w:val="0"/>
                <w:sz w:val="20"/>
              </w:rPr>
              <w:t>Development regarding eLoran, R-mode etc.</w:t>
            </w:r>
          </w:p>
          <w:p w:rsidR="005F733C" w:rsidRDefault="005F733C" w:rsidP="00C15660">
            <w:pPr>
              <w:pStyle w:val="BodyText3"/>
              <w:spacing w:before="120"/>
              <w:ind w:left="0"/>
              <w:jc w:val="both"/>
              <w:rPr>
                <w:i w:val="0"/>
                <w:sz w:val="20"/>
              </w:rPr>
            </w:pPr>
            <w:r>
              <w:rPr>
                <w:i w:val="0"/>
                <w:sz w:val="20"/>
              </w:rPr>
              <w:t>NT radar and eRacon development</w:t>
            </w:r>
          </w:p>
          <w:p w:rsidR="005F733C" w:rsidRDefault="005F733C" w:rsidP="00C15660">
            <w:pPr>
              <w:pStyle w:val="BodyText3"/>
              <w:spacing w:before="120"/>
              <w:ind w:left="0"/>
              <w:jc w:val="both"/>
              <w:rPr>
                <w:i w:val="0"/>
                <w:sz w:val="20"/>
              </w:rPr>
            </w:pPr>
            <w:r>
              <w:rPr>
                <w:i w:val="0"/>
                <w:sz w:val="20"/>
              </w:rPr>
              <w:t>Development of Inertial navigation systems</w:t>
            </w:r>
          </w:p>
          <w:p w:rsidR="005F733C" w:rsidRPr="002D0EC5" w:rsidRDefault="005F733C" w:rsidP="00C15660">
            <w:pPr>
              <w:pStyle w:val="BodyText3"/>
              <w:spacing w:before="120"/>
              <w:ind w:left="0"/>
              <w:jc w:val="both"/>
              <w:rPr>
                <w:i w:val="0"/>
                <w:sz w:val="20"/>
              </w:rPr>
            </w:pPr>
            <w:r>
              <w:rPr>
                <w:i w:val="0"/>
                <w:sz w:val="20"/>
              </w:rPr>
              <w:t>Any updates regarding ePolorus</w:t>
            </w:r>
          </w:p>
        </w:tc>
      </w:tr>
      <w:tr w:rsidR="005F733C" w:rsidTr="00C15660">
        <w:trPr>
          <w:cantSplit/>
          <w:trHeight w:val="1274"/>
        </w:trPr>
        <w:tc>
          <w:tcPr>
            <w:tcW w:w="1668" w:type="dxa"/>
          </w:tcPr>
          <w:p w:rsidR="005F733C" w:rsidRPr="000366B9" w:rsidRDefault="005F733C" w:rsidP="00C15660">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5F733C" w:rsidRDefault="005F733C" w:rsidP="00C15660">
            <w:pPr>
              <w:pStyle w:val="BodyText3"/>
              <w:spacing w:before="120"/>
              <w:jc w:val="both"/>
              <w:rPr>
                <w:sz w:val="20"/>
                <w:lang w:val="en-CA"/>
              </w:rPr>
            </w:pPr>
            <w:r>
              <w:rPr>
                <w:sz w:val="20"/>
                <w:lang w:val="en-CA"/>
              </w:rPr>
              <w:t>Session number:</w:t>
            </w:r>
          </w:p>
          <w:p w:rsidR="005F733C" w:rsidRDefault="00D13733" w:rsidP="00C15660">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da-DK" w:eastAsia="da-DK"/>
              </w:rPr>
              <w:pict>
                <v:rect id="_x0000_s1310" style="position:absolute;left:0;text-align:left;margin-left:137.6pt;margin-top:13pt;width:34.45pt;height:21.6pt;z-index:252541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w:txbxContent>
                      <w:p w:rsidR="005E1365" w:rsidRPr="00641DFB" w:rsidRDefault="005E1365" w:rsidP="005F733C">
                        <w:pPr>
                          <w:jc w:val="center"/>
                          <w:rPr>
                            <w:lang w:val="nl-NL"/>
                          </w:rPr>
                        </w:pPr>
                        <w:r>
                          <w:rPr>
                            <w:lang w:val="nl-NL"/>
                          </w:rPr>
                          <w:t>X</w:t>
                        </w:r>
                      </w:p>
                    </w:txbxContent>
                  </v:textbox>
                </v:rect>
              </w:pict>
            </w:r>
            <w:r>
              <w:rPr>
                <w:noProof/>
                <w:snapToGrid/>
                <w:sz w:val="20"/>
                <w:lang w:val="da-DK" w:eastAsia="da-DK"/>
              </w:rPr>
              <w:pict>
                <v:rect id="_x0000_s1312" style="position:absolute;left:0;text-align:left;margin-left:50.8pt;margin-top:13.3pt;width:21.6pt;height:21.6pt;z-index:252544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w:txbxContent>
                      <w:p w:rsidR="005E1365" w:rsidRPr="001C2CFA" w:rsidRDefault="005E1365" w:rsidP="005F733C">
                        <w:pPr>
                          <w:rPr>
                            <w:lang w:val="da-DK"/>
                          </w:rPr>
                        </w:pPr>
                        <w:r>
                          <w:rPr>
                            <w:lang w:val="da-DK"/>
                          </w:rPr>
                          <w:t>X</w:t>
                        </w:r>
                      </w:p>
                    </w:txbxContent>
                  </v:textbox>
                </v:rect>
              </w:pict>
            </w:r>
            <w:r>
              <w:rPr>
                <w:noProof/>
                <w:snapToGrid/>
                <w:sz w:val="20"/>
                <w:lang w:val="da-DK" w:eastAsia="da-DK"/>
              </w:rPr>
              <w:pict>
                <v:rect id="_x0000_s1311" style="position:absolute;left:0;text-align:left;margin-left:96pt;margin-top:13.3pt;width:21.6pt;height:21.6pt;z-index:252542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w:txbxContent>
                      <w:p w:rsidR="005E1365" w:rsidRPr="001C2CFA" w:rsidRDefault="005E1365" w:rsidP="005F733C">
                        <w:pPr>
                          <w:jc w:val="center"/>
                          <w:rPr>
                            <w:lang w:val="da-DK"/>
                          </w:rPr>
                        </w:pPr>
                        <w:r>
                          <w:rPr>
                            <w:lang w:val="da-DK"/>
                          </w:rPr>
                          <w:t>X</w:t>
                        </w:r>
                      </w:p>
                    </w:txbxContent>
                  </v:textbox>
                </v:rect>
              </w:pict>
            </w:r>
            <w:r>
              <w:rPr>
                <w:noProof/>
                <w:snapToGrid/>
                <w:sz w:val="20"/>
                <w:lang w:val="da-DK" w:eastAsia="da-DK"/>
              </w:rPr>
              <w:pict>
                <v:rect id="_x0000_s1309" style="position:absolute;left:0;text-align:left;margin-left:188.95pt;margin-top:13.3pt;width:21.6pt;height:21.6pt;z-index:25254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YC/xigCAABSBAAADgAAAAAAAAAAAAAAAAAuAgAAZHJzL2Uy&#10;b0RvYy54bWxQSwECLQAUAAYACAAAACEAG37jl98AAAAJAQAADwAAAAAAAAAAAAAAAACCBAAAZHJz&#10;L2Rvd25yZXYueG1sUEsFBgAAAAAEAAQA8wAAAI4FAAAAAA==&#10;">
                  <v:textbox>
                    <w:txbxContent>
                      <w:p w:rsidR="005E1365" w:rsidRPr="001C2CFA" w:rsidRDefault="005E1365" w:rsidP="005F733C">
                        <w:pPr>
                          <w:jc w:val="center"/>
                          <w:rPr>
                            <w:lang w:val="da-DK"/>
                          </w:rPr>
                        </w:pPr>
                        <w:r>
                          <w:rPr>
                            <w:lang w:val="da-DK"/>
                          </w:rPr>
                          <w:t>XX</w:t>
                        </w:r>
                      </w:p>
                    </w:txbxContent>
                  </v:textbox>
                </v:rect>
              </w:pict>
            </w:r>
            <w:r>
              <w:rPr>
                <w:noProof/>
                <w:snapToGrid/>
                <w:sz w:val="20"/>
                <w:lang w:val="da-DK" w:eastAsia="da-DK"/>
              </w:rPr>
              <w:pict>
                <v:rect id="_x0000_s1308" style="position:absolute;left:0;text-align:left;margin-left:241.9pt;margin-top:13.3pt;width:21.6pt;height:21.6pt;z-index:252539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A6MC1EpAgAAUgQAAA4AAAAAAAAAAAAAAAAALgIAAGRycy9l&#10;Mm9Eb2MueG1sUEsBAi0AFAAGAAgAAAAhAFU57SDfAAAACQEAAA8AAAAAAAAAAAAAAAAAgwQAAGRy&#10;cy9kb3ducmV2LnhtbFBLBQYAAAAABAAEAPMAAACPBQAAAAA=&#10;">
                  <v:textbox>
                    <w:txbxContent>
                      <w:p w:rsidR="005E1365" w:rsidRPr="001C2CFA" w:rsidRDefault="005E1365" w:rsidP="005F733C">
                        <w:pPr>
                          <w:jc w:val="center"/>
                          <w:rPr>
                            <w:lang w:val="da-DK"/>
                          </w:rPr>
                        </w:pPr>
                        <w:r>
                          <w:rPr>
                            <w:lang w:val="da-DK"/>
                          </w:rPr>
                          <w:t>X</w:t>
                        </w:r>
                      </w:p>
                    </w:txbxContent>
                  </v:textbox>
                </v:rect>
              </w:pict>
            </w:r>
            <w:r>
              <w:rPr>
                <w:noProof/>
                <w:snapToGrid/>
                <w:sz w:val="20"/>
                <w:lang w:val="da-DK" w:eastAsia="da-DK"/>
              </w:rPr>
              <w:pict>
                <v:rect id="_x0000_s1307" style="position:absolute;left:0;text-align:left;margin-left:301.95pt;margin-top:13.3pt;width:21.6pt;height:21.6pt;z-index:252538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7ciLCygCAABSBAAADgAAAAAAAAAAAAAAAAAuAgAAZHJzL2Uy&#10;b0RvYy54bWxQSwECLQAUAAYACAAAACEAJynVK98AAAAJAQAADwAAAAAAAAAAAAAAAACCBAAAZHJz&#10;L2Rvd25yZXYueG1sUEsFBgAAAAAEAAQA8wAAAI4FAAAAAA==&#10;">
                  <v:textbox>
                    <w:txbxContent>
                      <w:p w:rsidR="005E1365" w:rsidRPr="001C2CFA" w:rsidRDefault="005E1365" w:rsidP="005F733C">
                        <w:pPr>
                          <w:jc w:val="center"/>
                          <w:rPr>
                            <w:lang w:val="da-DK"/>
                          </w:rPr>
                        </w:pPr>
                        <w:r>
                          <w:rPr>
                            <w:lang w:val="da-DK"/>
                          </w:rPr>
                          <w:t>X</w:t>
                        </w:r>
                      </w:p>
                    </w:txbxContent>
                  </v:textbox>
                </v:rect>
              </w:pict>
            </w:r>
            <w:r>
              <w:rPr>
                <w:noProof/>
                <w:snapToGrid/>
                <w:sz w:val="20"/>
                <w:lang w:val="da-DK" w:eastAsia="da-DK"/>
              </w:rPr>
              <w:pict>
                <v:rect id="_x0000_s1313" style="position:absolute;left:0;text-align:left;margin-left:2.5pt;margin-top:13.3pt;width:21.6pt;height:21.6pt;z-index:252545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J5mkygCAABSBAAADgAAAAAAAAAAAAAAAAAuAgAAZHJzL2Uyb0Rv&#10;Yy54bWxQSwECLQAUAAYACAAAACEAU7YEbdwAAAAGAQAADwAAAAAAAAAAAAAAAACCBAAAZHJzL2Rv&#10;d25yZXYueG1sUEsFBgAAAAAEAAQA8wAAAIsFAAAAAA==&#10;">
                  <v:textbox>
                    <w:txbxContent>
                      <w:p w:rsidR="005E1365" w:rsidRPr="001C2CFA" w:rsidRDefault="005E1365" w:rsidP="005F733C">
                        <w:pPr>
                          <w:rPr>
                            <w:lang w:val="da-DK"/>
                          </w:rPr>
                        </w:pPr>
                        <w:r>
                          <w:rPr>
                            <w:lang w:val="da-DK"/>
                          </w:rPr>
                          <w:t>X</w:t>
                        </w:r>
                      </w:p>
                    </w:txbxContent>
                  </v:textbox>
                </v:rect>
              </w:pict>
            </w:r>
            <w:r w:rsidR="005F733C">
              <w:rPr>
                <w:sz w:val="20"/>
                <w:lang w:val="en-CA"/>
              </w:rPr>
              <w:t>15</w:t>
            </w:r>
            <w:r w:rsidR="005F733C">
              <w:rPr>
                <w:sz w:val="20"/>
                <w:lang w:val="en-CA"/>
              </w:rPr>
              <w:tab/>
              <w:t>16</w:t>
            </w:r>
            <w:r w:rsidR="005F733C">
              <w:rPr>
                <w:sz w:val="20"/>
                <w:lang w:val="en-CA"/>
              </w:rPr>
              <w:tab/>
              <w:t>17</w:t>
            </w:r>
            <w:r w:rsidR="005F733C">
              <w:rPr>
                <w:sz w:val="20"/>
                <w:lang w:val="en-CA"/>
              </w:rPr>
              <w:tab/>
              <w:t>18</w:t>
            </w:r>
            <w:r w:rsidR="005F733C">
              <w:rPr>
                <w:sz w:val="20"/>
                <w:lang w:val="en-CA"/>
              </w:rPr>
              <w:tab/>
              <w:t>19</w:t>
            </w:r>
            <w:r w:rsidR="005F733C">
              <w:rPr>
                <w:sz w:val="20"/>
                <w:lang w:val="en-CA"/>
              </w:rPr>
              <w:tab/>
              <w:t>20</w:t>
            </w:r>
            <w:r w:rsidR="005F733C">
              <w:rPr>
                <w:sz w:val="20"/>
                <w:lang w:val="en-CA"/>
              </w:rPr>
              <w:tab/>
              <w:t>21</w:t>
            </w:r>
          </w:p>
          <w:p w:rsidR="005F733C" w:rsidRDefault="005F733C" w:rsidP="00C15660">
            <w:pPr>
              <w:pStyle w:val="BodyText3"/>
              <w:spacing w:before="120"/>
              <w:jc w:val="both"/>
              <w:rPr>
                <w:sz w:val="20"/>
                <w:lang w:val="en-CA"/>
              </w:rPr>
            </w:pPr>
          </w:p>
        </w:tc>
      </w:tr>
      <w:tr w:rsidR="005F733C" w:rsidTr="00C15660">
        <w:trPr>
          <w:cantSplit/>
          <w:trHeight w:val="1399"/>
        </w:trPr>
        <w:tc>
          <w:tcPr>
            <w:tcW w:w="1668" w:type="dxa"/>
          </w:tcPr>
          <w:p w:rsidR="005F733C" w:rsidRPr="000366B9" w:rsidRDefault="005F733C" w:rsidP="00C15660">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F733C" w:rsidRPr="005B50FB" w:rsidRDefault="005F733C" w:rsidP="00C15660">
            <w:pPr>
              <w:pStyle w:val="BodyText3"/>
              <w:spacing w:before="120"/>
              <w:ind w:left="100"/>
              <w:jc w:val="both"/>
              <w:rPr>
                <w:i w:val="0"/>
                <w:sz w:val="20"/>
              </w:rPr>
            </w:pPr>
            <w:r w:rsidRPr="005B50FB">
              <w:rPr>
                <w:i w:val="0"/>
                <w:sz w:val="20"/>
              </w:rPr>
              <w:t>Key milestones for completing the task include:</w:t>
            </w:r>
          </w:p>
          <w:p w:rsidR="005F733C" w:rsidRPr="005B50FB" w:rsidRDefault="005F733C" w:rsidP="00261182">
            <w:pPr>
              <w:pStyle w:val="BodyText3"/>
              <w:numPr>
                <w:ilvl w:val="0"/>
                <w:numId w:val="4"/>
              </w:numPr>
              <w:spacing w:before="120"/>
              <w:jc w:val="both"/>
              <w:rPr>
                <w:i w:val="0"/>
                <w:sz w:val="20"/>
              </w:rPr>
            </w:pPr>
            <w:r>
              <w:rPr>
                <w:i w:val="0"/>
                <w:sz w:val="20"/>
              </w:rPr>
              <w:t>Follow developments and pr</w:t>
            </w:r>
            <w:r w:rsidR="00261182">
              <w:rPr>
                <w:i w:val="0"/>
                <w:sz w:val="20"/>
              </w:rPr>
              <w:t>e</w:t>
            </w:r>
            <w:r>
              <w:rPr>
                <w:i w:val="0"/>
                <w:sz w:val="20"/>
              </w:rPr>
              <w:t>sent short brief on the latest developments regarding GNSS, DGNSS, radionavigation, PNT</w:t>
            </w:r>
            <w:r w:rsidR="00261182">
              <w:rPr>
                <w:i w:val="0"/>
                <w:sz w:val="20"/>
              </w:rPr>
              <w:t xml:space="preserve"> </w:t>
            </w:r>
            <w:r>
              <w:rPr>
                <w:i w:val="0"/>
                <w:sz w:val="20"/>
              </w:rPr>
              <w:t>terrestrial</w:t>
            </w:r>
            <w:r w:rsidR="00261182">
              <w:rPr>
                <w:i w:val="0"/>
                <w:sz w:val="20"/>
              </w:rPr>
              <w:t xml:space="preserve"> </w:t>
            </w:r>
            <w:r>
              <w:rPr>
                <w:i w:val="0"/>
                <w:sz w:val="20"/>
              </w:rPr>
              <w:t>system etc.</w:t>
            </w:r>
          </w:p>
        </w:tc>
      </w:tr>
      <w:tr w:rsidR="005F733C" w:rsidTr="00C15660">
        <w:trPr>
          <w:cantSplit/>
          <w:trHeight w:val="746"/>
        </w:trPr>
        <w:tc>
          <w:tcPr>
            <w:tcW w:w="1668" w:type="dxa"/>
            <w:vMerge w:val="restart"/>
          </w:tcPr>
          <w:p w:rsidR="005F733C" w:rsidRPr="005634D7" w:rsidRDefault="005F733C" w:rsidP="00C15660">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5F733C" w:rsidRPr="005634D7" w:rsidRDefault="005F733C" w:rsidP="00C15660">
            <w:pPr>
              <w:pStyle w:val="BodyText3"/>
              <w:ind w:left="0"/>
              <w:jc w:val="both"/>
              <w:rPr>
                <w:b/>
                <w:i w:val="0"/>
                <w:sz w:val="20"/>
              </w:rPr>
            </w:pPr>
            <w:r>
              <w:rPr>
                <w:b/>
                <w:i w:val="0"/>
                <w:sz w:val="20"/>
              </w:rPr>
              <w:t>Ver.</w:t>
            </w:r>
          </w:p>
        </w:tc>
        <w:tc>
          <w:tcPr>
            <w:tcW w:w="1418" w:type="dxa"/>
          </w:tcPr>
          <w:p w:rsidR="005F733C" w:rsidRPr="005634D7" w:rsidRDefault="005F733C" w:rsidP="00C15660">
            <w:pPr>
              <w:pStyle w:val="BodyText3"/>
              <w:ind w:left="0"/>
              <w:jc w:val="both"/>
              <w:rPr>
                <w:b/>
                <w:i w:val="0"/>
                <w:sz w:val="20"/>
              </w:rPr>
            </w:pPr>
            <w:r>
              <w:rPr>
                <w:b/>
                <w:i w:val="0"/>
                <w:sz w:val="20"/>
              </w:rPr>
              <w:t>Date</w:t>
            </w:r>
          </w:p>
        </w:tc>
        <w:tc>
          <w:tcPr>
            <w:tcW w:w="2410" w:type="dxa"/>
          </w:tcPr>
          <w:p w:rsidR="005F733C" w:rsidRPr="005634D7" w:rsidRDefault="005F733C" w:rsidP="00C15660">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5F733C" w:rsidRPr="005634D7" w:rsidRDefault="005F733C" w:rsidP="00C15660">
            <w:pPr>
              <w:pStyle w:val="BodyText3"/>
              <w:ind w:left="0"/>
              <w:jc w:val="both"/>
              <w:rPr>
                <w:b/>
                <w:i w:val="0"/>
                <w:sz w:val="20"/>
              </w:rPr>
            </w:pPr>
            <w:r w:rsidRPr="005634D7">
              <w:rPr>
                <w:b/>
                <w:i w:val="0"/>
                <w:sz w:val="20"/>
              </w:rPr>
              <w:t>Requirement for Revision</w:t>
            </w:r>
          </w:p>
        </w:tc>
      </w:tr>
      <w:tr w:rsidR="005F733C" w:rsidTr="00C15660">
        <w:trPr>
          <w:cantSplit/>
          <w:trHeight w:val="489"/>
        </w:trPr>
        <w:tc>
          <w:tcPr>
            <w:tcW w:w="1668" w:type="dxa"/>
            <w:vMerge/>
          </w:tcPr>
          <w:p w:rsidR="005F733C" w:rsidRDefault="005F733C" w:rsidP="00C15660">
            <w:pPr>
              <w:pStyle w:val="BodyText3"/>
              <w:tabs>
                <w:tab w:val="clear" w:pos="720"/>
              </w:tabs>
              <w:ind w:left="0"/>
              <w:rPr>
                <w:i w:val="0"/>
                <w:sz w:val="20"/>
              </w:rPr>
            </w:pPr>
          </w:p>
        </w:tc>
        <w:tc>
          <w:tcPr>
            <w:tcW w:w="708" w:type="dxa"/>
          </w:tcPr>
          <w:p w:rsidR="005F733C" w:rsidRDefault="005F733C" w:rsidP="00C15660">
            <w:pPr>
              <w:pStyle w:val="BodyText3"/>
              <w:spacing w:before="120"/>
              <w:ind w:left="0"/>
              <w:jc w:val="both"/>
              <w:rPr>
                <w:i w:val="0"/>
                <w:sz w:val="20"/>
              </w:rPr>
            </w:pPr>
            <w:r>
              <w:rPr>
                <w:i w:val="0"/>
                <w:sz w:val="20"/>
              </w:rPr>
              <w:t>1.0</w:t>
            </w:r>
          </w:p>
        </w:tc>
        <w:tc>
          <w:tcPr>
            <w:tcW w:w="1418" w:type="dxa"/>
          </w:tcPr>
          <w:p w:rsidR="005F733C" w:rsidRDefault="005F733C" w:rsidP="00C15660">
            <w:pPr>
              <w:pStyle w:val="BodyText3"/>
              <w:spacing w:before="120"/>
              <w:ind w:left="0"/>
              <w:jc w:val="both"/>
              <w:rPr>
                <w:i w:val="0"/>
                <w:sz w:val="20"/>
              </w:rPr>
            </w:pPr>
          </w:p>
        </w:tc>
        <w:tc>
          <w:tcPr>
            <w:tcW w:w="2410" w:type="dxa"/>
          </w:tcPr>
          <w:p w:rsidR="005F733C" w:rsidRPr="005634D7" w:rsidRDefault="005F733C" w:rsidP="00C15660">
            <w:pPr>
              <w:pStyle w:val="BodyText3"/>
              <w:spacing w:before="120"/>
              <w:ind w:left="0"/>
              <w:jc w:val="both"/>
              <w:rPr>
                <w:i w:val="0"/>
                <w:sz w:val="20"/>
              </w:rPr>
            </w:pPr>
          </w:p>
        </w:tc>
        <w:tc>
          <w:tcPr>
            <w:tcW w:w="3402" w:type="dxa"/>
          </w:tcPr>
          <w:p w:rsidR="005F733C" w:rsidRPr="005634D7" w:rsidRDefault="005F733C" w:rsidP="00C15660">
            <w:pPr>
              <w:pStyle w:val="BodyText3"/>
              <w:spacing w:before="120"/>
              <w:ind w:left="0"/>
              <w:rPr>
                <w:i w:val="0"/>
                <w:sz w:val="20"/>
              </w:rPr>
            </w:pPr>
          </w:p>
        </w:tc>
      </w:tr>
      <w:tr w:rsidR="005F733C" w:rsidTr="00C15660">
        <w:trPr>
          <w:cantSplit/>
          <w:trHeight w:val="489"/>
        </w:trPr>
        <w:tc>
          <w:tcPr>
            <w:tcW w:w="1668" w:type="dxa"/>
            <w:vMerge/>
          </w:tcPr>
          <w:p w:rsidR="005F733C" w:rsidRDefault="005F733C" w:rsidP="00C15660">
            <w:pPr>
              <w:pStyle w:val="BodyText3"/>
              <w:tabs>
                <w:tab w:val="clear" w:pos="720"/>
              </w:tabs>
              <w:ind w:left="0"/>
              <w:rPr>
                <w:i w:val="0"/>
                <w:sz w:val="20"/>
              </w:rPr>
            </w:pPr>
          </w:p>
        </w:tc>
        <w:tc>
          <w:tcPr>
            <w:tcW w:w="708" w:type="dxa"/>
          </w:tcPr>
          <w:p w:rsidR="005F733C" w:rsidRPr="005634D7" w:rsidRDefault="005F733C" w:rsidP="00C15660">
            <w:pPr>
              <w:pStyle w:val="BodyText3"/>
              <w:spacing w:before="120"/>
              <w:ind w:left="0"/>
              <w:jc w:val="both"/>
              <w:rPr>
                <w:b/>
                <w:i w:val="0"/>
                <w:sz w:val="20"/>
              </w:rPr>
            </w:pPr>
          </w:p>
        </w:tc>
        <w:tc>
          <w:tcPr>
            <w:tcW w:w="1418" w:type="dxa"/>
          </w:tcPr>
          <w:p w:rsidR="005F733C" w:rsidRPr="005634D7" w:rsidRDefault="005F733C" w:rsidP="00C15660">
            <w:pPr>
              <w:pStyle w:val="BodyText3"/>
              <w:spacing w:before="120"/>
              <w:ind w:left="0"/>
              <w:jc w:val="both"/>
              <w:rPr>
                <w:b/>
                <w:i w:val="0"/>
                <w:sz w:val="20"/>
              </w:rPr>
            </w:pPr>
          </w:p>
        </w:tc>
        <w:tc>
          <w:tcPr>
            <w:tcW w:w="2410" w:type="dxa"/>
          </w:tcPr>
          <w:p w:rsidR="005F733C" w:rsidRPr="005634D7" w:rsidRDefault="005F733C" w:rsidP="00C15660">
            <w:pPr>
              <w:pStyle w:val="BodyText3"/>
              <w:spacing w:before="120"/>
              <w:ind w:left="0"/>
              <w:jc w:val="both"/>
              <w:rPr>
                <w:i w:val="0"/>
                <w:sz w:val="20"/>
              </w:rPr>
            </w:pPr>
          </w:p>
        </w:tc>
        <w:tc>
          <w:tcPr>
            <w:tcW w:w="3402" w:type="dxa"/>
          </w:tcPr>
          <w:p w:rsidR="005F733C" w:rsidRPr="005634D7" w:rsidRDefault="005F733C" w:rsidP="00C15660">
            <w:pPr>
              <w:pStyle w:val="BodyText3"/>
              <w:spacing w:before="120"/>
              <w:ind w:left="0"/>
              <w:jc w:val="both"/>
              <w:rPr>
                <w:i w:val="0"/>
                <w:sz w:val="20"/>
              </w:rPr>
            </w:pPr>
          </w:p>
        </w:tc>
      </w:tr>
    </w:tbl>
    <w:p w:rsidR="00261182" w:rsidRDefault="00261182" w:rsidP="00261182">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54DB2" w:rsidRPr="00354DB2" w:rsidTr="00594372">
        <w:trPr>
          <w:cantSplit/>
          <w:trHeight w:val="416"/>
          <w:tblHeader/>
        </w:trPr>
        <w:tc>
          <w:tcPr>
            <w:tcW w:w="9606" w:type="dxa"/>
            <w:gridSpan w:val="5"/>
            <w:shd w:val="clear" w:color="auto" w:fill="DDD9C3" w:themeFill="background2" w:themeFillShade="E6"/>
            <w:vAlign w:val="center"/>
          </w:tcPr>
          <w:p w:rsidR="00354DB2" w:rsidRPr="00354DB2" w:rsidRDefault="00354DB2" w:rsidP="00354DB2">
            <w:pPr>
              <w:jc w:val="center"/>
              <w:rPr>
                <w:rFonts w:ascii="Arial" w:eastAsiaTheme="minorEastAsia" w:hAnsi="Arial" w:cs="Arial"/>
                <w:b/>
                <w:bCs/>
                <w:iCs/>
                <w:lang w:eastAsia="ja-JP"/>
              </w:rPr>
            </w:pPr>
            <w:r w:rsidRPr="00354DB2">
              <w:rPr>
                <w:rFonts w:ascii="Arial" w:eastAsiaTheme="minorEastAsia" w:hAnsi="Arial" w:cs="Arial"/>
                <w:b/>
                <w:bCs/>
                <w:iCs/>
                <w:lang w:eastAsia="ja-JP"/>
              </w:rPr>
              <w:lastRenderedPageBreak/>
              <w:t>ENAV Committee – 2014-18 Work Programme</w:t>
            </w:r>
          </w:p>
        </w:tc>
      </w:tr>
      <w:tr w:rsidR="00354DB2" w:rsidRPr="00354DB2" w:rsidTr="00594372">
        <w:trPr>
          <w:cantSplit/>
          <w:trHeight w:val="854"/>
          <w:tblHeader/>
        </w:trPr>
        <w:tc>
          <w:tcPr>
            <w:tcW w:w="1668" w:type="dxa"/>
            <w:shd w:val="clear" w:color="auto" w:fill="DDD9C3" w:themeFill="background2" w:themeFillShade="E6"/>
          </w:tcPr>
          <w:p w:rsidR="00354DB2" w:rsidRPr="00261182" w:rsidRDefault="00354DB2" w:rsidP="00354DB2">
            <w:pPr>
              <w:rPr>
                <w:rFonts w:ascii="Arial" w:eastAsiaTheme="minorEastAsia" w:hAnsi="Arial" w:cs="Arial"/>
                <w:b/>
                <w:bCs/>
                <w:iCs/>
                <w:lang w:eastAsia="ja-JP"/>
              </w:rPr>
            </w:pPr>
            <w:r w:rsidRPr="00261182">
              <w:rPr>
                <w:rFonts w:ascii="Arial" w:eastAsiaTheme="minorEastAsia" w:hAnsi="Arial" w:cs="Arial"/>
                <w:b/>
                <w:bCs/>
                <w:iCs/>
                <w:lang w:eastAsia="ja-JP"/>
              </w:rPr>
              <w:t xml:space="preserve">TASK  </w:t>
            </w:r>
          </w:p>
        </w:tc>
        <w:tc>
          <w:tcPr>
            <w:tcW w:w="7938" w:type="dxa"/>
            <w:gridSpan w:val="4"/>
            <w:shd w:val="clear" w:color="auto" w:fill="DDD9C3" w:themeFill="background2" w:themeFillShade="E6"/>
          </w:tcPr>
          <w:p w:rsidR="00354DB2" w:rsidRPr="00354DB2" w:rsidRDefault="00354DB2" w:rsidP="00F76BEF">
            <w:pPr>
              <w:pStyle w:val="Heading1"/>
              <w:rPr>
                <w:rFonts w:eastAsiaTheme="minorEastAsia"/>
                <w:lang w:val="en-IE"/>
              </w:rPr>
            </w:pPr>
            <w:bookmarkStart w:id="40" w:name="_Toc403640024"/>
            <w:r w:rsidRPr="00354DB2">
              <w:rPr>
                <w:rFonts w:eastAsiaTheme="minorEastAsia"/>
              </w:rPr>
              <w:t>3.1.12. Liaise with RTCM on broadcast standards and ITU on M.823</w:t>
            </w:r>
            <w:bookmarkEnd w:id="40"/>
          </w:p>
        </w:tc>
      </w:tr>
      <w:tr w:rsidR="00354DB2" w:rsidRPr="00354DB2" w:rsidTr="00594372">
        <w:trPr>
          <w:cantSplit/>
          <w:trHeight w:val="854"/>
        </w:trPr>
        <w:tc>
          <w:tcPr>
            <w:tcW w:w="1668" w:type="dxa"/>
          </w:tcPr>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 xml:space="preserve">Objectives of the task </w:t>
            </w:r>
          </w:p>
        </w:tc>
        <w:tc>
          <w:tcPr>
            <w:tcW w:w="7938" w:type="dxa"/>
            <w:gridSpan w:val="4"/>
          </w:tcPr>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Review of broadcast standards for full differential GNSS beacon services expected in the future</w:t>
            </w:r>
          </w:p>
        </w:tc>
      </w:tr>
      <w:tr w:rsidR="00354DB2" w:rsidRPr="00354DB2" w:rsidTr="00594372">
        <w:trPr>
          <w:cantSplit/>
          <w:trHeight w:val="854"/>
        </w:trPr>
        <w:tc>
          <w:tcPr>
            <w:tcW w:w="1668" w:type="dxa"/>
          </w:tcPr>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Expected outcome</w:t>
            </w:r>
          </w:p>
        </w:tc>
        <w:tc>
          <w:tcPr>
            <w:tcW w:w="7938" w:type="dxa"/>
            <w:gridSpan w:val="4"/>
          </w:tcPr>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Liaison notes of broadcast standards developed by RTCM and ITU for full differential GNSS beacon services. Expect practical examination in view of beacon service providers to aid the development of DGNSS broadcast standards.</w:t>
            </w:r>
          </w:p>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Linked documents:</w:t>
            </w:r>
          </w:p>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Recommendation R-121 on the performance and monitoring of DGNSS Services in the Frequency Band 283.5 – 325 kHz.</w:t>
            </w:r>
          </w:p>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Guideline on techniques used for on-board PNT data processing.</w:t>
            </w:r>
          </w:p>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Guideline on PNT performance status message for eNAV services</w:t>
            </w:r>
          </w:p>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Guideline on the maritime use of SBAS.</w:t>
            </w:r>
          </w:p>
        </w:tc>
      </w:tr>
      <w:tr w:rsidR="00354DB2" w:rsidRPr="00354DB2" w:rsidTr="00594372">
        <w:trPr>
          <w:cantSplit/>
          <w:trHeight w:val="854"/>
        </w:trPr>
        <w:tc>
          <w:tcPr>
            <w:tcW w:w="1668" w:type="dxa"/>
          </w:tcPr>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Strategic Alignment</w:t>
            </w:r>
          </w:p>
        </w:tc>
        <w:tc>
          <w:tcPr>
            <w:tcW w:w="7938" w:type="dxa"/>
            <w:gridSpan w:val="4"/>
          </w:tcPr>
          <w:p w:rsidR="00261182" w:rsidRDefault="00261182" w:rsidP="00261182">
            <w:pPr>
              <w:rPr>
                <w:rFonts w:ascii="Arial" w:eastAsiaTheme="minorEastAsia" w:hAnsi="Arial" w:cs="Arial"/>
                <w:bCs/>
                <w:iCs/>
                <w:sz w:val="20"/>
                <w:lang w:eastAsia="ja-JP"/>
              </w:rPr>
            </w:pPr>
            <w:r w:rsidRPr="00261182">
              <w:rPr>
                <w:rFonts w:ascii="Arial" w:eastAsiaTheme="minorEastAsia" w:hAnsi="Arial" w:cs="Arial"/>
                <w:b/>
                <w:bCs/>
                <w:iCs/>
                <w:sz w:val="20"/>
                <w:lang w:eastAsia="ja-JP"/>
              </w:rPr>
              <w:t xml:space="preserve">Goal </w:t>
            </w:r>
            <w:r>
              <w:rPr>
                <w:rFonts w:ascii="Arial" w:eastAsiaTheme="minorEastAsia" w:hAnsi="Arial" w:cs="Arial"/>
                <w:bCs/>
                <w:iCs/>
                <w:sz w:val="20"/>
                <w:lang w:eastAsia="ja-JP"/>
              </w:rPr>
              <w:t xml:space="preserve">– </w:t>
            </w:r>
          </w:p>
          <w:p w:rsidR="00261182" w:rsidRDefault="00261182" w:rsidP="00261182">
            <w:pPr>
              <w:rPr>
                <w:rFonts w:ascii="Arial" w:eastAsiaTheme="minorEastAsia" w:hAnsi="Arial" w:cs="Arial"/>
                <w:bCs/>
                <w:iCs/>
                <w:sz w:val="20"/>
                <w:lang w:eastAsia="ja-JP"/>
              </w:rPr>
            </w:pPr>
            <w:r w:rsidRPr="00261182">
              <w:rPr>
                <w:rFonts w:ascii="Arial" w:eastAsiaTheme="minorEastAsia" w:hAnsi="Arial" w:cs="Arial"/>
                <w:b/>
                <w:bCs/>
                <w:iCs/>
                <w:sz w:val="20"/>
                <w:lang w:eastAsia="ja-JP"/>
              </w:rPr>
              <w:t>Strategy</w:t>
            </w:r>
            <w:r>
              <w:rPr>
                <w:rFonts w:ascii="Arial" w:eastAsiaTheme="minorEastAsia" w:hAnsi="Arial" w:cs="Arial"/>
                <w:bCs/>
                <w:iCs/>
                <w:sz w:val="20"/>
                <w:lang w:eastAsia="ja-JP"/>
              </w:rPr>
              <w:t xml:space="preserve"> – </w:t>
            </w:r>
          </w:p>
          <w:p w:rsidR="00354DB2" w:rsidRPr="00261182" w:rsidRDefault="00261182" w:rsidP="00261182">
            <w:pPr>
              <w:rPr>
                <w:rFonts w:ascii="Arial" w:eastAsiaTheme="minorEastAsia" w:hAnsi="Arial" w:cs="Arial"/>
                <w:bCs/>
                <w:iCs/>
                <w:sz w:val="20"/>
                <w:lang w:eastAsia="ja-JP"/>
              </w:rPr>
            </w:pPr>
            <w:r w:rsidRPr="00261182">
              <w:rPr>
                <w:rFonts w:ascii="Arial" w:eastAsiaTheme="minorEastAsia" w:hAnsi="Arial" w:cs="Arial"/>
                <w:b/>
                <w:bCs/>
                <w:iCs/>
                <w:sz w:val="20"/>
                <w:lang w:eastAsia="ja-JP"/>
              </w:rPr>
              <w:t>Priority</w:t>
            </w:r>
            <w:r>
              <w:rPr>
                <w:rFonts w:ascii="Arial" w:eastAsiaTheme="minorEastAsia" w:hAnsi="Arial" w:cs="Arial"/>
                <w:bCs/>
                <w:iCs/>
                <w:sz w:val="20"/>
                <w:lang w:eastAsia="ja-JP"/>
              </w:rPr>
              <w:t xml:space="preserve"> – </w:t>
            </w:r>
            <w:r w:rsidR="00354DB2" w:rsidRPr="00261182">
              <w:rPr>
                <w:rFonts w:ascii="Arial" w:eastAsiaTheme="minorEastAsia" w:hAnsi="Arial" w:cs="Arial"/>
                <w:bCs/>
                <w:iCs/>
                <w:sz w:val="20"/>
                <w:lang w:eastAsia="ja-JP"/>
              </w:rPr>
              <w:t>P3</w:t>
            </w:r>
          </w:p>
        </w:tc>
      </w:tr>
      <w:tr w:rsidR="00354DB2" w:rsidRPr="00354DB2" w:rsidTr="00594372">
        <w:trPr>
          <w:cantSplit/>
          <w:trHeight w:val="827"/>
        </w:trPr>
        <w:tc>
          <w:tcPr>
            <w:tcW w:w="1668" w:type="dxa"/>
          </w:tcPr>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 xml:space="preserve">Scope </w:t>
            </w:r>
            <w:r w:rsidRPr="00261182">
              <w:rPr>
                <w:rFonts w:ascii="Arial" w:eastAsiaTheme="minorEastAsia" w:hAnsi="Arial" w:cs="Arial"/>
                <w:bCs/>
                <w:i/>
                <w:iCs/>
                <w:sz w:val="20"/>
                <w:lang w:eastAsia="ja-JP"/>
              </w:rPr>
              <w:t>(Describe key items that are in scope/out of scope)</w:t>
            </w:r>
          </w:p>
        </w:tc>
        <w:tc>
          <w:tcPr>
            <w:tcW w:w="7938" w:type="dxa"/>
            <w:gridSpan w:val="4"/>
          </w:tcPr>
          <w:p w:rsidR="00354DB2" w:rsidRPr="00261182" w:rsidRDefault="00354DB2" w:rsidP="00354DB2">
            <w:pPr>
              <w:rPr>
                <w:rFonts w:ascii="Arial" w:eastAsiaTheme="minorEastAsia" w:hAnsi="Arial" w:cs="Arial"/>
                <w:bCs/>
                <w:iCs/>
                <w:sz w:val="20"/>
                <w:lang w:eastAsia="ja-JP"/>
              </w:rPr>
            </w:pPr>
          </w:p>
        </w:tc>
      </w:tr>
      <w:tr w:rsidR="00354DB2" w:rsidRPr="00354DB2" w:rsidTr="00594372">
        <w:trPr>
          <w:cantSplit/>
          <w:trHeight w:val="1274"/>
        </w:trPr>
        <w:tc>
          <w:tcPr>
            <w:tcW w:w="1668" w:type="dxa"/>
          </w:tcPr>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Expected Sessions for Completion:</w:t>
            </w:r>
          </w:p>
        </w:tc>
        <w:tc>
          <w:tcPr>
            <w:tcW w:w="7938" w:type="dxa"/>
            <w:gridSpan w:val="4"/>
          </w:tcPr>
          <w:p w:rsidR="00354DB2" w:rsidRDefault="00354DB2" w:rsidP="00354DB2">
            <w:pPr>
              <w:rPr>
                <w:rFonts w:ascii="Arial" w:eastAsiaTheme="minorEastAsia" w:hAnsi="Arial" w:cs="Arial"/>
                <w:bCs/>
                <w:i/>
                <w:iCs/>
                <w:sz w:val="20"/>
                <w:lang w:val="en-CA" w:eastAsia="ja-JP"/>
              </w:rPr>
            </w:pPr>
            <w:r w:rsidRPr="00261182">
              <w:rPr>
                <w:rFonts w:ascii="Arial" w:eastAsiaTheme="minorEastAsia" w:hAnsi="Arial" w:cs="Arial"/>
                <w:bCs/>
                <w:i/>
                <w:iCs/>
                <w:sz w:val="20"/>
                <w:lang w:val="en-CA" w:eastAsia="ja-JP"/>
              </w:rPr>
              <w:t>Session number:</w:t>
            </w:r>
          </w:p>
          <w:p w:rsidR="00261182" w:rsidRDefault="00261182" w:rsidP="00354DB2">
            <w:pPr>
              <w:rPr>
                <w:rFonts w:ascii="Arial" w:eastAsiaTheme="minorEastAsia" w:hAnsi="Arial" w:cs="Arial"/>
                <w:bCs/>
                <w:i/>
                <w:iCs/>
                <w:sz w:val="20"/>
                <w:lang w:val="en-CA" w:eastAsia="ja-JP"/>
              </w:rPr>
            </w:pPr>
          </w:p>
          <w:p w:rsidR="00A70220" w:rsidRDefault="00D13733" w:rsidP="00A70220">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da-DK" w:eastAsia="da-DK"/>
              </w:rPr>
              <w:pict>
                <v:rect id="_x0000_s1782" style="position:absolute;left:0;text-align:left;margin-left:137.6pt;margin-top:13pt;width:34.45pt;height:21.6pt;z-index:25294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w:txbxContent>
                      <w:p w:rsidR="005E1365" w:rsidRPr="00641DFB" w:rsidRDefault="005E1365" w:rsidP="00A70220">
                        <w:pPr>
                          <w:jc w:val="center"/>
                          <w:rPr>
                            <w:lang w:val="nl-NL"/>
                          </w:rPr>
                        </w:pPr>
                        <w:r>
                          <w:rPr>
                            <w:lang w:val="nl-NL"/>
                          </w:rPr>
                          <w:t>X</w:t>
                        </w:r>
                      </w:p>
                    </w:txbxContent>
                  </v:textbox>
                </v:rect>
              </w:pict>
            </w:r>
            <w:r>
              <w:rPr>
                <w:noProof/>
                <w:snapToGrid/>
                <w:sz w:val="20"/>
                <w:lang w:val="da-DK" w:eastAsia="da-DK"/>
              </w:rPr>
              <w:pict>
                <v:rect id="_x0000_s1784" style="position:absolute;left:0;text-align:left;margin-left:50.8pt;margin-top:13.3pt;width:21.6pt;height:21.6pt;z-index:25294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w:txbxContent>
                      <w:p w:rsidR="005E1365" w:rsidRPr="001C2CFA" w:rsidRDefault="005E1365" w:rsidP="00A70220">
                        <w:pPr>
                          <w:rPr>
                            <w:lang w:val="da-DK"/>
                          </w:rPr>
                        </w:pPr>
                      </w:p>
                    </w:txbxContent>
                  </v:textbox>
                </v:rect>
              </w:pict>
            </w:r>
            <w:r>
              <w:rPr>
                <w:noProof/>
                <w:snapToGrid/>
                <w:sz w:val="20"/>
                <w:lang w:val="da-DK" w:eastAsia="da-DK"/>
              </w:rPr>
              <w:pict>
                <v:rect id="_x0000_s1783" style="position:absolute;left:0;text-align:left;margin-left:96pt;margin-top:13.3pt;width:21.6pt;height:21.6pt;z-index:25294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w:txbxContent>
                      <w:p w:rsidR="005E1365" w:rsidRPr="001C2CFA" w:rsidRDefault="005E1365" w:rsidP="00A70220">
                        <w:pPr>
                          <w:jc w:val="center"/>
                          <w:rPr>
                            <w:lang w:val="da-DK"/>
                          </w:rPr>
                        </w:pPr>
                      </w:p>
                    </w:txbxContent>
                  </v:textbox>
                </v:rect>
              </w:pict>
            </w:r>
            <w:r>
              <w:rPr>
                <w:noProof/>
                <w:snapToGrid/>
                <w:sz w:val="20"/>
                <w:lang w:val="da-DK" w:eastAsia="da-DK"/>
              </w:rPr>
              <w:pict>
                <v:rect id="_x0000_s1781" style="position:absolute;left:0;text-align:left;margin-left:188.95pt;margin-top:13.3pt;width:21.6pt;height:21.6pt;z-index:25294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YC/xigCAABSBAAADgAAAAAAAAAAAAAAAAAuAgAAZHJzL2Uy&#10;b0RvYy54bWxQSwECLQAUAAYACAAAACEAG37jl98AAAAJAQAADwAAAAAAAAAAAAAAAACCBAAAZHJz&#10;L2Rvd25yZXYueG1sUEsFBgAAAAAEAAQA8wAAAI4FAAAAAA==&#10;">
                  <v:textbox>
                    <w:txbxContent>
                      <w:p w:rsidR="005E1365" w:rsidRPr="001C2CFA" w:rsidRDefault="005E1365" w:rsidP="00A70220">
                        <w:pPr>
                          <w:jc w:val="center"/>
                          <w:rPr>
                            <w:lang w:val="da-DK"/>
                          </w:rPr>
                        </w:pPr>
                      </w:p>
                    </w:txbxContent>
                  </v:textbox>
                </v:rect>
              </w:pict>
            </w:r>
            <w:r>
              <w:rPr>
                <w:noProof/>
                <w:snapToGrid/>
                <w:sz w:val="20"/>
                <w:lang w:val="da-DK" w:eastAsia="da-DK"/>
              </w:rPr>
              <w:pict>
                <v:rect id="_x0000_s1780" style="position:absolute;left:0;text-align:left;margin-left:241.9pt;margin-top:13.3pt;width:21.6pt;height:21.6pt;z-index:25294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A6MC1EpAgAAUgQAAA4AAAAAAAAAAAAAAAAALgIAAGRycy9l&#10;Mm9Eb2MueG1sUEsBAi0AFAAGAAgAAAAhAFU57SDfAAAACQEAAA8AAAAAAAAAAAAAAAAAgwQAAGRy&#10;cy9kb3ducmV2LnhtbFBLBQYAAAAABAAEAPMAAACPBQAAAAA=&#10;">
                  <v:textbox>
                    <w:txbxContent>
                      <w:p w:rsidR="005E1365" w:rsidRPr="001C2CFA" w:rsidRDefault="005E1365" w:rsidP="00A70220">
                        <w:pPr>
                          <w:jc w:val="center"/>
                          <w:rPr>
                            <w:lang w:val="da-DK"/>
                          </w:rPr>
                        </w:pPr>
                      </w:p>
                    </w:txbxContent>
                  </v:textbox>
                </v:rect>
              </w:pict>
            </w:r>
            <w:r>
              <w:rPr>
                <w:noProof/>
                <w:snapToGrid/>
                <w:sz w:val="20"/>
                <w:lang w:val="da-DK" w:eastAsia="da-DK"/>
              </w:rPr>
              <w:pict>
                <v:rect id="_x0000_s1779" style="position:absolute;left:0;text-align:left;margin-left:301.95pt;margin-top:13.3pt;width:21.6pt;height:21.6pt;z-index:25294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7ciLCygCAABSBAAADgAAAAAAAAAAAAAAAAAuAgAAZHJzL2Uy&#10;b0RvYy54bWxQSwECLQAUAAYACAAAACEAJynVK98AAAAJAQAADwAAAAAAAAAAAAAAAACCBAAAZHJz&#10;L2Rvd25yZXYueG1sUEsFBgAAAAAEAAQA8wAAAI4FAAAAAA==&#10;">
                  <v:textbox>
                    <w:txbxContent>
                      <w:p w:rsidR="005E1365" w:rsidRPr="001C2CFA" w:rsidRDefault="005E1365" w:rsidP="00A70220">
                        <w:pPr>
                          <w:jc w:val="center"/>
                          <w:rPr>
                            <w:lang w:val="da-DK"/>
                          </w:rPr>
                        </w:pPr>
                      </w:p>
                    </w:txbxContent>
                  </v:textbox>
                </v:rect>
              </w:pict>
            </w:r>
            <w:r>
              <w:rPr>
                <w:noProof/>
                <w:snapToGrid/>
                <w:sz w:val="20"/>
                <w:lang w:val="da-DK" w:eastAsia="da-DK"/>
              </w:rPr>
              <w:pict>
                <v:rect id="_x0000_s1785" style="position:absolute;left:0;text-align:left;margin-left:2.5pt;margin-top:13.3pt;width:21.6pt;height:21.6pt;z-index:25294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J5mkygCAABSBAAADgAAAAAAAAAAAAAAAAAuAgAAZHJzL2Uyb0Rv&#10;Yy54bWxQSwECLQAUAAYACAAAACEAU7YEbdwAAAAGAQAADwAAAAAAAAAAAAAAAACCBAAAZHJzL2Rv&#10;d25yZXYueG1sUEsFBgAAAAAEAAQA8wAAAIsFAAAAAA==&#10;">
                  <v:textbox>
                    <w:txbxContent>
                      <w:p w:rsidR="005E1365" w:rsidRPr="001C2CFA" w:rsidRDefault="005E1365" w:rsidP="00A70220">
                        <w:pPr>
                          <w:rPr>
                            <w:lang w:val="da-DK"/>
                          </w:rPr>
                        </w:pPr>
                      </w:p>
                    </w:txbxContent>
                  </v:textbox>
                </v:rect>
              </w:pict>
            </w:r>
            <w:r w:rsidR="00A70220">
              <w:rPr>
                <w:sz w:val="20"/>
                <w:lang w:val="en-CA"/>
              </w:rPr>
              <w:t>15</w:t>
            </w:r>
            <w:r w:rsidR="00A70220">
              <w:rPr>
                <w:sz w:val="20"/>
                <w:lang w:val="en-CA"/>
              </w:rPr>
              <w:tab/>
              <w:t>16</w:t>
            </w:r>
            <w:r w:rsidR="00A70220">
              <w:rPr>
                <w:sz w:val="20"/>
                <w:lang w:val="en-CA"/>
              </w:rPr>
              <w:tab/>
              <w:t>17</w:t>
            </w:r>
            <w:r w:rsidR="00A70220">
              <w:rPr>
                <w:sz w:val="20"/>
                <w:lang w:val="en-CA"/>
              </w:rPr>
              <w:tab/>
              <w:t>18</w:t>
            </w:r>
            <w:r w:rsidR="00A70220">
              <w:rPr>
                <w:sz w:val="20"/>
                <w:lang w:val="en-CA"/>
              </w:rPr>
              <w:tab/>
              <w:t>19</w:t>
            </w:r>
            <w:r w:rsidR="00A70220">
              <w:rPr>
                <w:sz w:val="20"/>
                <w:lang w:val="en-CA"/>
              </w:rPr>
              <w:tab/>
              <w:t>20</w:t>
            </w:r>
            <w:r w:rsidR="00A70220">
              <w:rPr>
                <w:sz w:val="20"/>
                <w:lang w:val="en-CA"/>
              </w:rPr>
              <w:tab/>
              <w:t>21</w:t>
            </w:r>
          </w:p>
          <w:p w:rsidR="00A70220" w:rsidRPr="00261182" w:rsidRDefault="00A70220" w:rsidP="00354DB2">
            <w:pPr>
              <w:rPr>
                <w:rFonts w:ascii="Arial" w:eastAsiaTheme="minorEastAsia" w:hAnsi="Arial" w:cs="Arial"/>
                <w:bCs/>
                <w:i/>
                <w:iCs/>
                <w:sz w:val="20"/>
                <w:lang w:val="en-CA" w:eastAsia="ja-JP"/>
              </w:rPr>
            </w:pPr>
          </w:p>
          <w:p w:rsidR="00354DB2" w:rsidRPr="00261182" w:rsidRDefault="00354DB2" w:rsidP="00A70220">
            <w:pPr>
              <w:ind w:firstLineChars="50" w:firstLine="100"/>
              <w:rPr>
                <w:rFonts w:ascii="Arial" w:eastAsiaTheme="minorEastAsia" w:hAnsi="Arial" w:cs="Arial"/>
                <w:bCs/>
                <w:i/>
                <w:iCs/>
                <w:sz w:val="20"/>
                <w:lang w:val="en-CA" w:eastAsia="ja-JP"/>
              </w:rPr>
            </w:pPr>
          </w:p>
        </w:tc>
      </w:tr>
      <w:tr w:rsidR="00354DB2" w:rsidRPr="00354DB2" w:rsidTr="00594372">
        <w:trPr>
          <w:cantSplit/>
          <w:trHeight w:val="1399"/>
        </w:trPr>
        <w:tc>
          <w:tcPr>
            <w:tcW w:w="1668" w:type="dxa"/>
          </w:tcPr>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Brief and concise description of the work to be undertaken and programme milestones where appropriate.</w:t>
            </w:r>
          </w:p>
        </w:tc>
        <w:tc>
          <w:tcPr>
            <w:tcW w:w="7938" w:type="dxa"/>
            <w:gridSpan w:val="4"/>
          </w:tcPr>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Key milestones for completing the task include:</w:t>
            </w:r>
          </w:p>
          <w:p w:rsidR="00354DB2" w:rsidRPr="00261182" w:rsidRDefault="00354DB2" w:rsidP="00354DB2">
            <w:pPr>
              <w:numPr>
                <w:ilvl w:val="0"/>
                <w:numId w:val="4"/>
              </w:numPr>
              <w:rPr>
                <w:rFonts w:ascii="Arial" w:eastAsiaTheme="minorEastAsia" w:hAnsi="Arial" w:cs="Arial"/>
                <w:bCs/>
                <w:iCs/>
                <w:sz w:val="20"/>
                <w:lang w:eastAsia="ja-JP"/>
              </w:rPr>
            </w:pPr>
            <w:r w:rsidRPr="00261182">
              <w:rPr>
                <w:rFonts w:ascii="Arial" w:eastAsiaTheme="minorEastAsia" w:hAnsi="Arial" w:cs="Arial"/>
                <w:bCs/>
                <w:iCs/>
                <w:sz w:val="20"/>
                <w:lang w:eastAsia="ja-JP"/>
              </w:rPr>
              <w:t>Development of liaison notes that consider:</w:t>
            </w:r>
          </w:p>
          <w:p w:rsidR="00354DB2" w:rsidRPr="00261182" w:rsidRDefault="00354DB2" w:rsidP="00261182">
            <w:pPr>
              <w:numPr>
                <w:ilvl w:val="0"/>
                <w:numId w:val="46"/>
              </w:numPr>
              <w:rPr>
                <w:rFonts w:ascii="Arial" w:eastAsiaTheme="minorEastAsia" w:hAnsi="Arial" w:cs="Arial"/>
                <w:bCs/>
                <w:iCs/>
                <w:sz w:val="20"/>
                <w:lang w:eastAsia="ja-JP"/>
              </w:rPr>
            </w:pPr>
            <w:r w:rsidRPr="00261182">
              <w:rPr>
                <w:rFonts w:ascii="Arial" w:eastAsiaTheme="minorEastAsia" w:hAnsi="Arial" w:cs="Arial"/>
                <w:bCs/>
                <w:iCs/>
                <w:sz w:val="20"/>
                <w:lang w:eastAsia="ja-JP"/>
              </w:rPr>
              <w:t>Compatibility with current broadcast standards and RSIM standards.</w:t>
            </w:r>
          </w:p>
          <w:p w:rsidR="00354DB2" w:rsidRPr="00261182" w:rsidRDefault="00354DB2" w:rsidP="00261182">
            <w:pPr>
              <w:numPr>
                <w:ilvl w:val="0"/>
                <w:numId w:val="46"/>
              </w:numPr>
              <w:rPr>
                <w:rFonts w:ascii="Arial" w:eastAsiaTheme="minorEastAsia" w:hAnsi="Arial" w:cs="Arial"/>
                <w:bCs/>
                <w:iCs/>
                <w:sz w:val="20"/>
                <w:lang w:eastAsia="ja-JP"/>
              </w:rPr>
            </w:pPr>
            <w:r w:rsidRPr="00261182">
              <w:rPr>
                <w:rFonts w:ascii="Arial" w:eastAsiaTheme="minorEastAsia" w:hAnsi="Arial" w:cs="Arial"/>
                <w:bCs/>
                <w:iCs/>
                <w:sz w:val="20"/>
                <w:lang w:eastAsia="ja-JP"/>
              </w:rPr>
              <w:t>Recapitalization of current DGPS beacon stations.</w:t>
            </w:r>
          </w:p>
          <w:p w:rsidR="00354DB2" w:rsidRPr="00261182" w:rsidRDefault="00354DB2" w:rsidP="00261182">
            <w:pPr>
              <w:numPr>
                <w:ilvl w:val="0"/>
                <w:numId w:val="46"/>
              </w:numPr>
              <w:rPr>
                <w:rFonts w:ascii="Arial" w:eastAsiaTheme="minorEastAsia" w:hAnsi="Arial" w:cs="Arial"/>
                <w:bCs/>
                <w:iCs/>
                <w:sz w:val="20"/>
                <w:lang w:eastAsia="ja-JP"/>
              </w:rPr>
            </w:pPr>
            <w:r w:rsidRPr="00261182">
              <w:rPr>
                <w:rFonts w:ascii="Arial" w:eastAsiaTheme="minorEastAsia" w:hAnsi="Arial" w:cs="Arial"/>
                <w:bCs/>
                <w:iCs/>
                <w:sz w:val="20"/>
                <w:lang w:eastAsia="ja-JP"/>
              </w:rPr>
              <w:t>Effect of full differential GNSS beacon services expected in the future on the existing DGPS users.</w:t>
            </w:r>
          </w:p>
        </w:tc>
      </w:tr>
      <w:tr w:rsidR="00354DB2" w:rsidRPr="00354DB2" w:rsidTr="00594372">
        <w:trPr>
          <w:cantSplit/>
          <w:trHeight w:val="746"/>
        </w:trPr>
        <w:tc>
          <w:tcPr>
            <w:tcW w:w="1668" w:type="dxa"/>
            <w:vMerge w:val="restart"/>
          </w:tcPr>
          <w:p w:rsidR="00354DB2" w:rsidRPr="00261182" w:rsidRDefault="00354DB2" w:rsidP="00354DB2">
            <w:pPr>
              <w:rPr>
                <w:rFonts w:ascii="Arial" w:eastAsiaTheme="minorEastAsia" w:hAnsi="Arial" w:cs="Arial"/>
                <w:b/>
                <w:bCs/>
                <w:iCs/>
                <w:sz w:val="20"/>
                <w:lang w:eastAsia="ja-JP"/>
              </w:rPr>
            </w:pPr>
            <w:r w:rsidRPr="00261182">
              <w:rPr>
                <w:rFonts w:ascii="Arial" w:eastAsiaTheme="minorEastAsia" w:hAnsi="Arial" w:cs="Arial"/>
                <w:b/>
                <w:bCs/>
                <w:iCs/>
                <w:sz w:val="20"/>
                <w:lang w:eastAsia="ja-JP"/>
              </w:rPr>
              <w:t xml:space="preserve">Task Revision </w:t>
            </w:r>
          </w:p>
        </w:tc>
        <w:tc>
          <w:tcPr>
            <w:tcW w:w="708" w:type="dxa"/>
          </w:tcPr>
          <w:p w:rsidR="00354DB2" w:rsidRPr="00261182" w:rsidRDefault="00354DB2" w:rsidP="00354DB2">
            <w:pPr>
              <w:rPr>
                <w:rFonts w:ascii="Arial" w:eastAsiaTheme="minorEastAsia" w:hAnsi="Arial" w:cs="Arial"/>
                <w:b/>
                <w:bCs/>
                <w:iCs/>
                <w:sz w:val="20"/>
                <w:lang w:eastAsia="ja-JP"/>
              </w:rPr>
            </w:pPr>
            <w:r w:rsidRPr="00261182">
              <w:rPr>
                <w:rFonts w:ascii="Arial" w:eastAsiaTheme="minorEastAsia" w:hAnsi="Arial" w:cs="Arial"/>
                <w:b/>
                <w:bCs/>
                <w:iCs/>
                <w:sz w:val="20"/>
                <w:lang w:eastAsia="ja-JP"/>
              </w:rPr>
              <w:t>Ver.</w:t>
            </w:r>
          </w:p>
        </w:tc>
        <w:tc>
          <w:tcPr>
            <w:tcW w:w="1418" w:type="dxa"/>
          </w:tcPr>
          <w:p w:rsidR="00354DB2" w:rsidRPr="00261182" w:rsidRDefault="00354DB2" w:rsidP="00354DB2">
            <w:pPr>
              <w:rPr>
                <w:rFonts w:ascii="Arial" w:eastAsiaTheme="minorEastAsia" w:hAnsi="Arial" w:cs="Arial"/>
                <w:b/>
                <w:bCs/>
                <w:iCs/>
                <w:sz w:val="20"/>
                <w:lang w:eastAsia="ja-JP"/>
              </w:rPr>
            </w:pPr>
            <w:r w:rsidRPr="00261182">
              <w:rPr>
                <w:rFonts w:ascii="Arial" w:eastAsiaTheme="minorEastAsia" w:hAnsi="Arial" w:cs="Arial"/>
                <w:b/>
                <w:bCs/>
                <w:iCs/>
                <w:sz w:val="20"/>
                <w:lang w:eastAsia="ja-JP"/>
              </w:rPr>
              <w:t>Date</w:t>
            </w:r>
          </w:p>
        </w:tc>
        <w:tc>
          <w:tcPr>
            <w:tcW w:w="2410" w:type="dxa"/>
          </w:tcPr>
          <w:p w:rsidR="00354DB2" w:rsidRPr="00261182" w:rsidRDefault="00354DB2" w:rsidP="00354DB2">
            <w:pPr>
              <w:rPr>
                <w:rFonts w:ascii="Arial" w:eastAsiaTheme="minorEastAsia" w:hAnsi="Arial" w:cs="Arial"/>
                <w:b/>
                <w:bCs/>
                <w:iCs/>
                <w:sz w:val="20"/>
                <w:lang w:eastAsia="ja-JP"/>
              </w:rPr>
            </w:pPr>
            <w:r w:rsidRPr="00261182">
              <w:rPr>
                <w:rFonts w:ascii="Arial" w:eastAsiaTheme="minorEastAsia" w:hAnsi="Arial" w:cs="Arial"/>
                <w:b/>
                <w:bCs/>
                <w:iCs/>
                <w:sz w:val="20"/>
                <w:lang w:eastAsia="ja-JP"/>
              </w:rPr>
              <w:t>Part / Section Revised</w:t>
            </w:r>
          </w:p>
        </w:tc>
        <w:tc>
          <w:tcPr>
            <w:tcW w:w="3402" w:type="dxa"/>
          </w:tcPr>
          <w:p w:rsidR="00354DB2" w:rsidRPr="00261182" w:rsidRDefault="00354DB2" w:rsidP="00354DB2">
            <w:pPr>
              <w:rPr>
                <w:rFonts w:ascii="Arial" w:eastAsiaTheme="minorEastAsia" w:hAnsi="Arial" w:cs="Arial"/>
                <w:b/>
                <w:bCs/>
                <w:iCs/>
                <w:sz w:val="20"/>
                <w:lang w:eastAsia="ja-JP"/>
              </w:rPr>
            </w:pPr>
            <w:r w:rsidRPr="00261182">
              <w:rPr>
                <w:rFonts w:ascii="Arial" w:eastAsiaTheme="minorEastAsia" w:hAnsi="Arial" w:cs="Arial"/>
                <w:b/>
                <w:bCs/>
                <w:iCs/>
                <w:sz w:val="20"/>
                <w:lang w:eastAsia="ja-JP"/>
              </w:rPr>
              <w:t>Requirement for Revision</w:t>
            </w:r>
          </w:p>
        </w:tc>
      </w:tr>
      <w:tr w:rsidR="00354DB2" w:rsidRPr="00354DB2" w:rsidTr="00594372">
        <w:trPr>
          <w:cantSplit/>
          <w:trHeight w:val="489"/>
        </w:trPr>
        <w:tc>
          <w:tcPr>
            <w:tcW w:w="1668" w:type="dxa"/>
            <w:vMerge/>
          </w:tcPr>
          <w:p w:rsidR="00354DB2" w:rsidRPr="00261182" w:rsidRDefault="00354DB2" w:rsidP="00354DB2">
            <w:pPr>
              <w:rPr>
                <w:rFonts w:ascii="Arial" w:eastAsiaTheme="minorEastAsia" w:hAnsi="Arial" w:cs="Arial"/>
                <w:bCs/>
                <w:iCs/>
                <w:sz w:val="20"/>
                <w:lang w:eastAsia="ja-JP"/>
              </w:rPr>
            </w:pPr>
          </w:p>
        </w:tc>
        <w:tc>
          <w:tcPr>
            <w:tcW w:w="708" w:type="dxa"/>
          </w:tcPr>
          <w:p w:rsidR="00354DB2" w:rsidRPr="00261182" w:rsidRDefault="00354DB2" w:rsidP="00354DB2">
            <w:pPr>
              <w:rPr>
                <w:rFonts w:ascii="Arial" w:eastAsiaTheme="minorEastAsia" w:hAnsi="Arial" w:cs="Arial"/>
                <w:bCs/>
                <w:iCs/>
                <w:sz w:val="20"/>
                <w:lang w:eastAsia="ja-JP"/>
              </w:rPr>
            </w:pPr>
            <w:r w:rsidRPr="00261182">
              <w:rPr>
                <w:rFonts w:ascii="Arial" w:eastAsiaTheme="minorEastAsia" w:hAnsi="Arial" w:cs="Arial"/>
                <w:bCs/>
                <w:iCs/>
                <w:sz w:val="20"/>
                <w:lang w:eastAsia="ja-JP"/>
              </w:rPr>
              <w:t>1.0</w:t>
            </w:r>
          </w:p>
        </w:tc>
        <w:tc>
          <w:tcPr>
            <w:tcW w:w="1418" w:type="dxa"/>
          </w:tcPr>
          <w:p w:rsidR="00354DB2" w:rsidRPr="00261182" w:rsidRDefault="00354DB2" w:rsidP="00354DB2">
            <w:pPr>
              <w:rPr>
                <w:rFonts w:ascii="Arial" w:eastAsiaTheme="minorEastAsia" w:hAnsi="Arial" w:cs="Arial"/>
                <w:bCs/>
                <w:iCs/>
                <w:sz w:val="20"/>
                <w:lang w:eastAsia="ja-JP"/>
              </w:rPr>
            </w:pPr>
          </w:p>
        </w:tc>
        <w:tc>
          <w:tcPr>
            <w:tcW w:w="2410" w:type="dxa"/>
          </w:tcPr>
          <w:p w:rsidR="00354DB2" w:rsidRPr="00261182" w:rsidRDefault="00354DB2" w:rsidP="00354DB2">
            <w:pPr>
              <w:rPr>
                <w:rFonts w:ascii="Arial" w:eastAsiaTheme="minorEastAsia" w:hAnsi="Arial" w:cs="Arial"/>
                <w:bCs/>
                <w:iCs/>
                <w:sz w:val="20"/>
                <w:lang w:eastAsia="ja-JP"/>
              </w:rPr>
            </w:pPr>
          </w:p>
        </w:tc>
        <w:tc>
          <w:tcPr>
            <w:tcW w:w="3402" w:type="dxa"/>
          </w:tcPr>
          <w:p w:rsidR="00354DB2" w:rsidRPr="00261182" w:rsidRDefault="00354DB2" w:rsidP="00354DB2">
            <w:pPr>
              <w:rPr>
                <w:rFonts w:ascii="Arial" w:eastAsiaTheme="minorEastAsia" w:hAnsi="Arial" w:cs="Arial"/>
                <w:bCs/>
                <w:iCs/>
                <w:sz w:val="20"/>
                <w:lang w:eastAsia="ja-JP"/>
              </w:rPr>
            </w:pPr>
          </w:p>
        </w:tc>
      </w:tr>
      <w:tr w:rsidR="00354DB2" w:rsidRPr="00354DB2" w:rsidTr="00594372">
        <w:trPr>
          <w:cantSplit/>
          <w:trHeight w:val="489"/>
        </w:trPr>
        <w:tc>
          <w:tcPr>
            <w:tcW w:w="1668" w:type="dxa"/>
            <w:vMerge/>
          </w:tcPr>
          <w:p w:rsidR="00354DB2" w:rsidRPr="00261182" w:rsidRDefault="00354DB2" w:rsidP="00354DB2">
            <w:pPr>
              <w:rPr>
                <w:rFonts w:ascii="Arial" w:eastAsiaTheme="minorEastAsia" w:hAnsi="Arial" w:cs="Arial"/>
                <w:bCs/>
                <w:iCs/>
                <w:sz w:val="20"/>
                <w:lang w:eastAsia="ja-JP"/>
              </w:rPr>
            </w:pPr>
          </w:p>
        </w:tc>
        <w:tc>
          <w:tcPr>
            <w:tcW w:w="708" w:type="dxa"/>
          </w:tcPr>
          <w:p w:rsidR="00354DB2" w:rsidRPr="00261182" w:rsidRDefault="00354DB2" w:rsidP="00354DB2">
            <w:pPr>
              <w:rPr>
                <w:rFonts w:ascii="Arial" w:eastAsiaTheme="minorEastAsia" w:hAnsi="Arial" w:cs="Arial"/>
                <w:b/>
                <w:bCs/>
                <w:iCs/>
                <w:sz w:val="20"/>
                <w:lang w:eastAsia="ja-JP"/>
              </w:rPr>
            </w:pPr>
          </w:p>
        </w:tc>
        <w:tc>
          <w:tcPr>
            <w:tcW w:w="1418" w:type="dxa"/>
          </w:tcPr>
          <w:p w:rsidR="00354DB2" w:rsidRPr="00261182" w:rsidRDefault="00354DB2" w:rsidP="00354DB2">
            <w:pPr>
              <w:rPr>
                <w:rFonts w:ascii="Arial" w:eastAsiaTheme="minorEastAsia" w:hAnsi="Arial" w:cs="Arial"/>
                <w:b/>
                <w:bCs/>
                <w:iCs/>
                <w:sz w:val="20"/>
                <w:lang w:eastAsia="ja-JP"/>
              </w:rPr>
            </w:pPr>
          </w:p>
        </w:tc>
        <w:tc>
          <w:tcPr>
            <w:tcW w:w="2410" w:type="dxa"/>
          </w:tcPr>
          <w:p w:rsidR="00354DB2" w:rsidRPr="00261182" w:rsidRDefault="00354DB2" w:rsidP="00354DB2">
            <w:pPr>
              <w:rPr>
                <w:rFonts w:ascii="Arial" w:eastAsiaTheme="minorEastAsia" w:hAnsi="Arial" w:cs="Arial"/>
                <w:bCs/>
                <w:iCs/>
                <w:sz w:val="20"/>
                <w:lang w:eastAsia="ja-JP"/>
              </w:rPr>
            </w:pPr>
          </w:p>
        </w:tc>
        <w:tc>
          <w:tcPr>
            <w:tcW w:w="3402" w:type="dxa"/>
          </w:tcPr>
          <w:p w:rsidR="00354DB2" w:rsidRPr="00261182" w:rsidRDefault="00354DB2" w:rsidP="00354DB2">
            <w:pPr>
              <w:rPr>
                <w:rFonts w:ascii="Arial" w:eastAsiaTheme="minorEastAsia" w:hAnsi="Arial" w:cs="Arial"/>
                <w:bCs/>
                <w:iCs/>
                <w:sz w:val="20"/>
                <w:lang w:eastAsia="ja-JP"/>
              </w:rPr>
            </w:pPr>
          </w:p>
        </w:tc>
      </w:tr>
    </w:tbl>
    <w:p w:rsidR="00354DB2" w:rsidRPr="00354DB2" w:rsidRDefault="00354DB2" w:rsidP="005F733C">
      <w:pPr>
        <w:rPr>
          <w:rFonts w:eastAsiaTheme="minorEastAsia"/>
          <w:lang w:eastAsia="ja-JP"/>
        </w:rPr>
      </w:pPr>
    </w:p>
    <w:p w:rsidR="00B573B2" w:rsidRDefault="005F733C" w:rsidP="005F733C">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2F61DC" w:rsidTr="001C713C">
        <w:trPr>
          <w:cantSplit/>
          <w:trHeight w:val="416"/>
          <w:tblHeader/>
        </w:trPr>
        <w:tc>
          <w:tcPr>
            <w:tcW w:w="9606" w:type="dxa"/>
            <w:gridSpan w:val="5"/>
            <w:shd w:val="clear" w:color="auto" w:fill="DDD9C3" w:themeFill="background2" w:themeFillShade="E6"/>
            <w:vAlign w:val="center"/>
          </w:tcPr>
          <w:p w:rsidR="002F61DC" w:rsidRPr="00536B19" w:rsidRDefault="002F61DC" w:rsidP="001C713C">
            <w:pPr>
              <w:pStyle w:val="BodyText3"/>
              <w:spacing w:before="0" w:after="0"/>
              <w:ind w:left="0"/>
              <w:jc w:val="center"/>
              <w:rPr>
                <w:b/>
                <w:i w:val="0"/>
                <w:sz w:val="24"/>
                <w:szCs w:val="24"/>
              </w:rPr>
            </w:pPr>
            <w:r>
              <w:rPr>
                <w:b/>
                <w:i w:val="0"/>
                <w:sz w:val="24"/>
                <w:szCs w:val="24"/>
              </w:rPr>
              <w:lastRenderedPageBreak/>
              <w:t>ENAV Committee – 2014-18 Work Programme</w:t>
            </w:r>
          </w:p>
        </w:tc>
      </w:tr>
      <w:tr w:rsidR="002F61DC" w:rsidTr="001C713C">
        <w:trPr>
          <w:cantSplit/>
          <w:trHeight w:val="854"/>
          <w:tblHeader/>
        </w:trPr>
        <w:tc>
          <w:tcPr>
            <w:tcW w:w="1668" w:type="dxa"/>
            <w:shd w:val="clear" w:color="auto" w:fill="DDD9C3" w:themeFill="background2" w:themeFillShade="E6"/>
          </w:tcPr>
          <w:p w:rsidR="002F61DC" w:rsidRPr="00536B19" w:rsidRDefault="002F61DC" w:rsidP="001C713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2F61DC" w:rsidRPr="005E1365" w:rsidRDefault="002F61DC" w:rsidP="005E1365">
            <w:pPr>
              <w:pStyle w:val="Heading1"/>
            </w:pPr>
            <w:bookmarkStart w:id="41" w:name="_Toc403640025"/>
            <w:r w:rsidRPr="005E1365">
              <w:t>3.1.13 Liaise with IMO on PNT matters (including revision of Res. A.915)</w:t>
            </w:r>
            <w:bookmarkEnd w:id="41"/>
          </w:p>
        </w:tc>
      </w:tr>
      <w:tr w:rsidR="002F61DC" w:rsidTr="001C713C">
        <w:trPr>
          <w:cantSplit/>
          <w:trHeight w:val="854"/>
        </w:trPr>
        <w:tc>
          <w:tcPr>
            <w:tcW w:w="1668" w:type="dxa"/>
          </w:tcPr>
          <w:p w:rsidR="002F61DC" w:rsidRPr="000366B9" w:rsidRDefault="002F61DC" w:rsidP="001C713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2F61DC" w:rsidRPr="009C2AB7" w:rsidRDefault="002F61DC" w:rsidP="001C713C">
            <w:pPr>
              <w:pStyle w:val="BodyText3"/>
              <w:spacing w:before="120"/>
              <w:ind w:left="0"/>
              <w:jc w:val="both"/>
              <w:rPr>
                <w:i w:val="0"/>
                <w:sz w:val="20"/>
              </w:rPr>
            </w:pPr>
            <w:r>
              <w:rPr>
                <w:i w:val="0"/>
                <w:sz w:val="20"/>
              </w:rPr>
              <w:t xml:space="preserve">Liaison activities with the IMO, covering all elements relating to PNT.  This can include liaison notes through to the development of IALA input documents on items such as the revision of A.915. </w:t>
            </w:r>
          </w:p>
        </w:tc>
      </w:tr>
      <w:tr w:rsidR="002F61DC" w:rsidTr="001C713C">
        <w:trPr>
          <w:cantSplit/>
          <w:trHeight w:val="854"/>
        </w:trPr>
        <w:tc>
          <w:tcPr>
            <w:tcW w:w="1668" w:type="dxa"/>
          </w:tcPr>
          <w:p w:rsidR="002F61DC" w:rsidRPr="000366B9" w:rsidRDefault="002F61DC" w:rsidP="001C713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2F61DC" w:rsidRDefault="002F61DC" w:rsidP="001C713C">
            <w:pPr>
              <w:pStyle w:val="BodyText3"/>
              <w:spacing w:before="120"/>
              <w:ind w:left="0"/>
              <w:jc w:val="both"/>
              <w:rPr>
                <w:i w:val="0"/>
                <w:sz w:val="20"/>
              </w:rPr>
            </w:pPr>
            <w:r>
              <w:rPr>
                <w:i w:val="0"/>
                <w:sz w:val="20"/>
              </w:rPr>
              <w:t>Liaison notes and draft input documents as required.</w:t>
            </w:r>
          </w:p>
        </w:tc>
      </w:tr>
      <w:tr w:rsidR="002F61DC" w:rsidTr="001C713C">
        <w:trPr>
          <w:cantSplit/>
          <w:trHeight w:val="854"/>
        </w:trPr>
        <w:tc>
          <w:tcPr>
            <w:tcW w:w="1668" w:type="dxa"/>
          </w:tcPr>
          <w:p w:rsidR="002F61DC" w:rsidRDefault="002F61DC" w:rsidP="001C713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A70220" w:rsidRDefault="00A70220" w:rsidP="001C713C">
            <w:pPr>
              <w:pStyle w:val="BodyText3"/>
              <w:spacing w:before="120"/>
              <w:ind w:left="0"/>
              <w:jc w:val="both"/>
              <w:rPr>
                <w:i w:val="0"/>
                <w:sz w:val="20"/>
              </w:rPr>
            </w:pPr>
            <w:r w:rsidRPr="00A70220">
              <w:rPr>
                <w:b/>
                <w:i w:val="0"/>
                <w:sz w:val="20"/>
              </w:rPr>
              <w:t>Goal</w:t>
            </w:r>
            <w:r>
              <w:rPr>
                <w:i w:val="0"/>
                <w:sz w:val="20"/>
              </w:rPr>
              <w:t xml:space="preserve"> – </w:t>
            </w:r>
          </w:p>
          <w:p w:rsidR="00A70220" w:rsidRDefault="00A70220" w:rsidP="001C713C">
            <w:pPr>
              <w:pStyle w:val="BodyText3"/>
              <w:spacing w:before="120"/>
              <w:ind w:left="0"/>
              <w:jc w:val="both"/>
              <w:rPr>
                <w:i w:val="0"/>
                <w:sz w:val="20"/>
              </w:rPr>
            </w:pPr>
            <w:r w:rsidRPr="00A70220">
              <w:rPr>
                <w:b/>
                <w:i w:val="0"/>
                <w:sz w:val="20"/>
              </w:rPr>
              <w:t>Strategy</w:t>
            </w:r>
            <w:r>
              <w:rPr>
                <w:i w:val="0"/>
                <w:sz w:val="20"/>
              </w:rPr>
              <w:t xml:space="preserve"> – </w:t>
            </w:r>
          </w:p>
          <w:p w:rsidR="002F61DC" w:rsidRDefault="00A70220" w:rsidP="001C713C">
            <w:pPr>
              <w:pStyle w:val="BodyText3"/>
              <w:spacing w:before="120"/>
              <w:ind w:left="0"/>
              <w:jc w:val="both"/>
              <w:rPr>
                <w:i w:val="0"/>
                <w:sz w:val="20"/>
              </w:rPr>
            </w:pPr>
            <w:r w:rsidRPr="00A70220">
              <w:rPr>
                <w:b/>
                <w:i w:val="0"/>
                <w:sz w:val="20"/>
              </w:rPr>
              <w:t>Priority</w:t>
            </w:r>
            <w:r>
              <w:rPr>
                <w:i w:val="0"/>
                <w:sz w:val="20"/>
              </w:rPr>
              <w:t xml:space="preserve"> – </w:t>
            </w:r>
            <w:r w:rsidR="002F61DC">
              <w:rPr>
                <w:i w:val="0"/>
                <w:sz w:val="20"/>
              </w:rPr>
              <w:t>P3</w:t>
            </w:r>
          </w:p>
        </w:tc>
      </w:tr>
      <w:tr w:rsidR="002F61DC" w:rsidTr="001C713C">
        <w:trPr>
          <w:cantSplit/>
          <w:trHeight w:val="827"/>
        </w:trPr>
        <w:tc>
          <w:tcPr>
            <w:tcW w:w="1668" w:type="dxa"/>
          </w:tcPr>
          <w:p w:rsidR="002F61DC" w:rsidRPr="000366B9" w:rsidRDefault="002F61DC" w:rsidP="001C713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2F61DC" w:rsidRPr="002D0EC5" w:rsidRDefault="002F61DC" w:rsidP="001C713C">
            <w:pPr>
              <w:pStyle w:val="BodyText3"/>
              <w:spacing w:before="120"/>
              <w:ind w:left="0"/>
              <w:jc w:val="both"/>
              <w:rPr>
                <w:i w:val="0"/>
                <w:sz w:val="20"/>
              </w:rPr>
            </w:pPr>
            <w:r>
              <w:rPr>
                <w:i w:val="0"/>
                <w:sz w:val="20"/>
              </w:rPr>
              <w:t xml:space="preserve">The scope will vary depending on the topic at hand.  </w:t>
            </w:r>
          </w:p>
        </w:tc>
      </w:tr>
      <w:tr w:rsidR="002F61DC" w:rsidTr="001C713C">
        <w:trPr>
          <w:cantSplit/>
          <w:trHeight w:val="1274"/>
        </w:trPr>
        <w:tc>
          <w:tcPr>
            <w:tcW w:w="1668" w:type="dxa"/>
          </w:tcPr>
          <w:p w:rsidR="002F61DC" w:rsidRPr="000366B9" w:rsidRDefault="002F61DC" w:rsidP="001C713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F61DC" w:rsidRDefault="002F61DC" w:rsidP="001C713C">
            <w:pPr>
              <w:pStyle w:val="BodyText3"/>
              <w:spacing w:before="120"/>
              <w:jc w:val="both"/>
              <w:rPr>
                <w:sz w:val="20"/>
                <w:lang w:val="en-CA"/>
              </w:rPr>
            </w:pPr>
            <w:r>
              <w:rPr>
                <w:sz w:val="20"/>
                <w:lang w:val="en-CA"/>
              </w:rPr>
              <w:t>Session number:</w:t>
            </w:r>
          </w:p>
          <w:p w:rsidR="002F61DC" w:rsidRDefault="00D13733" w:rsidP="001C713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Rectangle 206" o:spid="_x0000_s1338" style="position:absolute;left:0;text-align:left;margin-left:137.6pt;margin-top:13pt;width:34.45pt;height:21.6pt;z-index:25257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0IkA6LQIAAFIEAAAOAAAAAAAAAAAAAAAAAC4CAABk&#10;cnMvZTJvRG9jLnhtbFBLAQItABQABgAIAAAAIQAQMnsB3wAAAAkBAAAPAAAAAAAAAAAAAAAAAIcE&#10;AABkcnMvZG93bnJldi54bWxQSwUGAAAAAAQABADzAAAAkwUAAAAA&#10;">
                  <v:textbox>
                    <w:txbxContent>
                      <w:p w:rsidR="005E1365" w:rsidRPr="00641DFB" w:rsidRDefault="005E1365" w:rsidP="002F61DC">
                        <w:pPr>
                          <w:jc w:val="center"/>
                          <w:rPr>
                            <w:lang w:val="nl-NL"/>
                          </w:rPr>
                        </w:pPr>
                        <w:r>
                          <w:rPr>
                            <w:lang w:val="nl-NL"/>
                          </w:rPr>
                          <w:t>x</w:t>
                        </w:r>
                      </w:p>
                    </w:txbxContent>
                  </v:textbox>
                </v:rect>
              </w:pict>
            </w:r>
            <w:r>
              <w:rPr>
                <w:noProof/>
                <w:snapToGrid/>
                <w:sz w:val="20"/>
                <w:lang w:eastAsia="en-GB"/>
              </w:rPr>
              <w:pict>
                <v:rect id="Rectangle 207" o:spid="_x0000_s1340" style="position:absolute;left:0;text-align:left;margin-left:50.8pt;margin-top:13.3pt;width:21.6pt;height:21.6pt;z-index:25257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N6LkgScCAABSBAAADgAAAAAAAAAAAAAAAAAuAgAAZHJzL2Uyb0Rv&#10;Yy54bWxQSwECLQAUAAYACAAAACEAL0aMNd0AAAAJAQAADwAAAAAAAAAAAAAAAACBBAAAZHJzL2Rv&#10;d25yZXYueG1sUEsFBgAAAAAEAAQA8wAAAIsFAAAAAA==&#10;">
                  <v:textbox>
                    <w:txbxContent>
                      <w:p w:rsidR="005E1365" w:rsidRDefault="005E1365" w:rsidP="002F61DC">
                        <w:r>
                          <w:t>x</w:t>
                        </w:r>
                      </w:p>
                    </w:txbxContent>
                  </v:textbox>
                </v:rect>
              </w:pict>
            </w:r>
            <w:r>
              <w:rPr>
                <w:noProof/>
                <w:snapToGrid/>
                <w:sz w:val="20"/>
                <w:lang w:eastAsia="en-GB"/>
              </w:rPr>
              <w:pict>
                <v:rect id="Rectangle 208" o:spid="_x0000_s1339" style="position:absolute;left:0;text-align:left;margin-left:96pt;margin-top:13.3pt;width:21.6pt;height:21.6pt;z-index:25257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OHmkq4nAgAAUgQAAA4AAAAAAAAAAAAAAAAALgIAAGRycy9lMm9E&#10;b2MueG1sUEsBAi0AFAAGAAgAAAAhAM/TOGneAAAACQEAAA8AAAAAAAAAAAAAAAAAgQQAAGRycy9k&#10;b3ducmV2LnhtbFBLBQYAAAAABAAEAPMAAACMBQAAAAA=&#10;">
                  <v:textbox>
                    <w:txbxContent>
                      <w:p w:rsidR="005E1365" w:rsidRDefault="005E1365" w:rsidP="002F61DC">
                        <w:pPr>
                          <w:jc w:val="center"/>
                        </w:pPr>
                        <w:r>
                          <w:t>x</w:t>
                        </w:r>
                      </w:p>
                    </w:txbxContent>
                  </v:textbox>
                </v:rect>
              </w:pict>
            </w:r>
            <w:r>
              <w:rPr>
                <w:noProof/>
                <w:snapToGrid/>
                <w:sz w:val="20"/>
                <w:lang w:eastAsia="en-GB"/>
              </w:rPr>
              <w:pict>
                <v:rect id="Rectangle 209" o:spid="_x0000_s1337" style="position:absolute;left:0;text-align:left;margin-left:188.95pt;margin-top:13.3pt;width:21.6pt;height:21.6pt;z-index:25257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D3cb07JwIAAFIEAAAOAAAAAAAAAAAAAAAAAC4CAABkcnMvZTJv&#10;RG9jLnhtbFBLAQItABQABgAIAAAAIQAbfuOX3wAAAAkBAAAPAAAAAAAAAAAAAAAAAIEEAABkcnMv&#10;ZG93bnJldi54bWxQSwUGAAAAAAQABADzAAAAjQUAAAAA&#10;">
                  <v:textbox>
                    <w:txbxContent>
                      <w:p w:rsidR="005E1365" w:rsidRDefault="005E1365" w:rsidP="002F61DC">
                        <w:pPr>
                          <w:jc w:val="center"/>
                        </w:pPr>
                        <w:r>
                          <w:t>x</w:t>
                        </w:r>
                      </w:p>
                    </w:txbxContent>
                  </v:textbox>
                </v:rect>
              </w:pict>
            </w:r>
            <w:r>
              <w:rPr>
                <w:noProof/>
                <w:snapToGrid/>
                <w:sz w:val="20"/>
                <w:lang w:eastAsia="en-GB"/>
              </w:rPr>
              <w:pict>
                <v:rect id="Rectangle 210" o:spid="_x0000_s1336" style="position:absolute;left:0;text-align:left;margin-left:241.9pt;margin-top:13.3pt;width:21.6pt;height:21.6pt;z-index:252572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AceoxfJwIAAFIEAAAOAAAAAAAAAAAAAAAAAC4CAABkcnMvZTJv&#10;RG9jLnhtbFBLAQItABQABgAIAAAAIQBVOe0g3wAAAAkBAAAPAAAAAAAAAAAAAAAAAIEEAABkcnMv&#10;ZG93bnJldi54bWxQSwUGAAAAAAQABADzAAAAjQUAAAAA&#10;">
                  <v:textbox>
                    <w:txbxContent>
                      <w:p w:rsidR="005E1365" w:rsidRDefault="005E1365" w:rsidP="002F61DC">
                        <w:pPr>
                          <w:jc w:val="center"/>
                        </w:pPr>
                        <w:r>
                          <w:t>x</w:t>
                        </w:r>
                      </w:p>
                    </w:txbxContent>
                  </v:textbox>
                </v:rect>
              </w:pict>
            </w:r>
            <w:r>
              <w:rPr>
                <w:noProof/>
                <w:snapToGrid/>
                <w:sz w:val="20"/>
                <w:lang w:eastAsia="en-GB"/>
              </w:rPr>
              <w:pict>
                <v:rect id="Rectangle 864" o:spid="_x0000_s1335" style="position:absolute;left:0;text-align:left;margin-left:301.95pt;margin-top:13.3pt;width:21.6pt;height:21.6pt;z-index:252571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jP6KAIAAFI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Ttoz+igCAABSBAAADgAAAAAAAAAAAAAAAAAuAgAAZHJzL2Uy&#10;b0RvYy54bWxQSwECLQAUAAYACAAAACEAJynVK98AAAAJAQAADwAAAAAAAAAAAAAAAACCBAAAZHJz&#10;L2Rvd25yZXYueG1sUEsFBgAAAAAEAAQA8wAAAI4FAAAAAA==&#10;">
                  <v:textbox>
                    <w:txbxContent>
                      <w:p w:rsidR="005E1365" w:rsidRDefault="005E1365" w:rsidP="002F61DC">
                        <w:pPr>
                          <w:jc w:val="center"/>
                        </w:pPr>
                        <w:r>
                          <w:t>x</w:t>
                        </w:r>
                      </w:p>
                    </w:txbxContent>
                  </v:textbox>
                </v:rect>
              </w:pict>
            </w:r>
            <w:r>
              <w:rPr>
                <w:noProof/>
                <w:snapToGrid/>
                <w:sz w:val="20"/>
                <w:lang w:eastAsia="en-GB"/>
              </w:rPr>
              <w:pict>
                <v:rect id="Rectangle 865" o:spid="_x0000_s1341" style="position:absolute;left:0;text-align:left;margin-left:2.5pt;margin-top:13.3pt;width:21.6pt;height:21.6pt;z-index:25257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FnWh20pAgAAUgQAAA4AAAAAAAAAAAAAAAAALgIAAGRycy9lMm9E&#10;b2MueG1sUEsBAi0AFAAGAAgAAAAhAFO2BG3cAAAABgEAAA8AAAAAAAAAAAAAAAAAgwQAAGRycy9k&#10;b3ducmV2LnhtbFBLBQYAAAAABAAEAPMAAACMBQAAAAA=&#10;">
                  <v:textbox>
                    <w:txbxContent>
                      <w:p w:rsidR="005E1365" w:rsidRDefault="005E1365" w:rsidP="002F61DC">
                        <w:r>
                          <w:t>x</w:t>
                        </w:r>
                      </w:p>
                    </w:txbxContent>
                  </v:textbox>
                </v:rect>
              </w:pict>
            </w:r>
            <w:r w:rsidR="002F61DC">
              <w:rPr>
                <w:sz w:val="20"/>
                <w:lang w:val="en-CA"/>
              </w:rPr>
              <w:t>15</w:t>
            </w:r>
            <w:r w:rsidR="002F61DC">
              <w:rPr>
                <w:sz w:val="20"/>
                <w:lang w:val="en-CA"/>
              </w:rPr>
              <w:tab/>
              <w:t>16</w:t>
            </w:r>
            <w:r w:rsidR="002F61DC">
              <w:rPr>
                <w:sz w:val="20"/>
                <w:lang w:val="en-CA"/>
              </w:rPr>
              <w:tab/>
              <w:t>17</w:t>
            </w:r>
            <w:r w:rsidR="002F61DC">
              <w:rPr>
                <w:sz w:val="20"/>
                <w:lang w:val="en-CA"/>
              </w:rPr>
              <w:tab/>
              <w:t>18</w:t>
            </w:r>
            <w:r w:rsidR="002F61DC">
              <w:rPr>
                <w:sz w:val="20"/>
                <w:lang w:val="en-CA"/>
              </w:rPr>
              <w:tab/>
              <w:t>19</w:t>
            </w:r>
            <w:r w:rsidR="002F61DC">
              <w:rPr>
                <w:sz w:val="20"/>
                <w:lang w:val="en-CA"/>
              </w:rPr>
              <w:tab/>
              <w:t>20</w:t>
            </w:r>
            <w:r w:rsidR="002F61DC">
              <w:rPr>
                <w:sz w:val="20"/>
                <w:lang w:val="en-CA"/>
              </w:rPr>
              <w:tab/>
              <w:t>21</w:t>
            </w:r>
          </w:p>
          <w:p w:rsidR="002F61DC" w:rsidRDefault="002F61DC" w:rsidP="001C713C">
            <w:pPr>
              <w:pStyle w:val="BodyText3"/>
              <w:spacing w:before="120"/>
              <w:jc w:val="both"/>
              <w:rPr>
                <w:sz w:val="20"/>
                <w:lang w:val="en-CA"/>
              </w:rPr>
            </w:pPr>
          </w:p>
        </w:tc>
      </w:tr>
      <w:tr w:rsidR="002F61DC" w:rsidTr="001C713C">
        <w:trPr>
          <w:cantSplit/>
          <w:trHeight w:val="1399"/>
        </w:trPr>
        <w:tc>
          <w:tcPr>
            <w:tcW w:w="1668" w:type="dxa"/>
          </w:tcPr>
          <w:p w:rsidR="002F61DC" w:rsidRPr="000366B9" w:rsidRDefault="002F61DC" w:rsidP="001C713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2F61DC" w:rsidRPr="005B50FB" w:rsidRDefault="002F61DC" w:rsidP="001C713C">
            <w:pPr>
              <w:pStyle w:val="BodyText3"/>
              <w:spacing w:before="120"/>
              <w:ind w:left="100"/>
              <w:jc w:val="both"/>
              <w:rPr>
                <w:i w:val="0"/>
                <w:sz w:val="20"/>
              </w:rPr>
            </w:pPr>
            <w:r w:rsidRPr="005B50FB">
              <w:rPr>
                <w:i w:val="0"/>
                <w:sz w:val="20"/>
              </w:rPr>
              <w:t>Key milestones for completing the task include:</w:t>
            </w:r>
          </w:p>
          <w:p w:rsidR="002F61DC" w:rsidRPr="005B50FB" w:rsidRDefault="002F61DC" w:rsidP="001C713C">
            <w:pPr>
              <w:pStyle w:val="BodyText3"/>
              <w:numPr>
                <w:ilvl w:val="0"/>
                <w:numId w:val="4"/>
              </w:numPr>
              <w:spacing w:before="120"/>
              <w:jc w:val="both"/>
              <w:rPr>
                <w:i w:val="0"/>
                <w:sz w:val="20"/>
              </w:rPr>
            </w:pPr>
            <w:r>
              <w:rPr>
                <w:i w:val="0"/>
                <w:sz w:val="20"/>
              </w:rPr>
              <w:t>Liaison note on a potential review of A.915 (if required) to be completed by end of  ENAV16</w:t>
            </w:r>
          </w:p>
        </w:tc>
      </w:tr>
      <w:tr w:rsidR="002F61DC" w:rsidTr="001C713C">
        <w:trPr>
          <w:cantSplit/>
          <w:trHeight w:val="746"/>
        </w:trPr>
        <w:tc>
          <w:tcPr>
            <w:tcW w:w="1668" w:type="dxa"/>
            <w:vMerge w:val="restart"/>
          </w:tcPr>
          <w:p w:rsidR="002F61DC" w:rsidRPr="005634D7" w:rsidRDefault="002F61DC" w:rsidP="001C713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2F61DC" w:rsidRPr="005634D7" w:rsidRDefault="002F61DC" w:rsidP="001C713C">
            <w:pPr>
              <w:pStyle w:val="BodyText3"/>
              <w:ind w:left="0"/>
              <w:jc w:val="both"/>
              <w:rPr>
                <w:b/>
                <w:i w:val="0"/>
                <w:sz w:val="20"/>
              </w:rPr>
            </w:pPr>
            <w:r>
              <w:rPr>
                <w:b/>
                <w:i w:val="0"/>
                <w:sz w:val="20"/>
              </w:rPr>
              <w:t>Ver.</w:t>
            </w:r>
          </w:p>
        </w:tc>
        <w:tc>
          <w:tcPr>
            <w:tcW w:w="1418" w:type="dxa"/>
          </w:tcPr>
          <w:p w:rsidR="002F61DC" w:rsidRPr="005634D7" w:rsidRDefault="002F61DC" w:rsidP="001C713C">
            <w:pPr>
              <w:pStyle w:val="BodyText3"/>
              <w:ind w:left="0"/>
              <w:jc w:val="both"/>
              <w:rPr>
                <w:b/>
                <w:i w:val="0"/>
                <w:sz w:val="20"/>
              </w:rPr>
            </w:pPr>
            <w:r>
              <w:rPr>
                <w:b/>
                <w:i w:val="0"/>
                <w:sz w:val="20"/>
              </w:rPr>
              <w:t>Date</w:t>
            </w:r>
          </w:p>
        </w:tc>
        <w:tc>
          <w:tcPr>
            <w:tcW w:w="2410" w:type="dxa"/>
          </w:tcPr>
          <w:p w:rsidR="002F61DC" w:rsidRPr="005634D7" w:rsidRDefault="002F61DC" w:rsidP="001C713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F61DC" w:rsidRPr="005634D7" w:rsidRDefault="002F61DC" w:rsidP="001C713C">
            <w:pPr>
              <w:pStyle w:val="BodyText3"/>
              <w:ind w:left="0"/>
              <w:jc w:val="both"/>
              <w:rPr>
                <w:b/>
                <w:i w:val="0"/>
                <w:sz w:val="20"/>
              </w:rPr>
            </w:pPr>
            <w:r w:rsidRPr="005634D7">
              <w:rPr>
                <w:b/>
                <w:i w:val="0"/>
                <w:sz w:val="20"/>
              </w:rPr>
              <w:t>Requirement for Revision</w:t>
            </w:r>
          </w:p>
        </w:tc>
      </w:tr>
      <w:tr w:rsidR="002F61DC" w:rsidTr="001C713C">
        <w:trPr>
          <w:cantSplit/>
          <w:trHeight w:val="489"/>
        </w:trPr>
        <w:tc>
          <w:tcPr>
            <w:tcW w:w="1668" w:type="dxa"/>
            <w:vMerge/>
          </w:tcPr>
          <w:p w:rsidR="002F61DC" w:rsidRDefault="002F61DC" w:rsidP="001C713C">
            <w:pPr>
              <w:pStyle w:val="BodyText3"/>
              <w:tabs>
                <w:tab w:val="clear" w:pos="720"/>
              </w:tabs>
              <w:ind w:left="0"/>
              <w:rPr>
                <w:i w:val="0"/>
                <w:sz w:val="20"/>
              </w:rPr>
            </w:pPr>
          </w:p>
        </w:tc>
        <w:tc>
          <w:tcPr>
            <w:tcW w:w="708" w:type="dxa"/>
          </w:tcPr>
          <w:p w:rsidR="002F61DC" w:rsidRDefault="002F61DC" w:rsidP="001C713C">
            <w:pPr>
              <w:pStyle w:val="BodyText3"/>
              <w:spacing w:before="120"/>
              <w:ind w:left="0"/>
              <w:jc w:val="both"/>
              <w:rPr>
                <w:i w:val="0"/>
                <w:sz w:val="20"/>
              </w:rPr>
            </w:pPr>
            <w:r>
              <w:rPr>
                <w:i w:val="0"/>
                <w:sz w:val="20"/>
              </w:rPr>
              <w:t>1.0</w:t>
            </w:r>
          </w:p>
        </w:tc>
        <w:tc>
          <w:tcPr>
            <w:tcW w:w="1418" w:type="dxa"/>
          </w:tcPr>
          <w:p w:rsidR="002F61DC" w:rsidRDefault="002F61DC" w:rsidP="001C713C">
            <w:pPr>
              <w:pStyle w:val="BodyText3"/>
              <w:spacing w:before="120"/>
              <w:ind w:left="0"/>
              <w:jc w:val="both"/>
              <w:rPr>
                <w:i w:val="0"/>
                <w:sz w:val="20"/>
              </w:rPr>
            </w:pPr>
          </w:p>
        </w:tc>
        <w:tc>
          <w:tcPr>
            <w:tcW w:w="2410" w:type="dxa"/>
          </w:tcPr>
          <w:p w:rsidR="002F61DC" w:rsidRPr="005634D7" w:rsidRDefault="002F61DC" w:rsidP="001C713C">
            <w:pPr>
              <w:pStyle w:val="BodyText3"/>
              <w:spacing w:before="120"/>
              <w:ind w:left="0"/>
              <w:jc w:val="both"/>
              <w:rPr>
                <w:i w:val="0"/>
                <w:sz w:val="20"/>
              </w:rPr>
            </w:pPr>
          </w:p>
        </w:tc>
        <w:tc>
          <w:tcPr>
            <w:tcW w:w="3402" w:type="dxa"/>
          </w:tcPr>
          <w:p w:rsidR="002F61DC" w:rsidRPr="005634D7" w:rsidRDefault="002F61DC" w:rsidP="001C713C">
            <w:pPr>
              <w:pStyle w:val="BodyText3"/>
              <w:spacing w:before="120"/>
              <w:ind w:left="0"/>
              <w:rPr>
                <w:i w:val="0"/>
                <w:sz w:val="20"/>
              </w:rPr>
            </w:pPr>
          </w:p>
        </w:tc>
      </w:tr>
      <w:tr w:rsidR="002F61DC" w:rsidTr="001C713C">
        <w:trPr>
          <w:cantSplit/>
          <w:trHeight w:val="489"/>
        </w:trPr>
        <w:tc>
          <w:tcPr>
            <w:tcW w:w="1668" w:type="dxa"/>
            <w:vMerge/>
          </w:tcPr>
          <w:p w:rsidR="002F61DC" w:rsidRDefault="002F61DC" w:rsidP="001C713C">
            <w:pPr>
              <w:pStyle w:val="BodyText3"/>
              <w:tabs>
                <w:tab w:val="clear" w:pos="720"/>
              </w:tabs>
              <w:ind w:left="0"/>
              <w:rPr>
                <w:i w:val="0"/>
                <w:sz w:val="20"/>
              </w:rPr>
            </w:pPr>
          </w:p>
        </w:tc>
        <w:tc>
          <w:tcPr>
            <w:tcW w:w="708" w:type="dxa"/>
          </w:tcPr>
          <w:p w:rsidR="002F61DC" w:rsidRPr="005634D7" w:rsidRDefault="002F61DC" w:rsidP="001C713C">
            <w:pPr>
              <w:pStyle w:val="BodyText3"/>
              <w:spacing w:before="120"/>
              <w:ind w:left="0"/>
              <w:jc w:val="both"/>
              <w:rPr>
                <w:b/>
                <w:i w:val="0"/>
                <w:sz w:val="20"/>
              </w:rPr>
            </w:pPr>
          </w:p>
        </w:tc>
        <w:tc>
          <w:tcPr>
            <w:tcW w:w="1418" w:type="dxa"/>
          </w:tcPr>
          <w:p w:rsidR="002F61DC" w:rsidRPr="005634D7" w:rsidRDefault="002F61DC" w:rsidP="001C713C">
            <w:pPr>
              <w:pStyle w:val="BodyText3"/>
              <w:spacing w:before="120"/>
              <w:ind w:left="0"/>
              <w:jc w:val="both"/>
              <w:rPr>
                <w:b/>
                <w:i w:val="0"/>
                <w:sz w:val="20"/>
              </w:rPr>
            </w:pPr>
          </w:p>
        </w:tc>
        <w:tc>
          <w:tcPr>
            <w:tcW w:w="2410" w:type="dxa"/>
          </w:tcPr>
          <w:p w:rsidR="002F61DC" w:rsidRPr="005634D7" w:rsidRDefault="002F61DC" w:rsidP="001C713C">
            <w:pPr>
              <w:pStyle w:val="BodyText3"/>
              <w:spacing w:before="120"/>
              <w:ind w:left="0"/>
              <w:jc w:val="both"/>
              <w:rPr>
                <w:i w:val="0"/>
                <w:sz w:val="20"/>
              </w:rPr>
            </w:pPr>
          </w:p>
        </w:tc>
        <w:tc>
          <w:tcPr>
            <w:tcW w:w="3402" w:type="dxa"/>
          </w:tcPr>
          <w:p w:rsidR="002F61DC" w:rsidRPr="005634D7" w:rsidRDefault="002F61DC" w:rsidP="001C713C">
            <w:pPr>
              <w:pStyle w:val="BodyText3"/>
              <w:spacing w:before="120"/>
              <w:ind w:left="0"/>
              <w:jc w:val="both"/>
              <w:rPr>
                <w:i w:val="0"/>
                <w:sz w:val="20"/>
              </w:rPr>
            </w:pPr>
          </w:p>
        </w:tc>
      </w:tr>
    </w:tbl>
    <w:p w:rsidR="002F61DC" w:rsidRDefault="002F61DC" w:rsidP="002F61DC">
      <w:pPr>
        <w:widowControl/>
        <w:spacing w:after="200" w:line="276" w:lineRule="auto"/>
      </w:pPr>
    </w:p>
    <w:p w:rsidR="002F61DC" w:rsidRDefault="002F61DC" w:rsidP="002F61D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B573B2" w:rsidTr="00B573B2">
        <w:trPr>
          <w:cantSplit/>
          <w:trHeight w:val="416"/>
          <w:tblHeader/>
        </w:trPr>
        <w:tc>
          <w:tcPr>
            <w:tcW w:w="9606" w:type="dxa"/>
            <w:gridSpan w:val="5"/>
            <w:shd w:val="clear" w:color="auto" w:fill="DDD9C3" w:themeFill="background2" w:themeFillShade="E6"/>
            <w:vAlign w:val="center"/>
          </w:tcPr>
          <w:p w:rsidR="00B573B2" w:rsidRPr="00536B19" w:rsidRDefault="00B573B2" w:rsidP="00B573B2">
            <w:pPr>
              <w:pStyle w:val="BodyText3"/>
              <w:spacing w:before="0" w:after="0"/>
              <w:ind w:left="0"/>
              <w:jc w:val="center"/>
              <w:rPr>
                <w:b/>
                <w:i w:val="0"/>
                <w:sz w:val="24"/>
                <w:szCs w:val="24"/>
              </w:rPr>
            </w:pPr>
            <w:r>
              <w:rPr>
                <w:b/>
                <w:i w:val="0"/>
                <w:sz w:val="24"/>
                <w:szCs w:val="24"/>
              </w:rPr>
              <w:lastRenderedPageBreak/>
              <w:t>ENAV Committee – 2014-18 Work Programme</w:t>
            </w:r>
          </w:p>
        </w:tc>
      </w:tr>
      <w:tr w:rsidR="00B573B2" w:rsidTr="00B573B2">
        <w:trPr>
          <w:cantSplit/>
          <w:trHeight w:val="854"/>
          <w:tblHeader/>
        </w:trPr>
        <w:tc>
          <w:tcPr>
            <w:tcW w:w="1668" w:type="dxa"/>
            <w:shd w:val="clear" w:color="auto" w:fill="DDD9C3" w:themeFill="background2" w:themeFillShade="E6"/>
          </w:tcPr>
          <w:p w:rsidR="00B573B2" w:rsidRPr="00536B19" w:rsidRDefault="00B573B2" w:rsidP="00B573B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B573B2" w:rsidRPr="005E1365" w:rsidRDefault="00B573B2" w:rsidP="005E1365">
            <w:pPr>
              <w:pStyle w:val="Heading1"/>
              <w:rPr>
                <w:rFonts w:eastAsiaTheme="minorEastAsia"/>
              </w:rPr>
            </w:pPr>
            <w:bookmarkStart w:id="42" w:name="_Toc403640026"/>
            <w:r w:rsidRPr="005E1365">
              <w:t>3.1.1</w:t>
            </w:r>
            <w:r w:rsidR="00777989" w:rsidRPr="005E1365">
              <w:rPr>
                <w:rFonts w:eastAsiaTheme="minorEastAsia"/>
              </w:rPr>
              <w:t>4.</w:t>
            </w:r>
            <w:r w:rsidRPr="005E1365">
              <w:t xml:space="preserve"> </w:t>
            </w:r>
            <w:r w:rsidRPr="005E1365">
              <w:rPr>
                <w:rFonts w:eastAsiaTheme="minorEastAsia"/>
              </w:rPr>
              <w:t>Maintain IALA Documents relevant to PNT</w:t>
            </w:r>
            <w:bookmarkEnd w:id="42"/>
          </w:p>
        </w:tc>
      </w:tr>
      <w:tr w:rsidR="00B573B2" w:rsidTr="00B573B2">
        <w:trPr>
          <w:cantSplit/>
          <w:trHeight w:val="854"/>
        </w:trPr>
        <w:tc>
          <w:tcPr>
            <w:tcW w:w="1668" w:type="dxa"/>
          </w:tcPr>
          <w:p w:rsidR="00B573B2" w:rsidRPr="000366B9" w:rsidRDefault="00B573B2" w:rsidP="00B573B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B573B2" w:rsidRPr="009C2AB7" w:rsidRDefault="00B573B2" w:rsidP="00B573B2">
            <w:pPr>
              <w:pStyle w:val="BodyText3"/>
              <w:spacing w:before="120"/>
              <w:ind w:left="0"/>
              <w:jc w:val="both"/>
              <w:rPr>
                <w:i w:val="0"/>
                <w:sz w:val="20"/>
              </w:rPr>
            </w:pPr>
            <w:r>
              <w:rPr>
                <w:i w:val="0"/>
                <w:sz w:val="20"/>
              </w:rPr>
              <w:t xml:space="preserve">Maintain PNT Working Group </w:t>
            </w:r>
            <w:r w:rsidRPr="00D50B77">
              <w:rPr>
                <w:i w:val="0"/>
                <w:sz w:val="20"/>
              </w:rPr>
              <w:t>relevant Recommendations</w:t>
            </w:r>
            <w:r>
              <w:rPr>
                <w:i w:val="0"/>
                <w:sz w:val="20"/>
              </w:rPr>
              <w:t xml:space="preserve">, </w:t>
            </w:r>
            <w:r w:rsidRPr="00D50B77">
              <w:rPr>
                <w:i w:val="0"/>
                <w:sz w:val="20"/>
              </w:rPr>
              <w:t>Guidelines</w:t>
            </w:r>
            <w:r>
              <w:rPr>
                <w:i w:val="0"/>
                <w:sz w:val="20"/>
              </w:rPr>
              <w:t xml:space="preserve"> and other IALA documents (</w:t>
            </w:r>
            <w:r w:rsidRPr="00D50B77">
              <w:rPr>
                <w:i w:val="0"/>
                <w:sz w:val="20"/>
              </w:rPr>
              <w:t>e.g. WWRNP, R-135</w:t>
            </w:r>
            <w:r>
              <w:rPr>
                <w:i w:val="0"/>
                <w:sz w:val="20"/>
              </w:rPr>
              <w:t>).</w:t>
            </w:r>
          </w:p>
        </w:tc>
      </w:tr>
      <w:tr w:rsidR="00B573B2" w:rsidTr="00B573B2">
        <w:trPr>
          <w:cantSplit/>
          <w:trHeight w:val="854"/>
        </w:trPr>
        <w:tc>
          <w:tcPr>
            <w:tcW w:w="1668" w:type="dxa"/>
          </w:tcPr>
          <w:p w:rsidR="00B573B2" w:rsidRPr="000366B9" w:rsidRDefault="00B573B2" w:rsidP="00B573B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B573B2" w:rsidRDefault="00B573B2" w:rsidP="00B573B2">
            <w:pPr>
              <w:pStyle w:val="BodyText3"/>
              <w:spacing w:before="120"/>
              <w:ind w:left="0"/>
              <w:jc w:val="both"/>
              <w:rPr>
                <w:i w:val="0"/>
                <w:sz w:val="20"/>
              </w:rPr>
            </w:pPr>
            <w:r>
              <w:rPr>
                <w:i w:val="0"/>
                <w:sz w:val="20"/>
              </w:rPr>
              <w:t>The outputs of this task are i</w:t>
            </w:r>
            <w:r w:rsidRPr="00D50B77">
              <w:rPr>
                <w:i w:val="0"/>
                <w:sz w:val="20"/>
              </w:rPr>
              <w:t xml:space="preserve">nput papers </w:t>
            </w:r>
            <w:r>
              <w:rPr>
                <w:i w:val="0"/>
                <w:sz w:val="20"/>
              </w:rPr>
              <w:t xml:space="preserve">to committees responsible for the documents referenced in the input paper. The </w:t>
            </w:r>
            <w:r w:rsidRPr="00D50B77">
              <w:rPr>
                <w:i w:val="0"/>
                <w:sz w:val="20"/>
              </w:rPr>
              <w:t xml:space="preserve">purpose </w:t>
            </w:r>
            <w:r>
              <w:rPr>
                <w:i w:val="0"/>
                <w:sz w:val="20"/>
              </w:rPr>
              <w:t xml:space="preserve">of the input papers is </w:t>
            </w:r>
            <w:r w:rsidRPr="00D50B77">
              <w:rPr>
                <w:i w:val="0"/>
                <w:sz w:val="20"/>
              </w:rPr>
              <w:t>to create a work item</w:t>
            </w:r>
            <w:r>
              <w:rPr>
                <w:i w:val="0"/>
                <w:sz w:val="20"/>
              </w:rPr>
              <w:t>s</w:t>
            </w:r>
            <w:r w:rsidRPr="00D50B77">
              <w:rPr>
                <w:i w:val="0"/>
                <w:sz w:val="20"/>
              </w:rPr>
              <w:t xml:space="preserve"> to update IALA document</w:t>
            </w:r>
            <w:r>
              <w:rPr>
                <w:i w:val="0"/>
                <w:sz w:val="20"/>
              </w:rPr>
              <w:t>s as needed.</w:t>
            </w:r>
          </w:p>
        </w:tc>
      </w:tr>
      <w:tr w:rsidR="00B573B2" w:rsidTr="00B573B2">
        <w:trPr>
          <w:cantSplit/>
          <w:trHeight w:val="854"/>
        </w:trPr>
        <w:tc>
          <w:tcPr>
            <w:tcW w:w="1668" w:type="dxa"/>
          </w:tcPr>
          <w:p w:rsidR="00B573B2" w:rsidRDefault="00B573B2" w:rsidP="00B573B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B573B2" w:rsidRPr="00D50B77" w:rsidRDefault="00B573B2" w:rsidP="00B573B2">
            <w:pPr>
              <w:pStyle w:val="BodyText3"/>
              <w:spacing w:before="120"/>
              <w:ind w:left="0"/>
              <w:jc w:val="both"/>
              <w:rPr>
                <w:i w:val="0"/>
                <w:sz w:val="20"/>
              </w:rPr>
            </w:pPr>
            <w:r w:rsidRPr="00A70220">
              <w:rPr>
                <w:b/>
                <w:i w:val="0"/>
                <w:sz w:val="20"/>
              </w:rPr>
              <w:t>Goal</w:t>
            </w:r>
            <w:r w:rsidRPr="00D50B77">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B573B2" w:rsidRPr="00D50B77" w:rsidRDefault="00B573B2" w:rsidP="00B573B2">
            <w:pPr>
              <w:pStyle w:val="BodyText3"/>
              <w:spacing w:before="120"/>
              <w:ind w:left="0"/>
              <w:jc w:val="both"/>
              <w:rPr>
                <w:i w:val="0"/>
                <w:sz w:val="20"/>
              </w:rPr>
            </w:pPr>
            <w:r w:rsidRPr="00A70220">
              <w:rPr>
                <w:b/>
                <w:i w:val="0"/>
                <w:sz w:val="20"/>
              </w:rPr>
              <w:t>Strategy</w:t>
            </w:r>
            <w:r w:rsidRPr="00D50B77">
              <w:rPr>
                <w:i w:val="0"/>
                <w:sz w:val="20"/>
              </w:rPr>
              <w:t xml:space="preserve"> – S3: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B573B2" w:rsidRDefault="00B573B2" w:rsidP="00B573B2">
            <w:pPr>
              <w:pStyle w:val="BodyText3"/>
              <w:spacing w:before="120"/>
              <w:ind w:left="0"/>
              <w:jc w:val="both"/>
              <w:rPr>
                <w:i w:val="0"/>
                <w:sz w:val="20"/>
              </w:rPr>
            </w:pPr>
            <w:r w:rsidRPr="00A70220">
              <w:rPr>
                <w:b/>
                <w:i w:val="0"/>
                <w:sz w:val="20"/>
              </w:rPr>
              <w:t>Priority</w:t>
            </w:r>
            <w:r w:rsidRPr="00D50B77">
              <w:rPr>
                <w:i w:val="0"/>
                <w:sz w:val="20"/>
              </w:rPr>
              <w:t xml:space="preserve"> – P3: Develop guidance on positioning, communications, Maritime Service Portfolios, and data modelling for e-Navigation</w:t>
            </w:r>
          </w:p>
        </w:tc>
      </w:tr>
      <w:tr w:rsidR="00B573B2" w:rsidTr="00B573B2">
        <w:trPr>
          <w:cantSplit/>
          <w:trHeight w:val="827"/>
        </w:trPr>
        <w:tc>
          <w:tcPr>
            <w:tcW w:w="1668" w:type="dxa"/>
          </w:tcPr>
          <w:p w:rsidR="00B573B2" w:rsidRPr="000366B9" w:rsidRDefault="00B573B2" w:rsidP="00B573B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B573B2" w:rsidRPr="002D0EC5" w:rsidRDefault="00B573B2" w:rsidP="00B573B2">
            <w:pPr>
              <w:pStyle w:val="BodyText3"/>
              <w:spacing w:before="120"/>
              <w:ind w:left="0"/>
              <w:jc w:val="both"/>
              <w:rPr>
                <w:i w:val="0"/>
                <w:sz w:val="20"/>
              </w:rPr>
            </w:pPr>
            <w:r>
              <w:rPr>
                <w:i w:val="0"/>
                <w:sz w:val="20"/>
              </w:rPr>
              <w:t>As described above.</w:t>
            </w:r>
          </w:p>
        </w:tc>
      </w:tr>
      <w:tr w:rsidR="00B573B2" w:rsidTr="00B573B2">
        <w:trPr>
          <w:cantSplit/>
          <w:trHeight w:val="1274"/>
        </w:trPr>
        <w:tc>
          <w:tcPr>
            <w:tcW w:w="1668" w:type="dxa"/>
          </w:tcPr>
          <w:p w:rsidR="00B573B2" w:rsidRPr="000366B9" w:rsidRDefault="00B573B2" w:rsidP="00B573B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B573B2" w:rsidRDefault="00B573B2" w:rsidP="00B573B2">
            <w:pPr>
              <w:pStyle w:val="BodyText3"/>
              <w:spacing w:before="120"/>
              <w:jc w:val="both"/>
              <w:rPr>
                <w:sz w:val="20"/>
                <w:lang w:val="en-CA"/>
              </w:rPr>
            </w:pPr>
            <w:r>
              <w:rPr>
                <w:sz w:val="20"/>
                <w:lang w:val="en-CA"/>
              </w:rPr>
              <w:t>Session number:</w:t>
            </w:r>
          </w:p>
          <w:p w:rsidR="00B573B2" w:rsidRDefault="00D13733" w:rsidP="00B573B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Rectangle 199" o:spid="_x0000_s1254" style="position:absolute;left:0;text-align:left;margin-left:137.6pt;margin-top:13pt;width:34.45pt;height:21.6pt;z-index:252492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w:txbxContent>
                      <w:p w:rsidR="005E1365" w:rsidRPr="00641DFB" w:rsidRDefault="005E1365" w:rsidP="00B573B2">
                        <w:pPr>
                          <w:jc w:val="center"/>
                          <w:rPr>
                            <w:lang w:val="nl-NL"/>
                          </w:rPr>
                        </w:pPr>
                      </w:p>
                    </w:txbxContent>
                  </v:textbox>
                </v:rect>
              </w:pict>
            </w:r>
            <w:r>
              <w:rPr>
                <w:noProof/>
                <w:snapToGrid/>
                <w:sz w:val="20"/>
                <w:lang w:eastAsia="en-GB"/>
              </w:rPr>
              <w:pict>
                <v:rect id="Rectangle 200" o:spid="_x0000_s1256" style="position:absolute;left:0;text-align:left;margin-left:50.8pt;margin-top:13.3pt;width:21.6pt;height:21.6pt;z-index:252494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w:txbxContent>
                      <w:p w:rsidR="005E1365" w:rsidRDefault="005E1365" w:rsidP="00B573B2">
                        <w:r>
                          <w:t>X</w:t>
                        </w:r>
                      </w:p>
                    </w:txbxContent>
                  </v:textbox>
                </v:rect>
              </w:pict>
            </w:r>
            <w:r>
              <w:rPr>
                <w:noProof/>
                <w:snapToGrid/>
                <w:sz w:val="20"/>
                <w:lang w:eastAsia="en-GB"/>
              </w:rPr>
              <w:pict>
                <v:rect id="Rectangle 201" o:spid="_x0000_s1255" style="position:absolute;left:0;text-align:left;margin-left:96pt;margin-top:13.3pt;width:21.6pt;height:21.6pt;z-index:252493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w:txbxContent>
                      <w:p w:rsidR="005E1365" w:rsidRDefault="005E1365" w:rsidP="00B573B2">
                        <w:pPr>
                          <w:jc w:val="center"/>
                        </w:pPr>
                      </w:p>
                    </w:txbxContent>
                  </v:textbox>
                </v:rect>
              </w:pict>
            </w:r>
            <w:r>
              <w:rPr>
                <w:noProof/>
                <w:snapToGrid/>
                <w:sz w:val="20"/>
                <w:lang w:eastAsia="en-GB"/>
              </w:rPr>
              <w:pict>
                <v:rect id="Rectangle 202" o:spid="_x0000_s1253" style="position:absolute;left:0;text-align:left;margin-left:188.95pt;margin-top:13.3pt;width:21.6pt;height:21.6pt;z-index:252491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94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gip94HgIAAD8EAAAOAAAAAAAAAAAAAAAAAC4CAABkcnMvZTJvRG9jLnhtbFBL&#10;AQItABQABgAIAAAAIQAbfuOX3wAAAAkBAAAPAAAAAAAAAAAAAAAAAHgEAABkcnMvZG93bnJldi54&#10;bWxQSwUGAAAAAAQABADzAAAAhAUAAAAA&#10;"/>
              </w:pict>
            </w:r>
            <w:r>
              <w:rPr>
                <w:noProof/>
                <w:snapToGrid/>
                <w:sz w:val="20"/>
                <w:lang w:eastAsia="en-GB"/>
              </w:rPr>
              <w:pict>
                <v:rect id="Rectangle 203" o:spid="_x0000_s1252" style="position:absolute;left:0;text-align:left;margin-left:241.9pt;margin-top:13.3pt;width:21.6pt;height:21.6pt;z-index:252490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eYYK1h8CAAA/BAAADgAAAAAAAAAAAAAAAAAuAgAAZHJzL2Uyb0RvYy54bWxQ&#10;SwECLQAUAAYACAAAACEAVTntIN8AAAAJAQAADwAAAAAAAAAAAAAAAAB5BAAAZHJzL2Rvd25yZXYu&#10;eG1sUEsFBgAAAAAEAAQA8wAAAIUFAAAAAA==&#10;"/>
              </w:pict>
            </w:r>
            <w:r>
              <w:rPr>
                <w:noProof/>
                <w:snapToGrid/>
                <w:sz w:val="20"/>
                <w:lang w:eastAsia="en-GB"/>
              </w:rPr>
              <w:pict>
                <v:rect id="Rectangle 204" o:spid="_x0000_s1251" style="position:absolute;left:0;text-align:left;margin-left:301.95pt;margin-top:13.3pt;width:21.6pt;height:21.6pt;z-index:252489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w:pict>
            </w:r>
            <w:r>
              <w:rPr>
                <w:noProof/>
                <w:snapToGrid/>
                <w:sz w:val="20"/>
                <w:lang w:eastAsia="en-GB"/>
              </w:rPr>
              <w:pict>
                <v:rect id="Rectangle 205" o:spid="_x0000_s1257" style="position:absolute;left:0;text-align:left;margin-left:2.5pt;margin-top:13.3pt;width:21.6pt;height:21.6pt;z-index:252495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orKcCgCAABSBAAADgAAAAAAAAAAAAAAAAAuAgAAZHJzL2Uyb0Rv&#10;Yy54bWxQSwECLQAUAAYACAAAACEAU7YEbdwAAAAGAQAADwAAAAAAAAAAAAAAAACCBAAAZHJzL2Rv&#10;d25yZXYueG1sUEsFBgAAAAAEAAQA8wAAAIsFAAAAAA==&#10;">
                  <v:textbox>
                    <w:txbxContent>
                      <w:p w:rsidR="005E1365" w:rsidRDefault="005E1365" w:rsidP="00B573B2">
                        <w:r>
                          <w:t>X</w:t>
                        </w:r>
                      </w:p>
                    </w:txbxContent>
                  </v:textbox>
                </v:rect>
              </w:pict>
            </w:r>
            <w:r w:rsidR="00B573B2">
              <w:rPr>
                <w:sz w:val="20"/>
                <w:lang w:val="en-CA"/>
              </w:rPr>
              <w:t>15</w:t>
            </w:r>
            <w:r w:rsidR="00B573B2">
              <w:rPr>
                <w:sz w:val="20"/>
                <w:lang w:val="en-CA"/>
              </w:rPr>
              <w:tab/>
              <w:t>16</w:t>
            </w:r>
            <w:r w:rsidR="00B573B2">
              <w:rPr>
                <w:sz w:val="20"/>
                <w:lang w:val="en-CA"/>
              </w:rPr>
              <w:tab/>
              <w:t>17</w:t>
            </w:r>
            <w:r w:rsidR="00B573B2">
              <w:rPr>
                <w:sz w:val="20"/>
                <w:lang w:val="en-CA"/>
              </w:rPr>
              <w:tab/>
              <w:t>18</w:t>
            </w:r>
            <w:r w:rsidR="00B573B2">
              <w:rPr>
                <w:sz w:val="20"/>
                <w:lang w:val="en-CA"/>
              </w:rPr>
              <w:tab/>
              <w:t>19</w:t>
            </w:r>
            <w:r w:rsidR="00B573B2">
              <w:rPr>
                <w:sz w:val="20"/>
                <w:lang w:val="en-CA"/>
              </w:rPr>
              <w:tab/>
              <w:t>20</w:t>
            </w:r>
            <w:r w:rsidR="00B573B2">
              <w:rPr>
                <w:sz w:val="20"/>
                <w:lang w:val="en-CA"/>
              </w:rPr>
              <w:tab/>
              <w:t>21</w:t>
            </w:r>
          </w:p>
          <w:p w:rsidR="00B573B2" w:rsidRDefault="00B573B2" w:rsidP="00B573B2">
            <w:pPr>
              <w:pStyle w:val="BodyText3"/>
              <w:spacing w:before="120"/>
              <w:jc w:val="both"/>
              <w:rPr>
                <w:sz w:val="20"/>
                <w:lang w:val="en-CA"/>
              </w:rPr>
            </w:pPr>
          </w:p>
        </w:tc>
      </w:tr>
      <w:tr w:rsidR="00B573B2" w:rsidTr="00B573B2">
        <w:trPr>
          <w:cantSplit/>
          <w:trHeight w:val="1399"/>
        </w:trPr>
        <w:tc>
          <w:tcPr>
            <w:tcW w:w="1668" w:type="dxa"/>
          </w:tcPr>
          <w:p w:rsidR="00B573B2" w:rsidRPr="000366B9" w:rsidRDefault="00B573B2" w:rsidP="00B573B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B573B2" w:rsidRPr="005B50FB" w:rsidRDefault="00B573B2" w:rsidP="00B573B2">
            <w:pPr>
              <w:pStyle w:val="BodyText3"/>
              <w:spacing w:before="120"/>
              <w:ind w:left="100"/>
              <w:jc w:val="both"/>
              <w:rPr>
                <w:i w:val="0"/>
                <w:sz w:val="20"/>
              </w:rPr>
            </w:pPr>
            <w:r w:rsidRPr="005B50FB">
              <w:rPr>
                <w:i w:val="0"/>
                <w:sz w:val="20"/>
              </w:rPr>
              <w:t>Key milestones for completing the task include:</w:t>
            </w:r>
          </w:p>
          <w:p w:rsidR="00B573B2" w:rsidRPr="00D50B77" w:rsidRDefault="00B573B2" w:rsidP="00B573B2">
            <w:pPr>
              <w:pStyle w:val="NoSpacing"/>
              <w:widowControl/>
              <w:numPr>
                <w:ilvl w:val="0"/>
                <w:numId w:val="4"/>
              </w:numPr>
              <w:rPr>
                <w:rFonts w:ascii="Arial" w:hAnsi="Arial" w:cs="Arial"/>
                <w:sz w:val="20"/>
              </w:rPr>
            </w:pPr>
            <w:r>
              <w:rPr>
                <w:rFonts w:ascii="Arial" w:hAnsi="Arial" w:cs="Arial"/>
                <w:sz w:val="20"/>
              </w:rPr>
              <w:t>A</w:t>
            </w:r>
            <w:r w:rsidRPr="00D50B77">
              <w:rPr>
                <w:rFonts w:ascii="Arial" w:hAnsi="Arial" w:cs="Arial"/>
                <w:sz w:val="20"/>
              </w:rPr>
              <w:t>ll IALA Recommendations, Guidelines and other publications</w:t>
            </w:r>
            <w:r>
              <w:rPr>
                <w:rFonts w:ascii="Arial" w:hAnsi="Arial" w:cs="Arial"/>
                <w:sz w:val="20"/>
              </w:rPr>
              <w:t xml:space="preserve"> reviewed</w:t>
            </w:r>
            <w:r w:rsidRPr="00D50B77">
              <w:rPr>
                <w:rFonts w:ascii="Arial" w:hAnsi="Arial" w:cs="Arial"/>
                <w:sz w:val="20"/>
              </w:rPr>
              <w:t xml:space="preserve"> in order to identify those with PNT relevance.</w:t>
            </w:r>
          </w:p>
          <w:p w:rsidR="00B573B2" w:rsidRPr="00D50B77" w:rsidRDefault="00B573B2" w:rsidP="00B573B2">
            <w:pPr>
              <w:pStyle w:val="NoSpacing"/>
              <w:widowControl/>
              <w:numPr>
                <w:ilvl w:val="0"/>
                <w:numId w:val="4"/>
              </w:numPr>
              <w:rPr>
                <w:rFonts w:ascii="Arial" w:hAnsi="Arial" w:cs="Arial"/>
                <w:sz w:val="20"/>
              </w:rPr>
            </w:pPr>
            <w:r w:rsidRPr="00D50B77">
              <w:rPr>
                <w:rFonts w:ascii="Arial" w:hAnsi="Arial" w:cs="Arial"/>
                <w:sz w:val="20"/>
              </w:rPr>
              <w:t xml:space="preserve">PNT relevant documents identified </w:t>
            </w:r>
            <w:r>
              <w:rPr>
                <w:rFonts w:ascii="Arial" w:hAnsi="Arial" w:cs="Arial"/>
                <w:sz w:val="20"/>
              </w:rPr>
              <w:t xml:space="preserve">at the </w:t>
            </w:r>
            <w:r w:rsidRPr="00D50B77">
              <w:rPr>
                <w:rFonts w:ascii="Arial" w:hAnsi="Arial" w:cs="Arial"/>
                <w:sz w:val="20"/>
              </w:rPr>
              <w:t>milestone</w:t>
            </w:r>
            <w:r>
              <w:rPr>
                <w:rFonts w:ascii="Arial" w:hAnsi="Arial" w:cs="Arial"/>
                <w:sz w:val="20"/>
              </w:rPr>
              <w:t xml:space="preserve"> above</w:t>
            </w:r>
            <w:r w:rsidRPr="00D50B77">
              <w:rPr>
                <w:rFonts w:ascii="Arial" w:hAnsi="Arial" w:cs="Arial"/>
                <w:sz w:val="20"/>
              </w:rPr>
              <w:t xml:space="preserve"> </w:t>
            </w:r>
            <w:r>
              <w:rPr>
                <w:rFonts w:ascii="Arial" w:hAnsi="Arial" w:cs="Arial"/>
                <w:sz w:val="20"/>
              </w:rPr>
              <w:t xml:space="preserve">reviewed </w:t>
            </w:r>
            <w:r w:rsidRPr="00D50B77">
              <w:rPr>
                <w:rFonts w:ascii="Arial" w:hAnsi="Arial" w:cs="Arial"/>
                <w:sz w:val="20"/>
              </w:rPr>
              <w:t>for timeliness and accuracy.</w:t>
            </w:r>
          </w:p>
          <w:p w:rsidR="00B573B2" w:rsidRPr="00D50B77" w:rsidRDefault="00B573B2" w:rsidP="00B573B2">
            <w:pPr>
              <w:pStyle w:val="NoSpacing"/>
              <w:widowControl/>
              <w:numPr>
                <w:ilvl w:val="0"/>
                <w:numId w:val="4"/>
              </w:numPr>
              <w:rPr>
                <w:rFonts w:ascii="Arial" w:hAnsi="Arial" w:cs="Arial"/>
                <w:sz w:val="20"/>
              </w:rPr>
            </w:pPr>
            <w:r>
              <w:rPr>
                <w:rFonts w:ascii="Arial" w:hAnsi="Arial" w:cs="Arial"/>
                <w:sz w:val="20"/>
              </w:rPr>
              <w:t xml:space="preserve">Input papers to future committee </w:t>
            </w:r>
            <w:r w:rsidRPr="00D50B77">
              <w:rPr>
                <w:rFonts w:ascii="Arial" w:hAnsi="Arial" w:cs="Arial"/>
                <w:sz w:val="20"/>
              </w:rPr>
              <w:t xml:space="preserve">sessions </w:t>
            </w:r>
            <w:r>
              <w:rPr>
                <w:rFonts w:ascii="Arial" w:hAnsi="Arial" w:cs="Arial"/>
                <w:sz w:val="20"/>
              </w:rPr>
              <w:t xml:space="preserve">written and submitted </w:t>
            </w:r>
            <w:r w:rsidRPr="00D50B77">
              <w:rPr>
                <w:rFonts w:ascii="Arial" w:hAnsi="Arial" w:cs="Arial"/>
                <w:sz w:val="20"/>
              </w:rPr>
              <w:t xml:space="preserve">for documents identified at </w:t>
            </w:r>
            <w:r>
              <w:rPr>
                <w:rFonts w:ascii="Arial" w:hAnsi="Arial" w:cs="Arial"/>
                <w:sz w:val="20"/>
              </w:rPr>
              <w:t xml:space="preserve">the </w:t>
            </w:r>
            <w:r w:rsidRPr="00D50B77">
              <w:rPr>
                <w:rFonts w:ascii="Arial" w:hAnsi="Arial" w:cs="Arial"/>
                <w:sz w:val="20"/>
              </w:rPr>
              <w:t xml:space="preserve">milestone </w:t>
            </w:r>
            <w:r>
              <w:rPr>
                <w:rFonts w:ascii="Arial" w:hAnsi="Arial" w:cs="Arial"/>
                <w:sz w:val="20"/>
              </w:rPr>
              <w:t>above that need revision</w:t>
            </w:r>
            <w:r w:rsidRPr="00D50B77">
              <w:rPr>
                <w:rFonts w:ascii="Arial" w:hAnsi="Arial" w:cs="Arial"/>
                <w:sz w:val="20"/>
              </w:rPr>
              <w:t xml:space="preserve">. </w:t>
            </w:r>
          </w:p>
          <w:p w:rsidR="00B573B2" w:rsidRDefault="00B573B2" w:rsidP="00B573B2">
            <w:pPr>
              <w:pStyle w:val="NoSpacing"/>
              <w:widowControl/>
              <w:numPr>
                <w:ilvl w:val="0"/>
                <w:numId w:val="4"/>
              </w:numPr>
            </w:pPr>
            <w:r w:rsidRPr="00D50B77">
              <w:rPr>
                <w:rFonts w:ascii="Arial" w:hAnsi="Arial" w:cs="Arial"/>
                <w:sz w:val="20"/>
              </w:rPr>
              <w:t>Task updated as needed</w:t>
            </w:r>
            <w:r>
              <w:t>.</w:t>
            </w:r>
          </w:p>
          <w:p w:rsidR="00B573B2" w:rsidRPr="005B50FB" w:rsidRDefault="00B573B2" w:rsidP="00B573B2">
            <w:pPr>
              <w:pStyle w:val="BodyText3"/>
              <w:spacing w:before="120"/>
              <w:ind w:left="460"/>
              <w:jc w:val="both"/>
              <w:rPr>
                <w:i w:val="0"/>
                <w:sz w:val="20"/>
              </w:rPr>
            </w:pPr>
          </w:p>
        </w:tc>
      </w:tr>
      <w:tr w:rsidR="00B573B2" w:rsidTr="00B573B2">
        <w:trPr>
          <w:cantSplit/>
          <w:trHeight w:val="746"/>
        </w:trPr>
        <w:tc>
          <w:tcPr>
            <w:tcW w:w="1668" w:type="dxa"/>
            <w:vMerge w:val="restart"/>
          </w:tcPr>
          <w:p w:rsidR="00B573B2" w:rsidRDefault="00B573B2" w:rsidP="00B573B2">
            <w:pPr>
              <w:pStyle w:val="BodyText3"/>
              <w:tabs>
                <w:tab w:val="clear" w:pos="720"/>
              </w:tabs>
              <w:ind w:left="0"/>
              <w:rPr>
                <w:b/>
                <w:i w:val="0"/>
                <w:sz w:val="20"/>
              </w:rPr>
            </w:pPr>
            <w:r>
              <w:rPr>
                <w:b/>
                <w:i w:val="0"/>
                <w:sz w:val="20"/>
              </w:rPr>
              <w:t>Task Revision</w:t>
            </w:r>
          </w:p>
          <w:p w:rsidR="00B573B2" w:rsidRPr="005634D7" w:rsidRDefault="00B573B2" w:rsidP="00B573B2">
            <w:pPr>
              <w:pStyle w:val="BodyText3"/>
              <w:tabs>
                <w:tab w:val="clear" w:pos="720"/>
              </w:tabs>
              <w:ind w:left="0"/>
              <w:jc w:val="center"/>
              <w:rPr>
                <w:b/>
                <w:i w:val="0"/>
                <w:sz w:val="20"/>
              </w:rPr>
            </w:pPr>
            <w:r>
              <w:rPr>
                <w:b/>
                <w:i w:val="0"/>
                <w:sz w:val="20"/>
              </w:rPr>
              <w:t>1.0</w:t>
            </w:r>
          </w:p>
        </w:tc>
        <w:tc>
          <w:tcPr>
            <w:tcW w:w="708" w:type="dxa"/>
          </w:tcPr>
          <w:p w:rsidR="00B573B2" w:rsidRPr="005634D7" w:rsidRDefault="00B573B2" w:rsidP="00B573B2">
            <w:pPr>
              <w:pStyle w:val="BodyText3"/>
              <w:ind w:left="0"/>
              <w:jc w:val="both"/>
              <w:rPr>
                <w:b/>
                <w:i w:val="0"/>
                <w:sz w:val="20"/>
              </w:rPr>
            </w:pPr>
            <w:r>
              <w:rPr>
                <w:b/>
                <w:i w:val="0"/>
                <w:sz w:val="20"/>
              </w:rPr>
              <w:t>Ver.</w:t>
            </w:r>
          </w:p>
        </w:tc>
        <w:tc>
          <w:tcPr>
            <w:tcW w:w="1418" w:type="dxa"/>
          </w:tcPr>
          <w:p w:rsidR="00B573B2" w:rsidRPr="005634D7" w:rsidRDefault="00B573B2" w:rsidP="00B573B2">
            <w:pPr>
              <w:pStyle w:val="BodyText3"/>
              <w:ind w:left="0"/>
              <w:jc w:val="both"/>
              <w:rPr>
                <w:b/>
                <w:i w:val="0"/>
                <w:sz w:val="20"/>
              </w:rPr>
            </w:pPr>
            <w:r>
              <w:rPr>
                <w:b/>
                <w:i w:val="0"/>
                <w:sz w:val="20"/>
              </w:rPr>
              <w:t>Date</w:t>
            </w:r>
          </w:p>
        </w:tc>
        <w:tc>
          <w:tcPr>
            <w:tcW w:w="2410" w:type="dxa"/>
          </w:tcPr>
          <w:p w:rsidR="00B573B2" w:rsidRPr="005634D7" w:rsidRDefault="00B573B2" w:rsidP="00B573B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B573B2" w:rsidRPr="005634D7" w:rsidRDefault="00B573B2" w:rsidP="00B573B2">
            <w:pPr>
              <w:pStyle w:val="BodyText3"/>
              <w:ind w:left="0"/>
              <w:jc w:val="both"/>
              <w:rPr>
                <w:b/>
                <w:i w:val="0"/>
                <w:sz w:val="20"/>
              </w:rPr>
            </w:pPr>
            <w:r w:rsidRPr="005634D7">
              <w:rPr>
                <w:b/>
                <w:i w:val="0"/>
                <w:sz w:val="20"/>
              </w:rPr>
              <w:t>Requirement for Revision</w:t>
            </w:r>
          </w:p>
        </w:tc>
      </w:tr>
      <w:tr w:rsidR="00B573B2" w:rsidTr="00B573B2">
        <w:trPr>
          <w:cantSplit/>
          <w:trHeight w:val="489"/>
        </w:trPr>
        <w:tc>
          <w:tcPr>
            <w:tcW w:w="1668" w:type="dxa"/>
            <w:vMerge/>
          </w:tcPr>
          <w:p w:rsidR="00B573B2" w:rsidRDefault="00B573B2" w:rsidP="00B573B2">
            <w:pPr>
              <w:pStyle w:val="BodyText3"/>
              <w:tabs>
                <w:tab w:val="clear" w:pos="720"/>
              </w:tabs>
              <w:ind w:left="0"/>
              <w:rPr>
                <w:i w:val="0"/>
                <w:sz w:val="20"/>
              </w:rPr>
            </w:pPr>
          </w:p>
        </w:tc>
        <w:tc>
          <w:tcPr>
            <w:tcW w:w="708" w:type="dxa"/>
          </w:tcPr>
          <w:p w:rsidR="00B573B2" w:rsidRDefault="00B573B2" w:rsidP="00B573B2">
            <w:pPr>
              <w:pStyle w:val="BodyText3"/>
              <w:spacing w:before="120"/>
              <w:ind w:left="0"/>
              <w:jc w:val="both"/>
              <w:rPr>
                <w:i w:val="0"/>
                <w:sz w:val="20"/>
              </w:rPr>
            </w:pPr>
            <w:r>
              <w:rPr>
                <w:i w:val="0"/>
                <w:sz w:val="20"/>
              </w:rPr>
              <w:t>1.0</w:t>
            </w:r>
          </w:p>
        </w:tc>
        <w:tc>
          <w:tcPr>
            <w:tcW w:w="1418" w:type="dxa"/>
          </w:tcPr>
          <w:p w:rsidR="00B573B2" w:rsidRDefault="00B573B2" w:rsidP="00B573B2">
            <w:pPr>
              <w:pStyle w:val="BodyText3"/>
              <w:spacing w:before="120"/>
              <w:ind w:left="0"/>
              <w:rPr>
                <w:i w:val="0"/>
                <w:sz w:val="20"/>
              </w:rPr>
            </w:pPr>
            <w:r>
              <w:rPr>
                <w:i w:val="0"/>
                <w:sz w:val="20"/>
              </w:rPr>
              <w:t>14 October 2014</w:t>
            </w:r>
          </w:p>
        </w:tc>
        <w:tc>
          <w:tcPr>
            <w:tcW w:w="2410" w:type="dxa"/>
          </w:tcPr>
          <w:p w:rsidR="00B573B2" w:rsidRPr="005634D7" w:rsidRDefault="00B573B2" w:rsidP="00B573B2">
            <w:pPr>
              <w:pStyle w:val="BodyText3"/>
              <w:spacing w:before="120"/>
              <w:ind w:left="0"/>
              <w:jc w:val="both"/>
              <w:rPr>
                <w:i w:val="0"/>
                <w:sz w:val="20"/>
              </w:rPr>
            </w:pPr>
            <w:r>
              <w:rPr>
                <w:i w:val="0"/>
                <w:sz w:val="20"/>
              </w:rPr>
              <w:t>NEW</w:t>
            </w:r>
          </w:p>
        </w:tc>
        <w:tc>
          <w:tcPr>
            <w:tcW w:w="3402" w:type="dxa"/>
          </w:tcPr>
          <w:p w:rsidR="00B573B2" w:rsidRPr="005634D7" w:rsidRDefault="00B573B2" w:rsidP="00B573B2">
            <w:pPr>
              <w:pStyle w:val="BodyText3"/>
              <w:spacing w:before="120"/>
              <w:ind w:left="0"/>
              <w:rPr>
                <w:i w:val="0"/>
                <w:sz w:val="20"/>
              </w:rPr>
            </w:pPr>
          </w:p>
        </w:tc>
      </w:tr>
      <w:tr w:rsidR="00B573B2" w:rsidTr="00B573B2">
        <w:trPr>
          <w:cantSplit/>
          <w:trHeight w:val="489"/>
        </w:trPr>
        <w:tc>
          <w:tcPr>
            <w:tcW w:w="1668" w:type="dxa"/>
            <w:vMerge/>
          </w:tcPr>
          <w:p w:rsidR="00B573B2" w:rsidRDefault="00B573B2" w:rsidP="00B573B2">
            <w:pPr>
              <w:pStyle w:val="BodyText3"/>
              <w:tabs>
                <w:tab w:val="clear" w:pos="720"/>
              </w:tabs>
              <w:ind w:left="0"/>
              <w:rPr>
                <w:i w:val="0"/>
                <w:sz w:val="20"/>
              </w:rPr>
            </w:pPr>
          </w:p>
        </w:tc>
        <w:tc>
          <w:tcPr>
            <w:tcW w:w="708" w:type="dxa"/>
          </w:tcPr>
          <w:p w:rsidR="00B573B2" w:rsidRPr="005634D7" w:rsidRDefault="00B573B2" w:rsidP="00B573B2">
            <w:pPr>
              <w:pStyle w:val="BodyText3"/>
              <w:spacing w:before="120"/>
              <w:ind w:left="0"/>
              <w:jc w:val="both"/>
              <w:rPr>
                <w:b/>
                <w:i w:val="0"/>
                <w:sz w:val="20"/>
              </w:rPr>
            </w:pPr>
          </w:p>
        </w:tc>
        <w:tc>
          <w:tcPr>
            <w:tcW w:w="1418" w:type="dxa"/>
          </w:tcPr>
          <w:p w:rsidR="00B573B2" w:rsidRPr="005634D7" w:rsidRDefault="00B573B2" w:rsidP="00B573B2">
            <w:pPr>
              <w:pStyle w:val="BodyText3"/>
              <w:spacing w:before="120"/>
              <w:ind w:left="0"/>
              <w:jc w:val="both"/>
              <w:rPr>
                <w:b/>
                <w:i w:val="0"/>
                <w:sz w:val="20"/>
              </w:rPr>
            </w:pPr>
          </w:p>
        </w:tc>
        <w:tc>
          <w:tcPr>
            <w:tcW w:w="2410" w:type="dxa"/>
          </w:tcPr>
          <w:p w:rsidR="00B573B2" w:rsidRPr="005634D7" w:rsidRDefault="00B573B2" w:rsidP="00B573B2">
            <w:pPr>
              <w:pStyle w:val="BodyText3"/>
              <w:spacing w:before="120"/>
              <w:ind w:left="0"/>
              <w:jc w:val="both"/>
              <w:rPr>
                <w:i w:val="0"/>
                <w:sz w:val="20"/>
              </w:rPr>
            </w:pPr>
          </w:p>
        </w:tc>
        <w:tc>
          <w:tcPr>
            <w:tcW w:w="3402" w:type="dxa"/>
          </w:tcPr>
          <w:p w:rsidR="00B573B2" w:rsidRPr="005634D7" w:rsidRDefault="00B573B2" w:rsidP="00B573B2">
            <w:pPr>
              <w:pStyle w:val="BodyText3"/>
              <w:spacing w:before="120"/>
              <w:ind w:left="0"/>
              <w:jc w:val="both"/>
              <w:rPr>
                <w:i w:val="0"/>
                <w:sz w:val="20"/>
              </w:rPr>
            </w:pPr>
          </w:p>
        </w:tc>
      </w:tr>
    </w:tbl>
    <w:p w:rsidR="00B573B2" w:rsidRDefault="00B573B2">
      <w:pPr>
        <w:widowControl/>
        <w:spacing w:after="200" w:line="276" w:lineRule="auto"/>
        <w:rPr>
          <w:rFonts w:eastAsiaTheme="minorEastAsia"/>
          <w:lang w:eastAsia="ja-JP"/>
        </w:rPr>
      </w:pPr>
    </w:p>
    <w:p w:rsidR="00A70220" w:rsidRDefault="00A70220" w:rsidP="00A70220">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25323D" w:rsidTr="00C15660">
        <w:trPr>
          <w:cantSplit/>
          <w:trHeight w:val="416"/>
          <w:tblHeader/>
        </w:trPr>
        <w:tc>
          <w:tcPr>
            <w:tcW w:w="9606" w:type="dxa"/>
            <w:gridSpan w:val="5"/>
            <w:shd w:val="clear" w:color="auto" w:fill="DDD9C3" w:themeFill="background2" w:themeFillShade="E6"/>
            <w:vAlign w:val="center"/>
          </w:tcPr>
          <w:p w:rsidR="0025323D" w:rsidRPr="00536B19" w:rsidRDefault="0025323D" w:rsidP="00C15660">
            <w:pPr>
              <w:pStyle w:val="BodyText3"/>
              <w:spacing w:before="0" w:after="0"/>
              <w:ind w:left="0"/>
              <w:jc w:val="center"/>
              <w:rPr>
                <w:b/>
                <w:i w:val="0"/>
                <w:sz w:val="24"/>
                <w:szCs w:val="24"/>
              </w:rPr>
            </w:pPr>
            <w:r>
              <w:rPr>
                <w:b/>
                <w:i w:val="0"/>
                <w:sz w:val="24"/>
                <w:szCs w:val="24"/>
              </w:rPr>
              <w:lastRenderedPageBreak/>
              <w:t>ENAV Committee – 2014-18 Work Programme</w:t>
            </w:r>
          </w:p>
        </w:tc>
      </w:tr>
      <w:tr w:rsidR="0025323D" w:rsidTr="00C15660">
        <w:trPr>
          <w:cantSplit/>
          <w:trHeight w:val="854"/>
          <w:tblHeader/>
        </w:trPr>
        <w:tc>
          <w:tcPr>
            <w:tcW w:w="1668" w:type="dxa"/>
            <w:shd w:val="clear" w:color="auto" w:fill="DDD9C3" w:themeFill="background2" w:themeFillShade="E6"/>
          </w:tcPr>
          <w:p w:rsidR="0025323D" w:rsidRPr="00536B19" w:rsidRDefault="0025323D" w:rsidP="00C15660">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25323D" w:rsidRPr="005E1365" w:rsidRDefault="0025323D" w:rsidP="005E1365">
            <w:pPr>
              <w:pStyle w:val="Heading1"/>
            </w:pPr>
            <w:bookmarkStart w:id="43" w:name="_Toc403640027"/>
            <w:r w:rsidRPr="005E1365">
              <w:t>3.1.1</w:t>
            </w:r>
            <w:r w:rsidR="00777989" w:rsidRPr="005E1365">
              <w:rPr>
                <w:rFonts w:eastAsiaTheme="minorEastAsia"/>
              </w:rPr>
              <w:t>5</w:t>
            </w:r>
            <w:r w:rsidRPr="005E1365">
              <w:t>.</w:t>
            </w:r>
            <w:r w:rsidR="00777989" w:rsidRPr="005E1365">
              <w:rPr>
                <w:rFonts w:eastAsiaTheme="minorEastAsia"/>
              </w:rPr>
              <w:t xml:space="preserve"> </w:t>
            </w:r>
            <w:r w:rsidRPr="005E1365">
              <w:t>Liaison with IEC, ITU, CIRM, RTCM and other bodies on PNT matters</w:t>
            </w:r>
            <w:bookmarkEnd w:id="43"/>
          </w:p>
        </w:tc>
      </w:tr>
      <w:tr w:rsidR="0025323D" w:rsidTr="00C15660">
        <w:trPr>
          <w:cantSplit/>
          <w:trHeight w:val="854"/>
        </w:trPr>
        <w:tc>
          <w:tcPr>
            <w:tcW w:w="1668" w:type="dxa"/>
          </w:tcPr>
          <w:p w:rsidR="0025323D" w:rsidRPr="000366B9" w:rsidRDefault="0025323D" w:rsidP="00C1566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25323D" w:rsidRPr="009C2AB7" w:rsidRDefault="0025323D" w:rsidP="00C15660">
            <w:pPr>
              <w:pStyle w:val="BodyText3"/>
              <w:spacing w:before="120"/>
              <w:ind w:left="0"/>
              <w:jc w:val="both"/>
              <w:rPr>
                <w:i w:val="0"/>
                <w:sz w:val="20"/>
              </w:rPr>
            </w:pPr>
            <w:r>
              <w:rPr>
                <w:i w:val="0"/>
                <w:sz w:val="20"/>
              </w:rPr>
              <w:t xml:space="preserve">To communicate with other relevant organisations regarding matters of standards or recommendations within the organisations areas of responsibility. </w:t>
            </w:r>
          </w:p>
        </w:tc>
      </w:tr>
      <w:tr w:rsidR="0025323D" w:rsidTr="00C15660">
        <w:trPr>
          <w:cantSplit/>
          <w:trHeight w:val="854"/>
        </w:trPr>
        <w:tc>
          <w:tcPr>
            <w:tcW w:w="1668" w:type="dxa"/>
          </w:tcPr>
          <w:p w:rsidR="0025323D" w:rsidRPr="000366B9" w:rsidRDefault="0025323D" w:rsidP="00C15660">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25323D" w:rsidRDefault="0025323D" w:rsidP="00C15660">
            <w:pPr>
              <w:pStyle w:val="BodyText3"/>
              <w:spacing w:before="120"/>
              <w:ind w:left="0"/>
              <w:jc w:val="both"/>
              <w:rPr>
                <w:i w:val="0"/>
                <w:sz w:val="20"/>
              </w:rPr>
            </w:pPr>
            <w:r>
              <w:rPr>
                <w:i w:val="0"/>
                <w:sz w:val="20"/>
              </w:rPr>
              <w:t>Create liaison notes from IALA to other organisations</w:t>
            </w:r>
          </w:p>
          <w:p w:rsidR="0025323D" w:rsidRDefault="0025323D" w:rsidP="00C15660">
            <w:pPr>
              <w:pStyle w:val="BodyText3"/>
              <w:spacing w:before="120"/>
              <w:ind w:left="0"/>
              <w:jc w:val="both"/>
              <w:rPr>
                <w:i w:val="0"/>
                <w:sz w:val="20"/>
              </w:rPr>
            </w:pPr>
            <w:r>
              <w:rPr>
                <w:i w:val="0"/>
                <w:sz w:val="20"/>
              </w:rPr>
              <w:t>Receive, process and respond appropriately to received liaison notes</w:t>
            </w:r>
          </w:p>
        </w:tc>
      </w:tr>
      <w:tr w:rsidR="0025323D" w:rsidTr="00C15660">
        <w:trPr>
          <w:cantSplit/>
          <w:trHeight w:val="854"/>
        </w:trPr>
        <w:tc>
          <w:tcPr>
            <w:tcW w:w="1668" w:type="dxa"/>
          </w:tcPr>
          <w:p w:rsidR="0025323D" w:rsidRDefault="0025323D" w:rsidP="00C15660">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A70220" w:rsidRDefault="00A70220" w:rsidP="00C15660">
            <w:pPr>
              <w:pStyle w:val="BodyText3"/>
              <w:spacing w:before="120"/>
              <w:ind w:left="0"/>
              <w:jc w:val="both"/>
              <w:rPr>
                <w:i w:val="0"/>
                <w:sz w:val="20"/>
              </w:rPr>
            </w:pPr>
            <w:r w:rsidRPr="00A70220">
              <w:rPr>
                <w:b/>
                <w:i w:val="0"/>
                <w:sz w:val="20"/>
              </w:rPr>
              <w:t xml:space="preserve">Goal </w:t>
            </w:r>
            <w:r>
              <w:rPr>
                <w:i w:val="0"/>
                <w:sz w:val="20"/>
              </w:rPr>
              <w:t xml:space="preserve">– </w:t>
            </w:r>
          </w:p>
          <w:p w:rsidR="00A70220" w:rsidRDefault="00A70220" w:rsidP="00C15660">
            <w:pPr>
              <w:pStyle w:val="BodyText3"/>
              <w:spacing w:before="120"/>
              <w:ind w:left="0"/>
              <w:jc w:val="both"/>
              <w:rPr>
                <w:i w:val="0"/>
                <w:sz w:val="20"/>
              </w:rPr>
            </w:pPr>
            <w:r w:rsidRPr="00A70220">
              <w:rPr>
                <w:b/>
                <w:i w:val="0"/>
                <w:sz w:val="20"/>
              </w:rPr>
              <w:t xml:space="preserve">Strategy </w:t>
            </w:r>
            <w:r>
              <w:rPr>
                <w:i w:val="0"/>
                <w:sz w:val="20"/>
              </w:rPr>
              <w:t xml:space="preserve">– </w:t>
            </w:r>
          </w:p>
          <w:p w:rsidR="0025323D" w:rsidRDefault="00A70220" w:rsidP="00C15660">
            <w:pPr>
              <w:pStyle w:val="BodyText3"/>
              <w:spacing w:before="120"/>
              <w:ind w:left="0"/>
              <w:jc w:val="both"/>
              <w:rPr>
                <w:i w:val="0"/>
                <w:sz w:val="20"/>
              </w:rPr>
            </w:pPr>
            <w:r w:rsidRPr="00A70220">
              <w:rPr>
                <w:b/>
                <w:i w:val="0"/>
                <w:sz w:val="20"/>
              </w:rPr>
              <w:t xml:space="preserve">Priority </w:t>
            </w:r>
            <w:r>
              <w:rPr>
                <w:i w:val="0"/>
                <w:sz w:val="20"/>
              </w:rPr>
              <w:t xml:space="preserve">– </w:t>
            </w:r>
            <w:r w:rsidR="0025323D">
              <w:rPr>
                <w:i w:val="0"/>
                <w:sz w:val="20"/>
              </w:rPr>
              <w:t>P3</w:t>
            </w:r>
          </w:p>
        </w:tc>
      </w:tr>
      <w:tr w:rsidR="0025323D" w:rsidTr="00C15660">
        <w:trPr>
          <w:cantSplit/>
          <w:trHeight w:val="827"/>
        </w:trPr>
        <w:tc>
          <w:tcPr>
            <w:tcW w:w="1668" w:type="dxa"/>
          </w:tcPr>
          <w:p w:rsidR="0025323D" w:rsidRPr="000366B9" w:rsidRDefault="0025323D" w:rsidP="00C15660">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25323D" w:rsidRPr="002D0EC5" w:rsidRDefault="0025323D" w:rsidP="00C15660">
            <w:pPr>
              <w:pStyle w:val="BodyText3"/>
              <w:spacing w:before="120"/>
              <w:ind w:left="0"/>
              <w:jc w:val="both"/>
              <w:rPr>
                <w:i w:val="0"/>
                <w:sz w:val="20"/>
              </w:rPr>
            </w:pPr>
          </w:p>
        </w:tc>
      </w:tr>
      <w:tr w:rsidR="0025323D" w:rsidTr="00C15660">
        <w:trPr>
          <w:cantSplit/>
          <w:trHeight w:val="1274"/>
        </w:trPr>
        <w:tc>
          <w:tcPr>
            <w:tcW w:w="1668" w:type="dxa"/>
          </w:tcPr>
          <w:p w:rsidR="0025323D" w:rsidRPr="000366B9" w:rsidRDefault="0025323D" w:rsidP="00C15660">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5323D" w:rsidRDefault="0025323D" w:rsidP="00C15660">
            <w:pPr>
              <w:pStyle w:val="BodyText3"/>
              <w:spacing w:before="120"/>
              <w:jc w:val="both"/>
              <w:rPr>
                <w:sz w:val="20"/>
                <w:lang w:val="en-CA"/>
              </w:rPr>
            </w:pPr>
            <w:r>
              <w:rPr>
                <w:sz w:val="20"/>
                <w:lang w:val="en-CA"/>
              </w:rPr>
              <w:t>Session number:</w:t>
            </w:r>
          </w:p>
          <w:p w:rsidR="0025323D" w:rsidRDefault="00D13733" w:rsidP="00C15660">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268" style="position:absolute;left:0;text-align:left;margin-left:137.6pt;margin-top:13pt;width:34.45pt;height:21.6pt;z-index:252509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LNLA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BpZUs0sAgAAUgQAAA4AAAAAAAAAAAAAAAAALgIAAGRy&#10;cy9lMm9Eb2MueG1sUEsBAi0AFAAGAAgAAAAhABAyewHfAAAACQEAAA8AAAAAAAAAAAAAAAAAhgQA&#10;AGRycy9kb3ducmV2LnhtbFBLBQYAAAAABAAEAPMAAACSBQAAAAA=&#10;">
                  <v:textbox>
                    <w:txbxContent>
                      <w:p w:rsidR="005E1365" w:rsidRPr="00641DFB" w:rsidRDefault="005E1365" w:rsidP="0025323D">
                        <w:pPr>
                          <w:jc w:val="center"/>
                          <w:rPr>
                            <w:lang w:val="nl-NL"/>
                          </w:rPr>
                        </w:pPr>
                      </w:p>
                    </w:txbxContent>
                  </v:textbox>
                </v:rect>
              </w:pict>
            </w:r>
            <w:r>
              <w:rPr>
                <w:noProof/>
                <w:snapToGrid/>
                <w:sz w:val="20"/>
                <w:lang w:eastAsia="en-GB"/>
              </w:rPr>
              <w:pict>
                <v:rect id="_x0000_s1270" style="position:absolute;left:0;text-align:left;margin-left:50.8pt;margin-top:13.3pt;width:21.6pt;height:21.6pt;z-index:252511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aepjIoAgAAUgQAAA4AAAAAAAAAAAAAAAAALgIAAGRycy9lMm9E&#10;b2MueG1sUEsBAi0AFAAGAAgAAAAhAC9GjDXdAAAACQEAAA8AAAAAAAAAAAAAAAAAggQAAGRycy9k&#10;b3ducmV2LnhtbFBLBQYAAAAABAAEAPMAAACMBQAAAAA=&#10;">
                  <v:textbox>
                    <w:txbxContent>
                      <w:p w:rsidR="005E1365" w:rsidRDefault="005E1365" w:rsidP="0025323D"/>
                    </w:txbxContent>
                  </v:textbox>
                </v:rect>
              </w:pict>
            </w:r>
            <w:r>
              <w:rPr>
                <w:noProof/>
                <w:snapToGrid/>
                <w:sz w:val="20"/>
                <w:lang w:eastAsia="en-GB"/>
              </w:rPr>
              <w:pict>
                <v:rect id="_x0000_s1269" style="position:absolute;left:0;text-align:left;margin-left:96pt;margin-top:13.3pt;width:21.6pt;height:21.6pt;z-index:252510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jpCWgKAIAAFIEAAAOAAAAAAAAAAAAAAAAAC4CAABkcnMvZTJv&#10;RG9jLnhtbFBLAQItABQABgAIAAAAIQDP0zhp3gAAAAkBAAAPAAAAAAAAAAAAAAAAAIIEAABkcnMv&#10;ZG93bnJldi54bWxQSwUGAAAAAAQABADzAAAAjQUAAAAA&#10;">
                  <v:textbox>
                    <w:txbxContent>
                      <w:p w:rsidR="005E1365" w:rsidRDefault="005E1365" w:rsidP="0025323D">
                        <w:pPr>
                          <w:jc w:val="center"/>
                        </w:pPr>
                      </w:p>
                    </w:txbxContent>
                  </v:textbox>
                </v:rect>
              </w:pict>
            </w:r>
            <w:r>
              <w:rPr>
                <w:noProof/>
                <w:snapToGrid/>
                <w:sz w:val="20"/>
                <w:lang w:eastAsia="en-GB"/>
              </w:rPr>
              <w:pict>
                <v:rect id="_x0000_s1267" style="position:absolute;left:0;text-align:left;margin-left:188.95pt;margin-top:13.3pt;width:21.6pt;height:21.6pt;z-index:252508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94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gip94HgIAAD8EAAAOAAAAAAAAAAAAAAAAAC4CAABkcnMvZTJvRG9jLnhtbFBL&#10;AQItABQABgAIAAAAIQAbfuOX3wAAAAkBAAAPAAAAAAAAAAAAAAAAAHgEAABkcnMvZG93bnJldi54&#10;bWxQSwUGAAAAAAQABADzAAAAhAUAAAAA&#10;"/>
              </w:pict>
            </w:r>
            <w:r>
              <w:rPr>
                <w:noProof/>
                <w:snapToGrid/>
                <w:sz w:val="20"/>
                <w:lang w:eastAsia="en-GB"/>
              </w:rPr>
              <w:pict>
                <v:rect id="_x0000_s1266" style="position:absolute;left:0;text-align:left;margin-left:241.9pt;margin-top:13.3pt;width:21.6pt;height:21.6pt;z-index:252507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eYYK1h8CAAA/BAAADgAAAAAAAAAAAAAAAAAuAgAAZHJzL2Uyb0RvYy54bWxQ&#10;SwECLQAUAAYACAAAACEAVTntIN8AAAAJAQAADwAAAAAAAAAAAAAAAAB5BAAAZHJzL2Rvd25yZXYu&#10;eG1sUEsFBgAAAAAEAAQA8wAAAIUFAAAAAA==&#10;"/>
              </w:pict>
            </w:r>
            <w:r>
              <w:rPr>
                <w:noProof/>
                <w:snapToGrid/>
                <w:sz w:val="20"/>
                <w:lang w:eastAsia="en-GB"/>
              </w:rPr>
              <w:pict>
                <v:rect id="_x0000_s1265" style="position:absolute;left:0;text-align:left;margin-left:301.95pt;margin-top:13.3pt;width:21.6pt;height:21.6pt;z-index:252506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w:pict>
            </w:r>
            <w:r>
              <w:rPr>
                <w:noProof/>
                <w:snapToGrid/>
                <w:sz w:val="20"/>
                <w:lang w:eastAsia="en-GB"/>
              </w:rPr>
              <w:pict>
                <v:rect id="_x0000_s1271" style="position:absolute;left:0;text-align:left;margin-left:2.5pt;margin-top:13.3pt;width:21.6pt;height:21.6pt;z-index:252512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orKcCgCAABSBAAADgAAAAAAAAAAAAAAAAAuAgAAZHJzL2Uyb0Rv&#10;Yy54bWxQSwECLQAUAAYACAAAACEAU7YEbdwAAAAGAQAADwAAAAAAAAAAAAAAAACCBAAAZHJzL2Rv&#10;d25yZXYueG1sUEsFBgAAAAAEAAQA8wAAAIsFAAAAAA==&#10;">
                  <v:textbox>
                    <w:txbxContent>
                      <w:p w:rsidR="005E1365" w:rsidRDefault="005E1365" w:rsidP="0025323D"/>
                    </w:txbxContent>
                  </v:textbox>
                </v:rect>
              </w:pict>
            </w:r>
            <w:r w:rsidR="0025323D">
              <w:rPr>
                <w:sz w:val="20"/>
                <w:lang w:val="en-CA"/>
              </w:rPr>
              <w:t>15</w:t>
            </w:r>
            <w:r w:rsidR="0025323D">
              <w:rPr>
                <w:sz w:val="20"/>
                <w:lang w:val="en-CA"/>
              </w:rPr>
              <w:tab/>
              <w:t>16</w:t>
            </w:r>
            <w:r w:rsidR="0025323D">
              <w:rPr>
                <w:sz w:val="20"/>
                <w:lang w:val="en-CA"/>
              </w:rPr>
              <w:tab/>
              <w:t>17</w:t>
            </w:r>
            <w:r w:rsidR="0025323D">
              <w:rPr>
                <w:sz w:val="20"/>
                <w:lang w:val="en-CA"/>
              </w:rPr>
              <w:tab/>
              <w:t>18</w:t>
            </w:r>
            <w:r w:rsidR="0025323D">
              <w:rPr>
                <w:sz w:val="20"/>
                <w:lang w:val="en-CA"/>
              </w:rPr>
              <w:tab/>
              <w:t>19</w:t>
            </w:r>
            <w:r w:rsidR="0025323D">
              <w:rPr>
                <w:sz w:val="20"/>
                <w:lang w:val="en-CA"/>
              </w:rPr>
              <w:tab/>
              <w:t>20</w:t>
            </w:r>
            <w:r w:rsidR="0025323D">
              <w:rPr>
                <w:sz w:val="20"/>
                <w:lang w:val="en-CA"/>
              </w:rPr>
              <w:tab/>
              <w:t>21</w:t>
            </w:r>
          </w:p>
          <w:p w:rsidR="0025323D" w:rsidRDefault="0025323D" w:rsidP="00C15660">
            <w:pPr>
              <w:pStyle w:val="BodyText3"/>
              <w:spacing w:before="120"/>
              <w:jc w:val="both"/>
              <w:rPr>
                <w:sz w:val="20"/>
                <w:lang w:val="en-CA"/>
              </w:rPr>
            </w:pPr>
          </w:p>
        </w:tc>
      </w:tr>
      <w:tr w:rsidR="0025323D" w:rsidTr="00C15660">
        <w:trPr>
          <w:cantSplit/>
          <w:trHeight w:val="1399"/>
        </w:trPr>
        <w:tc>
          <w:tcPr>
            <w:tcW w:w="1668" w:type="dxa"/>
          </w:tcPr>
          <w:p w:rsidR="0025323D" w:rsidRPr="000366B9" w:rsidRDefault="0025323D" w:rsidP="00C15660">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25323D" w:rsidRPr="005B50FB" w:rsidRDefault="0025323D" w:rsidP="00C15660">
            <w:pPr>
              <w:pStyle w:val="BodyText3"/>
              <w:spacing w:before="120"/>
              <w:ind w:left="100"/>
              <w:jc w:val="both"/>
              <w:rPr>
                <w:i w:val="0"/>
                <w:sz w:val="20"/>
              </w:rPr>
            </w:pPr>
            <w:r w:rsidRPr="005B50FB">
              <w:rPr>
                <w:i w:val="0"/>
                <w:sz w:val="20"/>
              </w:rPr>
              <w:t>Key milestones for completing the task include:</w:t>
            </w:r>
          </w:p>
          <w:p w:rsidR="0025323D" w:rsidRPr="005B50FB" w:rsidRDefault="0025323D" w:rsidP="00C15660">
            <w:pPr>
              <w:pStyle w:val="BodyText3"/>
              <w:spacing w:before="120"/>
              <w:ind w:left="0"/>
              <w:jc w:val="both"/>
              <w:rPr>
                <w:i w:val="0"/>
                <w:sz w:val="20"/>
              </w:rPr>
            </w:pPr>
            <w:r>
              <w:rPr>
                <w:i w:val="0"/>
                <w:sz w:val="20"/>
              </w:rPr>
              <w:t>This is an ongoing task in support to other tasks witjin the PNT area</w:t>
            </w:r>
          </w:p>
        </w:tc>
      </w:tr>
      <w:tr w:rsidR="0025323D" w:rsidTr="00C15660">
        <w:trPr>
          <w:cantSplit/>
          <w:trHeight w:val="746"/>
        </w:trPr>
        <w:tc>
          <w:tcPr>
            <w:tcW w:w="1668" w:type="dxa"/>
            <w:vMerge w:val="restart"/>
          </w:tcPr>
          <w:p w:rsidR="0025323D" w:rsidRPr="005634D7" w:rsidRDefault="0025323D" w:rsidP="00C15660">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25323D" w:rsidRPr="005634D7" w:rsidRDefault="0025323D" w:rsidP="00C15660">
            <w:pPr>
              <w:pStyle w:val="BodyText3"/>
              <w:ind w:left="0"/>
              <w:jc w:val="both"/>
              <w:rPr>
                <w:b/>
                <w:i w:val="0"/>
                <w:sz w:val="20"/>
              </w:rPr>
            </w:pPr>
            <w:r>
              <w:rPr>
                <w:b/>
                <w:i w:val="0"/>
                <w:sz w:val="20"/>
              </w:rPr>
              <w:t>Ver.</w:t>
            </w:r>
          </w:p>
        </w:tc>
        <w:tc>
          <w:tcPr>
            <w:tcW w:w="1418" w:type="dxa"/>
          </w:tcPr>
          <w:p w:rsidR="0025323D" w:rsidRPr="005634D7" w:rsidRDefault="0025323D" w:rsidP="00C15660">
            <w:pPr>
              <w:pStyle w:val="BodyText3"/>
              <w:ind w:left="0"/>
              <w:jc w:val="both"/>
              <w:rPr>
                <w:b/>
                <w:i w:val="0"/>
                <w:sz w:val="20"/>
              </w:rPr>
            </w:pPr>
            <w:r>
              <w:rPr>
                <w:b/>
                <w:i w:val="0"/>
                <w:sz w:val="20"/>
              </w:rPr>
              <w:t>Date</w:t>
            </w:r>
          </w:p>
        </w:tc>
        <w:tc>
          <w:tcPr>
            <w:tcW w:w="2410" w:type="dxa"/>
          </w:tcPr>
          <w:p w:rsidR="0025323D" w:rsidRPr="005634D7" w:rsidRDefault="0025323D" w:rsidP="00C15660">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5323D" w:rsidRPr="005634D7" w:rsidRDefault="0025323D" w:rsidP="00C15660">
            <w:pPr>
              <w:pStyle w:val="BodyText3"/>
              <w:ind w:left="0"/>
              <w:jc w:val="both"/>
              <w:rPr>
                <w:b/>
                <w:i w:val="0"/>
                <w:sz w:val="20"/>
              </w:rPr>
            </w:pPr>
            <w:r w:rsidRPr="005634D7">
              <w:rPr>
                <w:b/>
                <w:i w:val="0"/>
                <w:sz w:val="20"/>
              </w:rPr>
              <w:t>Requirement for Revision</w:t>
            </w:r>
          </w:p>
        </w:tc>
      </w:tr>
      <w:tr w:rsidR="0025323D" w:rsidTr="00C15660">
        <w:trPr>
          <w:cantSplit/>
          <w:trHeight w:val="489"/>
        </w:trPr>
        <w:tc>
          <w:tcPr>
            <w:tcW w:w="1668" w:type="dxa"/>
            <w:vMerge/>
          </w:tcPr>
          <w:p w:rsidR="0025323D" w:rsidRDefault="0025323D" w:rsidP="00C15660">
            <w:pPr>
              <w:pStyle w:val="BodyText3"/>
              <w:tabs>
                <w:tab w:val="clear" w:pos="720"/>
              </w:tabs>
              <w:ind w:left="0"/>
              <w:rPr>
                <w:i w:val="0"/>
                <w:sz w:val="20"/>
              </w:rPr>
            </w:pPr>
          </w:p>
        </w:tc>
        <w:tc>
          <w:tcPr>
            <w:tcW w:w="708" w:type="dxa"/>
          </w:tcPr>
          <w:p w:rsidR="0025323D" w:rsidRDefault="0025323D" w:rsidP="00C15660">
            <w:pPr>
              <w:pStyle w:val="BodyText3"/>
              <w:spacing w:before="120"/>
              <w:ind w:left="0"/>
              <w:jc w:val="both"/>
              <w:rPr>
                <w:i w:val="0"/>
                <w:sz w:val="20"/>
              </w:rPr>
            </w:pPr>
            <w:r>
              <w:rPr>
                <w:i w:val="0"/>
                <w:sz w:val="20"/>
              </w:rPr>
              <w:t>1.0</w:t>
            </w:r>
          </w:p>
        </w:tc>
        <w:tc>
          <w:tcPr>
            <w:tcW w:w="1418" w:type="dxa"/>
          </w:tcPr>
          <w:p w:rsidR="0025323D" w:rsidRDefault="0025323D" w:rsidP="00C15660">
            <w:pPr>
              <w:pStyle w:val="BodyText3"/>
              <w:spacing w:before="120"/>
              <w:ind w:left="0"/>
              <w:jc w:val="both"/>
              <w:rPr>
                <w:i w:val="0"/>
                <w:sz w:val="20"/>
              </w:rPr>
            </w:pPr>
          </w:p>
        </w:tc>
        <w:tc>
          <w:tcPr>
            <w:tcW w:w="2410" w:type="dxa"/>
          </w:tcPr>
          <w:p w:rsidR="0025323D" w:rsidRPr="005634D7" w:rsidRDefault="0025323D" w:rsidP="00C15660">
            <w:pPr>
              <w:pStyle w:val="BodyText3"/>
              <w:spacing w:before="120"/>
              <w:ind w:left="0"/>
              <w:jc w:val="both"/>
              <w:rPr>
                <w:i w:val="0"/>
                <w:sz w:val="20"/>
              </w:rPr>
            </w:pPr>
          </w:p>
        </w:tc>
        <w:tc>
          <w:tcPr>
            <w:tcW w:w="3402" w:type="dxa"/>
          </w:tcPr>
          <w:p w:rsidR="0025323D" w:rsidRPr="005634D7" w:rsidRDefault="0025323D" w:rsidP="00C15660">
            <w:pPr>
              <w:pStyle w:val="BodyText3"/>
              <w:spacing w:before="120"/>
              <w:ind w:left="0"/>
              <w:rPr>
                <w:i w:val="0"/>
                <w:sz w:val="20"/>
              </w:rPr>
            </w:pPr>
          </w:p>
        </w:tc>
      </w:tr>
      <w:tr w:rsidR="0025323D" w:rsidTr="00C15660">
        <w:trPr>
          <w:cantSplit/>
          <w:trHeight w:val="489"/>
        </w:trPr>
        <w:tc>
          <w:tcPr>
            <w:tcW w:w="1668" w:type="dxa"/>
            <w:vMerge/>
          </w:tcPr>
          <w:p w:rsidR="0025323D" w:rsidRDefault="0025323D" w:rsidP="00C15660">
            <w:pPr>
              <w:pStyle w:val="BodyText3"/>
              <w:tabs>
                <w:tab w:val="clear" w:pos="720"/>
              </w:tabs>
              <w:ind w:left="0"/>
              <w:rPr>
                <w:i w:val="0"/>
                <w:sz w:val="20"/>
              </w:rPr>
            </w:pPr>
          </w:p>
        </w:tc>
        <w:tc>
          <w:tcPr>
            <w:tcW w:w="708" w:type="dxa"/>
          </w:tcPr>
          <w:p w:rsidR="0025323D" w:rsidRPr="005634D7" w:rsidRDefault="0025323D" w:rsidP="00C15660">
            <w:pPr>
              <w:pStyle w:val="BodyText3"/>
              <w:spacing w:before="120"/>
              <w:ind w:left="0"/>
              <w:jc w:val="both"/>
              <w:rPr>
                <w:b/>
                <w:i w:val="0"/>
                <w:sz w:val="20"/>
              </w:rPr>
            </w:pPr>
          </w:p>
        </w:tc>
        <w:tc>
          <w:tcPr>
            <w:tcW w:w="1418" w:type="dxa"/>
          </w:tcPr>
          <w:p w:rsidR="0025323D" w:rsidRPr="005634D7" w:rsidRDefault="0025323D" w:rsidP="00C15660">
            <w:pPr>
              <w:pStyle w:val="BodyText3"/>
              <w:spacing w:before="120"/>
              <w:ind w:left="0"/>
              <w:jc w:val="both"/>
              <w:rPr>
                <w:b/>
                <w:i w:val="0"/>
                <w:sz w:val="20"/>
              </w:rPr>
            </w:pPr>
          </w:p>
        </w:tc>
        <w:tc>
          <w:tcPr>
            <w:tcW w:w="2410" w:type="dxa"/>
          </w:tcPr>
          <w:p w:rsidR="0025323D" w:rsidRPr="005634D7" w:rsidRDefault="0025323D" w:rsidP="00C15660">
            <w:pPr>
              <w:pStyle w:val="BodyText3"/>
              <w:spacing w:before="120"/>
              <w:ind w:left="0"/>
              <w:jc w:val="both"/>
              <w:rPr>
                <w:i w:val="0"/>
                <w:sz w:val="20"/>
              </w:rPr>
            </w:pPr>
          </w:p>
        </w:tc>
        <w:tc>
          <w:tcPr>
            <w:tcW w:w="3402" w:type="dxa"/>
          </w:tcPr>
          <w:p w:rsidR="0025323D" w:rsidRPr="005634D7" w:rsidRDefault="0025323D" w:rsidP="00C15660">
            <w:pPr>
              <w:pStyle w:val="BodyText3"/>
              <w:spacing w:before="120"/>
              <w:ind w:left="0"/>
              <w:jc w:val="both"/>
              <w:rPr>
                <w:i w:val="0"/>
                <w:sz w:val="20"/>
              </w:rPr>
            </w:pPr>
          </w:p>
        </w:tc>
      </w:tr>
    </w:tbl>
    <w:p w:rsidR="00A70220" w:rsidRDefault="00A70220" w:rsidP="00A70220">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687842" w:rsidTr="00594372">
        <w:trPr>
          <w:cantSplit/>
          <w:trHeight w:val="416"/>
          <w:tblHeader/>
        </w:trPr>
        <w:tc>
          <w:tcPr>
            <w:tcW w:w="9606" w:type="dxa"/>
            <w:gridSpan w:val="5"/>
            <w:shd w:val="clear" w:color="auto" w:fill="DDD9C3" w:themeFill="background2" w:themeFillShade="E6"/>
            <w:vAlign w:val="center"/>
          </w:tcPr>
          <w:p w:rsidR="00687842" w:rsidRPr="00536B19" w:rsidRDefault="0025323D" w:rsidP="00594372">
            <w:pPr>
              <w:pStyle w:val="BodyText3"/>
              <w:spacing w:before="0" w:after="0"/>
              <w:ind w:left="0"/>
              <w:jc w:val="center"/>
              <w:rPr>
                <w:b/>
                <w:i w:val="0"/>
                <w:sz w:val="24"/>
                <w:szCs w:val="24"/>
              </w:rPr>
            </w:pPr>
            <w:r>
              <w:lastRenderedPageBreak/>
              <w:br w:type="page"/>
            </w:r>
            <w:r w:rsidR="00687842">
              <w:rPr>
                <w:b/>
                <w:i w:val="0"/>
                <w:sz w:val="24"/>
                <w:szCs w:val="24"/>
              </w:rPr>
              <w:t>ENAV Committee – 2014-18 Work Programme</w:t>
            </w:r>
          </w:p>
        </w:tc>
      </w:tr>
      <w:tr w:rsidR="00687842" w:rsidTr="00CB2C9A">
        <w:trPr>
          <w:cantSplit/>
          <w:trHeight w:val="702"/>
          <w:tblHeader/>
        </w:trPr>
        <w:tc>
          <w:tcPr>
            <w:tcW w:w="1668" w:type="dxa"/>
            <w:shd w:val="clear" w:color="auto" w:fill="DDD9C3" w:themeFill="background2" w:themeFillShade="E6"/>
          </w:tcPr>
          <w:p w:rsidR="00687842" w:rsidRPr="00536B19" w:rsidRDefault="0068784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vAlign w:val="center"/>
          </w:tcPr>
          <w:p w:rsidR="00687842" w:rsidRPr="00A70220" w:rsidRDefault="00425E42" w:rsidP="00F76BEF">
            <w:pPr>
              <w:pStyle w:val="Heading1"/>
            </w:pPr>
            <w:bookmarkStart w:id="44" w:name="_Toc403640028"/>
            <w:r>
              <w:t xml:space="preserve">4.1.1. </w:t>
            </w:r>
            <w:r w:rsidR="00687842" w:rsidRPr="00A70220">
              <w:t>Guide and support the gathering and presentation of information on test beds (including results) globally;</w:t>
            </w:r>
            <w:bookmarkEnd w:id="44"/>
            <w:r w:rsidR="00687842" w:rsidRPr="00A70220">
              <w:t xml:space="preserve"> </w:t>
            </w:r>
          </w:p>
        </w:tc>
      </w:tr>
      <w:tr w:rsidR="00687842" w:rsidTr="00594372">
        <w:trPr>
          <w:cantSplit/>
          <w:trHeight w:val="683"/>
        </w:trPr>
        <w:tc>
          <w:tcPr>
            <w:tcW w:w="1668" w:type="dxa"/>
          </w:tcPr>
          <w:p w:rsidR="00687842" w:rsidRPr="000366B9" w:rsidRDefault="00687842" w:rsidP="00594372">
            <w:pPr>
              <w:pStyle w:val="BodyText3"/>
              <w:tabs>
                <w:tab w:val="clear" w:pos="720"/>
              </w:tabs>
              <w:spacing w:before="120"/>
              <w:ind w:left="0"/>
              <w:rPr>
                <w:i w:val="0"/>
                <w:sz w:val="20"/>
              </w:rPr>
            </w:pPr>
            <w:r>
              <w:rPr>
                <w:i w:val="0"/>
                <w:sz w:val="20"/>
              </w:rPr>
              <w:t>Objectives of the task</w:t>
            </w:r>
          </w:p>
        </w:tc>
        <w:tc>
          <w:tcPr>
            <w:tcW w:w="7938" w:type="dxa"/>
            <w:gridSpan w:val="4"/>
          </w:tcPr>
          <w:p w:rsidR="00687842" w:rsidRPr="00AE0F5A" w:rsidRDefault="00687842" w:rsidP="00594372">
            <w:pPr>
              <w:pStyle w:val="BodyText3"/>
              <w:spacing w:before="120"/>
              <w:ind w:left="0"/>
              <w:jc w:val="both"/>
              <w:rPr>
                <w:i w:val="0"/>
                <w:sz w:val="20"/>
              </w:rPr>
            </w:pPr>
            <w:r>
              <w:rPr>
                <w:i w:val="0"/>
                <w:sz w:val="20"/>
              </w:rPr>
              <w:t xml:space="preserve">To provide opportunity to IALA membership and other stakeholders to have </w:t>
            </w:r>
            <w:r>
              <w:rPr>
                <w:i w:val="0"/>
                <w:sz w:val="20"/>
              </w:rPr>
              <w:br/>
              <w:t>knowledge of intended test-beds on e-navigation, their progress and results</w:t>
            </w:r>
          </w:p>
        </w:tc>
      </w:tr>
      <w:tr w:rsidR="00687842" w:rsidTr="00594372">
        <w:trPr>
          <w:cantSplit/>
          <w:trHeight w:val="681"/>
        </w:trPr>
        <w:tc>
          <w:tcPr>
            <w:tcW w:w="1668" w:type="dxa"/>
          </w:tcPr>
          <w:p w:rsidR="00687842" w:rsidRPr="00AE0F5A" w:rsidRDefault="00687842" w:rsidP="00594372">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687842" w:rsidRPr="002D0EC5" w:rsidRDefault="00687842" w:rsidP="00594372">
            <w:pPr>
              <w:pStyle w:val="BodyText3"/>
              <w:numPr>
                <w:ilvl w:val="0"/>
                <w:numId w:val="37"/>
              </w:numPr>
              <w:tabs>
                <w:tab w:val="clear" w:pos="720"/>
                <w:tab w:val="left" w:pos="317"/>
              </w:tabs>
              <w:spacing w:before="120"/>
              <w:ind w:hanging="687"/>
              <w:jc w:val="both"/>
              <w:rPr>
                <w:i w:val="0"/>
                <w:sz w:val="20"/>
              </w:rPr>
            </w:pPr>
            <w:r>
              <w:rPr>
                <w:i w:val="0"/>
                <w:sz w:val="20"/>
              </w:rPr>
              <w:t>Various forms of reporting</w:t>
            </w:r>
          </w:p>
        </w:tc>
      </w:tr>
      <w:tr w:rsidR="00687842" w:rsidTr="00594372">
        <w:trPr>
          <w:cantSplit/>
          <w:trHeight w:val="827"/>
        </w:trPr>
        <w:tc>
          <w:tcPr>
            <w:tcW w:w="1668" w:type="dxa"/>
          </w:tcPr>
          <w:p w:rsidR="00687842" w:rsidRDefault="00687842" w:rsidP="0059437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687842" w:rsidRDefault="00687842" w:rsidP="00594372">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687842" w:rsidRDefault="00687842" w:rsidP="00594372">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687842" w:rsidRDefault="00687842" w:rsidP="00594372">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687842" w:rsidRDefault="00687842" w:rsidP="00594372">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687842" w:rsidRDefault="00687842" w:rsidP="00594372">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687842" w:rsidRPr="002D0EC5" w:rsidRDefault="00687842" w:rsidP="00594372">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687842" w:rsidTr="00594372">
        <w:trPr>
          <w:cantSplit/>
          <w:trHeight w:val="1122"/>
        </w:trPr>
        <w:tc>
          <w:tcPr>
            <w:tcW w:w="1668" w:type="dxa"/>
          </w:tcPr>
          <w:p w:rsidR="00687842" w:rsidRPr="000366B9" w:rsidRDefault="0068784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687842" w:rsidRPr="002D0EC5" w:rsidRDefault="00687842" w:rsidP="00594372">
            <w:pPr>
              <w:pStyle w:val="BodyText3"/>
              <w:spacing w:before="120"/>
              <w:ind w:left="0"/>
              <w:jc w:val="both"/>
              <w:rPr>
                <w:i w:val="0"/>
                <w:sz w:val="20"/>
              </w:rPr>
            </w:pPr>
          </w:p>
        </w:tc>
      </w:tr>
      <w:tr w:rsidR="00687842" w:rsidTr="00594372">
        <w:trPr>
          <w:cantSplit/>
          <w:trHeight w:val="1274"/>
        </w:trPr>
        <w:tc>
          <w:tcPr>
            <w:tcW w:w="1668" w:type="dxa"/>
          </w:tcPr>
          <w:p w:rsidR="00687842" w:rsidRPr="000366B9" w:rsidRDefault="0068784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87842" w:rsidRDefault="00687842" w:rsidP="00594372">
            <w:pPr>
              <w:pStyle w:val="BodyText3"/>
              <w:spacing w:before="120"/>
              <w:jc w:val="both"/>
              <w:rPr>
                <w:sz w:val="20"/>
                <w:lang w:val="en-CA"/>
              </w:rPr>
            </w:pPr>
            <w:r>
              <w:rPr>
                <w:sz w:val="20"/>
                <w:lang w:val="en-CA"/>
              </w:rPr>
              <w:t>Session number:</w:t>
            </w:r>
          </w:p>
          <w:p w:rsidR="00687842" w:rsidRDefault="00D13733"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_x0000_s1495" style="position:absolute;left:0;text-align:left;margin-left:50.8pt;margin-top:13.3pt;width:21.6pt;height:21.6pt;z-index:252675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687842">
                        <w:pPr>
                          <w:rPr>
                            <w:lang w:val="nl-NL"/>
                          </w:rPr>
                        </w:pPr>
                        <w:r>
                          <w:rPr>
                            <w:lang w:val="nl-NL"/>
                          </w:rPr>
                          <w:t>X</w:t>
                        </w:r>
                      </w:p>
                    </w:txbxContent>
                  </v:textbox>
                </v:rect>
              </w:pict>
            </w:r>
            <w:r>
              <w:rPr>
                <w:noProof/>
                <w:snapToGrid/>
                <w:sz w:val="20"/>
                <w:lang w:val="en-IE" w:eastAsia="en-IE"/>
              </w:rPr>
              <w:pict>
                <v:rect id="_x0000_s1494" style="position:absolute;left:0;text-align:left;margin-left:96pt;margin-top:13.3pt;width:21.6pt;height:21.6pt;z-index:252674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03340" w:rsidRDefault="005E1365" w:rsidP="00687842">
                        <w:pPr>
                          <w:jc w:val="center"/>
                          <w:rPr>
                            <w:lang w:val="nl-NL"/>
                          </w:rPr>
                        </w:pPr>
                        <w:r>
                          <w:rPr>
                            <w:lang w:val="nl-NL"/>
                          </w:rPr>
                          <w:t>X</w:t>
                        </w:r>
                      </w:p>
                    </w:txbxContent>
                  </v:textbox>
                </v:rect>
              </w:pict>
            </w:r>
            <w:r>
              <w:rPr>
                <w:noProof/>
                <w:snapToGrid/>
                <w:sz w:val="20"/>
                <w:lang w:val="en-IE" w:eastAsia="en-IE"/>
              </w:rPr>
              <w:pict>
                <v:rect id="_x0000_s1493" style="position:absolute;left:0;text-align:left;margin-left:141.2pt;margin-top:13.3pt;width:21.6pt;height:21.6pt;z-index:252673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Pr="00B03340" w:rsidRDefault="005E1365" w:rsidP="00687842">
                        <w:pPr>
                          <w:jc w:val="center"/>
                          <w:rPr>
                            <w:lang w:val="nl-NL"/>
                          </w:rPr>
                        </w:pPr>
                        <w:r>
                          <w:rPr>
                            <w:lang w:val="nl-NL"/>
                          </w:rPr>
                          <w:t>X</w:t>
                        </w:r>
                      </w:p>
                    </w:txbxContent>
                  </v:textbox>
                </v:rect>
              </w:pict>
            </w:r>
            <w:r>
              <w:rPr>
                <w:noProof/>
                <w:snapToGrid/>
                <w:sz w:val="20"/>
                <w:lang w:val="en-IE" w:eastAsia="en-IE"/>
              </w:rPr>
              <w:pict>
                <v:rect id="_x0000_s1492" style="position:absolute;left:0;text-align:left;margin-left:188.95pt;margin-top:13.3pt;width:21.6pt;height:21.6pt;z-index:252672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VCwL5SgCAABQBAAADgAAAAAAAAAAAAAAAAAuAgAAZHJzL2Uy&#10;b0RvYy54bWxQSwECLQAUAAYACAAAACEAG37jl98AAAAJAQAADwAAAAAAAAAAAAAAAACCBAAAZHJz&#10;L2Rvd25yZXYueG1sUEsFBgAAAAAEAAQA8wAAAI4FAAAAAA==&#10;">
                  <v:textbox>
                    <w:txbxContent>
                      <w:p w:rsidR="005E1365" w:rsidRPr="00B03340" w:rsidRDefault="005E1365" w:rsidP="00687842">
                        <w:pPr>
                          <w:jc w:val="center"/>
                          <w:rPr>
                            <w:lang w:val="nl-NL"/>
                          </w:rPr>
                        </w:pPr>
                        <w:r>
                          <w:rPr>
                            <w:lang w:val="nl-NL"/>
                          </w:rPr>
                          <w:t>X</w:t>
                        </w:r>
                      </w:p>
                    </w:txbxContent>
                  </v:textbox>
                </v:rect>
              </w:pict>
            </w:r>
            <w:r>
              <w:rPr>
                <w:noProof/>
                <w:snapToGrid/>
                <w:sz w:val="20"/>
                <w:lang w:val="en-IE" w:eastAsia="en-IE"/>
              </w:rPr>
              <w:pict>
                <v:rect id="_x0000_s1491" style="position:absolute;left:0;text-align:left;margin-left:241.9pt;margin-top:13.3pt;width:21.6pt;height:21.6pt;z-index:252670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APfYBigCAABQBAAADgAAAAAAAAAAAAAAAAAuAgAAZHJzL2Uy&#10;b0RvYy54bWxQSwECLQAUAAYACAAAACEAVTntIN8AAAAJAQAADwAAAAAAAAAAAAAAAACCBAAAZHJz&#10;L2Rvd25yZXYueG1sUEsFBgAAAAAEAAQA8wAAAI4FAAAAAA==&#10;">
                  <v:textbox>
                    <w:txbxContent>
                      <w:p w:rsidR="005E1365" w:rsidRPr="00B03340" w:rsidRDefault="005E1365" w:rsidP="00687842">
                        <w:pPr>
                          <w:jc w:val="center"/>
                          <w:rPr>
                            <w:lang w:val="nl-NL"/>
                          </w:rPr>
                        </w:pPr>
                        <w:r>
                          <w:rPr>
                            <w:lang w:val="nl-NL"/>
                          </w:rPr>
                          <w:t>X</w:t>
                        </w:r>
                      </w:p>
                    </w:txbxContent>
                  </v:textbox>
                </v:rect>
              </w:pict>
            </w:r>
            <w:r>
              <w:rPr>
                <w:noProof/>
                <w:snapToGrid/>
                <w:sz w:val="20"/>
                <w:lang w:val="en-IE" w:eastAsia="en-IE"/>
              </w:rPr>
              <w:pict>
                <v:rect id="_x0000_s1490" style="position:absolute;left:0;text-align:left;margin-left:301.95pt;margin-top:13.3pt;width:21.6pt;height:21.6pt;z-index:252669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BXXdAyJwIAAFAEAAAOAAAAAAAAAAAAAAAAAC4CAABkcnMvZTJv&#10;RG9jLnhtbFBLAQItABQABgAIAAAAIQAnKdUr3wAAAAkBAAAPAAAAAAAAAAAAAAAAAIEEAABkcnMv&#10;ZG93bnJldi54bWxQSwUGAAAAAAQABADzAAAAjQUAAAAA&#10;">
                  <v:textbox>
                    <w:txbxContent>
                      <w:p w:rsidR="005E1365" w:rsidRPr="00B03340" w:rsidRDefault="005E1365" w:rsidP="00687842">
                        <w:pPr>
                          <w:jc w:val="center"/>
                          <w:rPr>
                            <w:lang w:val="nl-NL"/>
                          </w:rPr>
                        </w:pPr>
                        <w:r>
                          <w:rPr>
                            <w:lang w:val="nl-NL"/>
                          </w:rPr>
                          <w:t>Xx</w:t>
                        </w:r>
                      </w:p>
                    </w:txbxContent>
                  </v:textbox>
                </v:rect>
              </w:pict>
            </w:r>
            <w:r>
              <w:rPr>
                <w:noProof/>
                <w:snapToGrid/>
                <w:sz w:val="20"/>
                <w:lang w:val="en-IE" w:eastAsia="en-IE"/>
              </w:rPr>
              <w:pict>
                <v:rect id="_x0000_s1496" style="position:absolute;left:0;text-align:left;margin-left:2.5pt;margin-top:13.3pt;width:21.6pt;height:21.6pt;z-index:252676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B03340" w:rsidRDefault="005E1365" w:rsidP="00687842">
                        <w:pPr>
                          <w:rPr>
                            <w:lang w:val="nl-NL"/>
                          </w:rPr>
                        </w:pPr>
                        <w:r>
                          <w:rPr>
                            <w:lang w:val="nl-NL"/>
                          </w:rPr>
                          <w:t>X</w:t>
                        </w:r>
                      </w:p>
                    </w:txbxContent>
                  </v:textbox>
                </v:rect>
              </w:pict>
            </w:r>
            <w:r w:rsidR="00687842">
              <w:rPr>
                <w:sz w:val="20"/>
                <w:lang w:val="en-CA"/>
              </w:rPr>
              <w:t>15</w:t>
            </w:r>
            <w:r w:rsidR="00687842">
              <w:rPr>
                <w:sz w:val="20"/>
                <w:lang w:val="en-CA"/>
              </w:rPr>
              <w:tab/>
              <w:t>16</w:t>
            </w:r>
            <w:r w:rsidR="00687842">
              <w:rPr>
                <w:sz w:val="20"/>
                <w:lang w:val="en-CA"/>
              </w:rPr>
              <w:tab/>
              <w:t>17</w:t>
            </w:r>
            <w:r w:rsidR="00687842">
              <w:rPr>
                <w:sz w:val="20"/>
                <w:lang w:val="en-CA"/>
              </w:rPr>
              <w:tab/>
              <w:t>18</w:t>
            </w:r>
            <w:r w:rsidR="00687842">
              <w:rPr>
                <w:sz w:val="20"/>
                <w:lang w:val="en-CA"/>
              </w:rPr>
              <w:tab/>
              <w:t>19</w:t>
            </w:r>
            <w:r w:rsidR="00687842">
              <w:rPr>
                <w:sz w:val="20"/>
                <w:lang w:val="en-CA"/>
              </w:rPr>
              <w:tab/>
              <w:t>20</w:t>
            </w:r>
            <w:r w:rsidR="00687842">
              <w:rPr>
                <w:sz w:val="20"/>
                <w:lang w:val="en-CA"/>
              </w:rPr>
              <w:tab/>
              <w:t>21</w:t>
            </w:r>
          </w:p>
          <w:p w:rsidR="00687842" w:rsidRDefault="00687842" w:rsidP="00594372">
            <w:pPr>
              <w:pStyle w:val="BodyText3"/>
              <w:spacing w:before="120"/>
              <w:jc w:val="both"/>
              <w:rPr>
                <w:sz w:val="20"/>
                <w:lang w:val="en-CA"/>
              </w:rPr>
            </w:pPr>
          </w:p>
        </w:tc>
      </w:tr>
      <w:tr w:rsidR="00687842" w:rsidTr="00594372">
        <w:trPr>
          <w:cantSplit/>
          <w:trHeight w:val="1983"/>
        </w:trPr>
        <w:tc>
          <w:tcPr>
            <w:tcW w:w="1668" w:type="dxa"/>
          </w:tcPr>
          <w:p w:rsidR="00687842" w:rsidRPr="000366B9" w:rsidRDefault="0068784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87842" w:rsidRPr="005B50FB" w:rsidRDefault="00687842" w:rsidP="00594372">
            <w:pPr>
              <w:pStyle w:val="BodyText3"/>
              <w:spacing w:before="120"/>
              <w:ind w:left="100"/>
              <w:jc w:val="both"/>
              <w:rPr>
                <w:i w:val="0"/>
                <w:sz w:val="20"/>
              </w:rPr>
            </w:pPr>
            <w:r w:rsidRPr="005B50FB">
              <w:rPr>
                <w:i w:val="0"/>
                <w:sz w:val="20"/>
              </w:rPr>
              <w:t xml:space="preserve">Key milestones </w:t>
            </w:r>
            <w:r>
              <w:rPr>
                <w:i w:val="0"/>
                <w:sz w:val="20"/>
              </w:rPr>
              <w:t xml:space="preserve">/ Remaining key milestones </w:t>
            </w:r>
            <w:r w:rsidRPr="005B50FB">
              <w:rPr>
                <w:i w:val="0"/>
                <w:sz w:val="20"/>
              </w:rPr>
              <w:t>for completing the task include:</w:t>
            </w:r>
          </w:p>
          <w:p w:rsidR="00687842" w:rsidRPr="005B50FB" w:rsidRDefault="00687842" w:rsidP="00594372">
            <w:pPr>
              <w:pStyle w:val="BodyText3"/>
              <w:numPr>
                <w:ilvl w:val="0"/>
                <w:numId w:val="4"/>
              </w:numPr>
              <w:spacing w:before="120"/>
              <w:jc w:val="both"/>
              <w:rPr>
                <w:i w:val="0"/>
                <w:sz w:val="20"/>
              </w:rPr>
            </w:pPr>
            <w:r>
              <w:rPr>
                <w:i w:val="0"/>
                <w:sz w:val="20"/>
              </w:rPr>
              <w:t>Ongoing process</w:t>
            </w:r>
          </w:p>
        </w:tc>
      </w:tr>
      <w:tr w:rsidR="00687842" w:rsidTr="00594372">
        <w:trPr>
          <w:cantSplit/>
          <w:trHeight w:val="746"/>
        </w:trPr>
        <w:tc>
          <w:tcPr>
            <w:tcW w:w="1668" w:type="dxa"/>
            <w:vMerge w:val="restart"/>
          </w:tcPr>
          <w:p w:rsidR="00687842" w:rsidRPr="005634D7" w:rsidRDefault="0068784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87842" w:rsidRPr="005634D7" w:rsidRDefault="00687842" w:rsidP="00594372">
            <w:pPr>
              <w:pStyle w:val="BodyText3"/>
              <w:ind w:left="0"/>
              <w:jc w:val="both"/>
              <w:rPr>
                <w:b/>
                <w:i w:val="0"/>
                <w:sz w:val="20"/>
              </w:rPr>
            </w:pPr>
            <w:r>
              <w:rPr>
                <w:b/>
                <w:i w:val="0"/>
                <w:sz w:val="20"/>
              </w:rPr>
              <w:t>Ver.</w:t>
            </w:r>
          </w:p>
        </w:tc>
        <w:tc>
          <w:tcPr>
            <w:tcW w:w="1276" w:type="dxa"/>
          </w:tcPr>
          <w:p w:rsidR="00687842" w:rsidRPr="005634D7" w:rsidRDefault="00687842" w:rsidP="00594372">
            <w:pPr>
              <w:pStyle w:val="BodyText3"/>
              <w:ind w:left="0"/>
              <w:jc w:val="both"/>
              <w:rPr>
                <w:b/>
                <w:i w:val="0"/>
                <w:sz w:val="20"/>
              </w:rPr>
            </w:pPr>
            <w:r>
              <w:rPr>
                <w:b/>
                <w:i w:val="0"/>
                <w:sz w:val="20"/>
              </w:rPr>
              <w:t>Date</w:t>
            </w:r>
          </w:p>
        </w:tc>
        <w:tc>
          <w:tcPr>
            <w:tcW w:w="2268" w:type="dxa"/>
          </w:tcPr>
          <w:p w:rsidR="00687842" w:rsidRPr="005634D7" w:rsidRDefault="00687842" w:rsidP="00594372">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687842" w:rsidRPr="005634D7" w:rsidRDefault="00687842" w:rsidP="00594372">
            <w:pPr>
              <w:pStyle w:val="BodyText3"/>
              <w:ind w:left="0"/>
              <w:jc w:val="both"/>
              <w:rPr>
                <w:b/>
                <w:i w:val="0"/>
                <w:sz w:val="20"/>
              </w:rPr>
            </w:pPr>
            <w:r w:rsidRPr="005634D7">
              <w:rPr>
                <w:b/>
                <w:i w:val="0"/>
                <w:sz w:val="20"/>
              </w:rPr>
              <w:t>Requirement for Revision</w:t>
            </w:r>
          </w:p>
        </w:tc>
      </w:tr>
      <w:tr w:rsidR="00687842" w:rsidTr="00594372">
        <w:trPr>
          <w:cantSplit/>
          <w:trHeight w:val="489"/>
        </w:trPr>
        <w:tc>
          <w:tcPr>
            <w:tcW w:w="1668" w:type="dxa"/>
            <w:vMerge/>
          </w:tcPr>
          <w:p w:rsidR="00687842" w:rsidRDefault="00687842" w:rsidP="00594372">
            <w:pPr>
              <w:pStyle w:val="BodyText3"/>
              <w:tabs>
                <w:tab w:val="clear" w:pos="720"/>
              </w:tabs>
              <w:ind w:left="0"/>
              <w:rPr>
                <w:i w:val="0"/>
                <w:sz w:val="20"/>
              </w:rPr>
            </w:pPr>
          </w:p>
        </w:tc>
        <w:tc>
          <w:tcPr>
            <w:tcW w:w="708" w:type="dxa"/>
          </w:tcPr>
          <w:p w:rsidR="00687842" w:rsidRDefault="00687842" w:rsidP="00594372">
            <w:pPr>
              <w:pStyle w:val="BodyText3"/>
              <w:ind w:left="0"/>
              <w:jc w:val="both"/>
              <w:rPr>
                <w:i w:val="0"/>
                <w:sz w:val="20"/>
              </w:rPr>
            </w:pPr>
          </w:p>
        </w:tc>
        <w:tc>
          <w:tcPr>
            <w:tcW w:w="1276" w:type="dxa"/>
          </w:tcPr>
          <w:p w:rsidR="00687842" w:rsidRDefault="00687842" w:rsidP="00594372">
            <w:pPr>
              <w:pStyle w:val="BodyText3"/>
              <w:ind w:left="0"/>
              <w:jc w:val="both"/>
              <w:rPr>
                <w:i w:val="0"/>
                <w:sz w:val="20"/>
              </w:rPr>
            </w:pPr>
          </w:p>
        </w:tc>
        <w:tc>
          <w:tcPr>
            <w:tcW w:w="2268" w:type="dxa"/>
          </w:tcPr>
          <w:p w:rsidR="00687842" w:rsidRPr="005634D7" w:rsidRDefault="00687842" w:rsidP="00594372">
            <w:pPr>
              <w:pStyle w:val="BodyText3"/>
              <w:ind w:left="0"/>
              <w:rPr>
                <w:i w:val="0"/>
                <w:sz w:val="20"/>
              </w:rPr>
            </w:pPr>
          </w:p>
        </w:tc>
        <w:tc>
          <w:tcPr>
            <w:tcW w:w="3686" w:type="dxa"/>
          </w:tcPr>
          <w:p w:rsidR="00687842" w:rsidRPr="005634D7" w:rsidRDefault="00687842" w:rsidP="00594372">
            <w:pPr>
              <w:pStyle w:val="BodyText3"/>
              <w:ind w:left="0"/>
              <w:rPr>
                <w:i w:val="0"/>
                <w:sz w:val="20"/>
              </w:rPr>
            </w:pPr>
          </w:p>
        </w:tc>
      </w:tr>
      <w:tr w:rsidR="00687842" w:rsidTr="00594372">
        <w:trPr>
          <w:cantSplit/>
          <w:trHeight w:val="489"/>
        </w:trPr>
        <w:tc>
          <w:tcPr>
            <w:tcW w:w="1668" w:type="dxa"/>
            <w:vMerge/>
          </w:tcPr>
          <w:p w:rsidR="00687842" w:rsidRDefault="00687842" w:rsidP="00594372">
            <w:pPr>
              <w:pStyle w:val="BodyText3"/>
              <w:tabs>
                <w:tab w:val="clear" w:pos="720"/>
              </w:tabs>
              <w:ind w:left="0"/>
              <w:rPr>
                <w:i w:val="0"/>
                <w:sz w:val="20"/>
              </w:rPr>
            </w:pPr>
          </w:p>
        </w:tc>
        <w:tc>
          <w:tcPr>
            <w:tcW w:w="708" w:type="dxa"/>
          </w:tcPr>
          <w:p w:rsidR="00687842" w:rsidRPr="006F19EA" w:rsidRDefault="00687842" w:rsidP="00594372">
            <w:pPr>
              <w:pStyle w:val="BodyText3"/>
              <w:ind w:left="0"/>
              <w:jc w:val="both"/>
              <w:rPr>
                <w:i w:val="0"/>
                <w:sz w:val="20"/>
              </w:rPr>
            </w:pPr>
          </w:p>
        </w:tc>
        <w:tc>
          <w:tcPr>
            <w:tcW w:w="1276" w:type="dxa"/>
          </w:tcPr>
          <w:p w:rsidR="00687842" w:rsidRPr="006F19EA" w:rsidRDefault="00687842" w:rsidP="00594372">
            <w:pPr>
              <w:pStyle w:val="BodyText3"/>
              <w:ind w:left="0"/>
              <w:jc w:val="both"/>
              <w:rPr>
                <w:i w:val="0"/>
                <w:sz w:val="20"/>
              </w:rPr>
            </w:pPr>
          </w:p>
        </w:tc>
        <w:tc>
          <w:tcPr>
            <w:tcW w:w="2268" w:type="dxa"/>
          </w:tcPr>
          <w:p w:rsidR="00687842" w:rsidRPr="006F19EA" w:rsidRDefault="00687842" w:rsidP="00594372">
            <w:pPr>
              <w:pStyle w:val="BodyText3"/>
              <w:ind w:left="0"/>
              <w:jc w:val="both"/>
              <w:rPr>
                <w:i w:val="0"/>
                <w:sz w:val="20"/>
              </w:rPr>
            </w:pPr>
          </w:p>
        </w:tc>
        <w:tc>
          <w:tcPr>
            <w:tcW w:w="3686" w:type="dxa"/>
          </w:tcPr>
          <w:p w:rsidR="00687842" w:rsidRPr="006F19EA" w:rsidRDefault="00687842" w:rsidP="00594372">
            <w:pPr>
              <w:pStyle w:val="BodyText3"/>
              <w:ind w:left="0"/>
              <w:jc w:val="both"/>
              <w:rPr>
                <w:i w:val="0"/>
                <w:sz w:val="20"/>
              </w:rPr>
            </w:pPr>
          </w:p>
        </w:tc>
      </w:tr>
    </w:tbl>
    <w:p w:rsidR="00A70220" w:rsidRDefault="00A70220" w:rsidP="00A70220">
      <w:pPr>
        <w:widowControl/>
        <w:spacing w:after="200" w:line="276" w:lineRule="auto"/>
      </w:pPr>
      <w:r>
        <w:lastRenderedPageBreak/>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687842" w:rsidTr="00594372">
        <w:trPr>
          <w:cantSplit/>
          <w:trHeight w:val="416"/>
          <w:tblHeader/>
        </w:trPr>
        <w:tc>
          <w:tcPr>
            <w:tcW w:w="9606" w:type="dxa"/>
            <w:gridSpan w:val="5"/>
            <w:shd w:val="clear" w:color="auto" w:fill="DDD9C3" w:themeFill="background2" w:themeFillShade="E6"/>
            <w:vAlign w:val="center"/>
          </w:tcPr>
          <w:p w:rsidR="00687842" w:rsidRPr="00536B19" w:rsidRDefault="00687842" w:rsidP="00594372">
            <w:pPr>
              <w:pStyle w:val="BodyText3"/>
              <w:spacing w:before="0" w:after="0"/>
              <w:ind w:left="0"/>
              <w:jc w:val="center"/>
              <w:rPr>
                <w:b/>
                <w:i w:val="0"/>
                <w:sz w:val="24"/>
                <w:szCs w:val="24"/>
              </w:rPr>
            </w:pPr>
            <w:r>
              <w:lastRenderedPageBreak/>
              <w:br w:type="page"/>
            </w:r>
            <w:r>
              <w:rPr>
                <w:b/>
                <w:i w:val="0"/>
                <w:sz w:val="24"/>
                <w:szCs w:val="24"/>
              </w:rPr>
              <w:t>ENAV Committee – 2014-18 Work Programme</w:t>
            </w:r>
          </w:p>
        </w:tc>
      </w:tr>
      <w:tr w:rsidR="00687842" w:rsidTr="00CB2C9A">
        <w:trPr>
          <w:cantSplit/>
          <w:trHeight w:val="418"/>
          <w:tblHeader/>
        </w:trPr>
        <w:tc>
          <w:tcPr>
            <w:tcW w:w="1668" w:type="dxa"/>
            <w:shd w:val="clear" w:color="auto" w:fill="DDD9C3" w:themeFill="background2" w:themeFillShade="E6"/>
          </w:tcPr>
          <w:p w:rsidR="00687842" w:rsidRPr="00536B19" w:rsidRDefault="0068784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vAlign w:val="center"/>
          </w:tcPr>
          <w:p w:rsidR="00687842" w:rsidRPr="005910A3" w:rsidRDefault="00425E42" w:rsidP="00F76BEF">
            <w:pPr>
              <w:pStyle w:val="Heading1"/>
              <w:rPr>
                <w:rFonts w:cs="Arial"/>
                <w:sz w:val="12"/>
                <w:szCs w:val="12"/>
              </w:rPr>
            </w:pPr>
            <w:bookmarkStart w:id="45" w:name="_Toc403640029"/>
            <w:r>
              <w:t xml:space="preserve">4.1.2. </w:t>
            </w:r>
            <w:r w:rsidR="00687842" w:rsidRPr="00CB2C9A">
              <w:t>Maintain global repository for test-bed results and requirements;</w:t>
            </w:r>
            <w:bookmarkEnd w:id="45"/>
          </w:p>
        </w:tc>
      </w:tr>
      <w:tr w:rsidR="00687842" w:rsidTr="00594372">
        <w:trPr>
          <w:cantSplit/>
          <w:trHeight w:val="854"/>
        </w:trPr>
        <w:tc>
          <w:tcPr>
            <w:tcW w:w="1668" w:type="dxa"/>
          </w:tcPr>
          <w:p w:rsidR="00687842" w:rsidRPr="000366B9" w:rsidRDefault="0068784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687842" w:rsidRPr="009C2AB7" w:rsidRDefault="00687842" w:rsidP="00594372">
            <w:pPr>
              <w:pStyle w:val="BodyText3"/>
              <w:spacing w:before="120"/>
              <w:ind w:left="0"/>
              <w:jc w:val="both"/>
              <w:rPr>
                <w:i w:val="0"/>
                <w:sz w:val="20"/>
              </w:rPr>
            </w:pPr>
            <w:r>
              <w:rPr>
                <w:i w:val="0"/>
                <w:sz w:val="20"/>
              </w:rPr>
              <w:t>To collect, monitor and categorize the results of e-navigation test beds for the benefit of parties involved in the development of e-navigation and for the work by IMO, IALA and other organisations.</w:t>
            </w:r>
          </w:p>
        </w:tc>
      </w:tr>
      <w:tr w:rsidR="00687842" w:rsidTr="00594372">
        <w:trPr>
          <w:cantSplit/>
          <w:trHeight w:val="854"/>
        </w:trPr>
        <w:tc>
          <w:tcPr>
            <w:tcW w:w="1668" w:type="dxa"/>
          </w:tcPr>
          <w:p w:rsidR="00687842" w:rsidRPr="000366B9" w:rsidRDefault="0068784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687842" w:rsidRDefault="00687842" w:rsidP="00594372">
            <w:pPr>
              <w:pStyle w:val="BodyText3"/>
              <w:numPr>
                <w:ilvl w:val="0"/>
                <w:numId w:val="37"/>
              </w:numPr>
              <w:tabs>
                <w:tab w:val="clear" w:pos="720"/>
                <w:tab w:val="left" w:pos="459"/>
              </w:tabs>
              <w:spacing w:before="120"/>
              <w:ind w:hanging="545"/>
              <w:jc w:val="both"/>
              <w:rPr>
                <w:i w:val="0"/>
                <w:sz w:val="20"/>
              </w:rPr>
            </w:pPr>
            <w:r>
              <w:rPr>
                <w:i w:val="0"/>
                <w:sz w:val="20"/>
              </w:rPr>
              <w:t>Web portal</w:t>
            </w:r>
          </w:p>
        </w:tc>
      </w:tr>
      <w:tr w:rsidR="00687842" w:rsidTr="00594372">
        <w:trPr>
          <w:cantSplit/>
          <w:trHeight w:val="854"/>
        </w:trPr>
        <w:tc>
          <w:tcPr>
            <w:tcW w:w="1668" w:type="dxa"/>
          </w:tcPr>
          <w:p w:rsidR="00687842" w:rsidRDefault="0068784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687842" w:rsidRDefault="00687842" w:rsidP="00594372">
            <w:pPr>
              <w:pStyle w:val="BodyText3"/>
              <w:spacing w:before="120"/>
              <w:ind w:left="0"/>
              <w:jc w:val="both"/>
              <w:rPr>
                <w:i w:val="0"/>
                <w:sz w:val="20"/>
              </w:rPr>
            </w:pPr>
            <w:r w:rsidRPr="00A918DB">
              <w:rPr>
                <w:b/>
                <w:i w:val="0"/>
                <w:sz w:val="20"/>
              </w:rPr>
              <w:t>G</w:t>
            </w:r>
            <w:r w:rsidR="00CB2C9A">
              <w:rPr>
                <w:b/>
                <w:i w:val="0"/>
                <w:sz w:val="20"/>
              </w:rPr>
              <w:t xml:space="preserve">oal – </w:t>
            </w:r>
            <w:r w:rsidR="00CB2C9A" w:rsidRPr="00CB2C9A">
              <w:rPr>
                <w:i w:val="0"/>
                <w:sz w:val="20"/>
              </w:rPr>
              <w:t xml:space="preserve">G2: </w:t>
            </w:r>
            <w:r w:rsidRPr="00D15BDA">
              <w:rPr>
                <w:i w:val="0"/>
                <w:sz w:val="20"/>
              </w:rPr>
              <w:t>All coastal states have contributed to an efficient global network of aids to navigation and services for the safety of navigation, through capacity building and the sharing of expertise</w:t>
            </w:r>
          </w:p>
          <w:p w:rsidR="00687842" w:rsidRDefault="00687842" w:rsidP="00CB2C9A">
            <w:pPr>
              <w:pStyle w:val="BodyText3"/>
              <w:spacing w:before="120"/>
              <w:ind w:left="0"/>
              <w:jc w:val="both"/>
              <w:rPr>
                <w:i w:val="0"/>
                <w:sz w:val="20"/>
              </w:rPr>
            </w:pPr>
            <w:r w:rsidRPr="00A918DB">
              <w:rPr>
                <w:b/>
                <w:i w:val="0"/>
                <w:sz w:val="20"/>
              </w:rPr>
              <w:t>S</w:t>
            </w:r>
            <w:r w:rsidR="00CB2C9A">
              <w:rPr>
                <w:b/>
                <w:i w:val="0"/>
                <w:sz w:val="20"/>
              </w:rPr>
              <w:t xml:space="preserve">trategy - </w:t>
            </w:r>
            <w:r w:rsidR="00CB2C9A" w:rsidRPr="00CB2C9A">
              <w:rPr>
                <w:i w:val="0"/>
                <w:sz w:val="20"/>
              </w:rPr>
              <w:t>S</w:t>
            </w:r>
            <w:r w:rsidRPr="00CB2C9A">
              <w:rPr>
                <w:i w:val="0"/>
                <w:sz w:val="20"/>
              </w:rPr>
              <w:t>3</w:t>
            </w:r>
            <w:r w:rsidR="00CB2C9A">
              <w:rPr>
                <w:i w:val="0"/>
                <w:sz w:val="20"/>
              </w:rPr>
              <w:t xml:space="preserve">: </w:t>
            </w:r>
            <w:r w:rsidRPr="00D15BDA">
              <w:rPr>
                <w:i w:val="0"/>
                <w:sz w:val="20"/>
              </w:rPr>
              <w:t>Coordinate the further development of VTS, e-Navigation, and short range aids to navigation, taking into account new technologies and sustainability.</w:t>
            </w:r>
          </w:p>
          <w:p w:rsidR="00687842" w:rsidRDefault="00CB2C9A" w:rsidP="00CB2C9A">
            <w:pPr>
              <w:pStyle w:val="BodyText3"/>
              <w:spacing w:before="120"/>
              <w:ind w:left="0"/>
              <w:jc w:val="both"/>
              <w:rPr>
                <w:i w:val="0"/>
                <w:sz w:val="20"/>
              </w:rPr>
            </w:pPr>
            <w:r>
              <w:rPr>
                <w:b/>
                <w:i w:val="0"/>
                <w:sz w:val="20"/>
              </w:rPr>
              <w:t xml:space="preserve">Priority – </w:t>
            </w:r>
            <w:r>
              <w:rPr>
                <w:i w:val="0"/>
                <w:sz w:val="20"/>
              </w:rPr>
              <w:t xml:space="preserve">P9: </w:t>
            </w:r>
            <w:r w:rsidR="00687842" w:rsidRPr="00A918DB">
              <w:rPr>
                <w:i w:val="0"/>
                <w:sz w:val="20"/>
              </w:rPr>
              <w:t>Promote the demonstration of e-Navigation services, through the provision of test beds, and the harmonisation of results.</w:t>
            </w:r>
          </w:p>
        </w:tc>
      </w:tr>
      <w:tr w:rsidR="00687842" w:rsidTr="00594372">
        <w:trPr>
          <w:cantSplit/>
          <w:trHeight w:val="827"/>
        </w:trPr>
        <w:tc>
          <w:tcPr>
            <w:tcW w:w="1668" w:type="dxa"/>
          </w:tcPr>
          <w:p w:rsidR="00687842" w:rsidRPr="000366B9" w:rsidRDefault="0068784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687842" w:rsidRPr="002D0EC5" w:rsidRDefault="00687842" w:rsidP="00594372">
            <w:pPr>
              <w:pStyle w:val="BodyText3"/>
              <w:spacing w:before="120"/>
              <w:ind w:left="0"/>
              <w:jc w:val="both"/>
              <w:rPr>
                <w:i w:val="0"/>
                <w:sz w:val="20"/>
              </w:rPr>
            </w:pPr>
          </w:p>
        </w:tc>
      </w:tr>
      <w:tr w:rsidR="00687842" w:rsidTr="00594372">
        <w:trPr>
          <w:cantSplit/>
          <w:trHeight w:val="1274"/>
        </w:trPr>
        <w:tc>
          <w:tcPr>
            <w:tcW w:w="1668" w:type="dxa"/>
          </w:tcPr>
          <w:p w:rsidR="00687842" w:rsidRPr="000366B9" w:rsidRDefault="0068784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87842" w:rsidRDefault="00687842" w:rsidP="00594372">
            <w:pPr>
              <w:pStyle w:val="BodyText3"/>
              <w:spacing w:before="120"/>
              <w:jc w:val="both"/>
              <w:rPr>
                <w:sz w:val="20"/>
                <w:lang w:val="en-CA"/>
              </w:rPr>
            </w:pPr>
            <w:r>
              <w:rPr>
                <w:sz w:val="20"/>
                <w:lang w:val="en-CA"/>
              </w:rPr>
              <w:t>Session number:</w:t>
            </w:r>
          </w:p>
          <w:p w:rsidR="00687842" w:rsidRDefault="00D13733"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_x0000_s1500" style="position:absolute;left:0;text-align:left;margin-left:137.6pt;margin-top:13pt;width:34.45pt;height:21.6pt;z-index:252681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5E1365" w:rsidRPr="00641DFB" w:rsidRDefault="005E1365" w:rsidP="00687842">
                        <w:pPr>
                          <w:jc w:val="center"/>
                          <w:rPr>
                            <w:lang w:val="nl-NL"/>
                          </w:rPr>
                        </w:pPr>
                        <w:r>
                          <w:rPr>
                            <w:lang w:val="nl-NL"/>
                          </w:rPr>
                          <w:t>X</w:t>
                        </w:r>
                      </w:p>
                    </w:txbxContent>
                  </v:textbox>
                </v:rect>
              </w:pict>
            </w:r>
            <w:r>
              <w:rPr>
                <w:noProof/>
                <w:snapToGrid/>
                <w:sz w:val="20"/>
                <w:lang w:val="en-IE" w:eastAsia="en-IE"/>
              </w:rPr>
              <w:pict>
                <v:rect id="_x0000_s1502" style="position:absolute;left:0;text-align:left;margin-left:50.8pt;margin-top:13.3pt;width:21.6pt;height:21.6pt;z-index:252683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5E1365" w:rsidRPr="00B03340" w:rsidRDefault="005E1365" w:rsidP="00687842">
                        <w:pPr>
                          <w:rPr>
                            <w:lang w:val="nl-NL"/>
                          </w:rPr>
                        </w:pPr>
                        <w:r>
                          <w:rPr>
                            <w:lang w:val="nl-NL"/>
                          </w:rPr>
                          <w:t>X</w:t>
                        </w:r>
                      </w:p>
                    </w:txbxContent>
                  </v:textbox>
                </v:rect>
              </w:pict>
            </w:r>
            <w:r>
              <w:rPr>
                <w:noProof/>
                <w:snapToGrid/>
                <w:sz w:val="20"/>
                <w:lang w:val="en-IE" w:eastAsia="en-IE"/>
              </w:rPr>
              <w:pict>
                <v:rect id="_x0000_s1501" style="position:absolute;left:0;text-align:left;margin-left:96pt;margin-top:13.3pt;width:21.6pt;height:21.6pt;z-index:252682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5E1365" w:rsidRPr="00B03340" w:rsidRDefault="005E1365" w:rsidP="00687842">
                        <w:pPr>
                          <w:jc w:val="center"/>
                          <w:rPr>
                            <w:lang w:val="nl-NL"/>
                          </w:rPr>
                        </w:pPr>
                        <w:r>
                          <w:rPr>
                            <w:lang w:val="nl-NL"/>
                          </w:rPr>
                          <w:t>X</w:t>
                        </w:r>
                      </w:p>
                    </w:txbxContent>
                  </v:textbox>
                </v:rect>
              </w:pict>
            </w:r>
            <w:r>
              <w:rPr>
                <w:noProof/>
                <w:snapToGrid/>
                <w:sz w:val="20"/>
                <w:lang w:val="en-IE" w:eastAsia="en-IE"/>
              </w:rPr>
              <w:pict>
                <v:rect id="_x0000_s1499" style="position:absolute;left:0;text-align:left;margin-left:188.95pt;margin-top:13.3pt;width:21.6pt;height:21.6pt;z-index:252680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n0ydjSgCAABSBAAADgAAAAAAAAAAAAAAAAAuAgAAZHJzL2Uy&#10;b0RvYy54bWxQSwECLQAUAAYACAAAACEAG37jl98AAAAJAQAADwAAAAAAAAAAAAAAAACCBAAAZHJz&#10;L2Rvd25yZXYueG1sUEsFBgAAAAAEAAQA8wAAAI4FAAAAAA==&#10;">
                  <v:textbox>
                    <w:txbxContent>
                      <w:p w:rsidR="005E1365" w:rsidRPr="00B03340" w:rsidRDefault="005E1365" w:rsidP="00687842">
                        <w:pPr>
                          <w:jc w:val="center"/>
                          <w:rPr>
                            <w:lang w:val="nl-NL"/>
                          </w:rPr>
                        </w:pPr>
                        <w:r>
                          <w:rPr>
                            <w:lang w:val="nl-NL"/>
                          </w:rPr>
                          <w:t>X</w:t>
                        </w:r>
                      </w:p>
                    </w:txbxContent>
                  </v:textbox>
                </v:rect>
              </w:pict>
            </w:r>
            <w:r>
              <w:rPr>
                <w:noProof/>
                <w:snapToGrid/>
                <w:sz w:val="20"/>
                <w:lang w:val="en-IE" w:eastAsia="en-IE"/>
              </w:rPr>
              <w:pict>
                <v:rect id="_x0000_s1498" style="position:absolute;left:0;text-align:left;margin-left:241.9pt;margin-top:13.3pt;width:21.6pt;height:21.6pt;z-index:252679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S8IuaigCAABSBAAADgAAAAAAAAAAAAAAAAAuAgAAZHJzL2Uy&#10;b0RvYy54bWxQSwECLQAUAAYACAAAACEAVTntIN8AAAAJAQAADwAAAAAAAAAAAAAAAACCBAAAZHJz&#10;L2Rvd25yZXYueG1sUEsFBgAAAAAEAAQA8wAAAI4FAAAAAA==&#10;">
                  <v:textbox>
                    <w:txbxContent>
                      <w:p w:rsidR="005E1365" w:rsidRPr="00B03340" w:rsidRDefault="005E1365" w:rsidP="00687842">
                        <w:pPr>
                          <w:jc w:val="center"/>
                          <w:rPr>
                            <w:lang w:val="nl-NL"/>
                          </w:rPr>
                        </w:pPr>
                        <w:r>
                          <w:rPr>
                            <w:lang w:val="nl-NL"/>
                          </w:rPr>
                          <w:t>X</w:t>
                        </w:r>
                      </w:p>
                    </w:txbxContent>
                  </v:textbox>
                </v:rect>
              </w:pict>
            </w:r>
            <w:r>
              <w:rPr>
                <w:noProof/>
                <w:snapToGrid/>
                <w:sz w:val="20"/>
                <w:lang w:val="en-IE" w:eastAsia="en-IE"/>
              </w:rPr>
              <w:pict>
                <v:rect id="_x0000_s1497" style="position:absolute;left:0;text-align:left;margin-left:301.95pt;margin-top:13.3pt;width:21.6pt;height:21.6pt;z-index:252678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Mea0DCgCAABSBAAADgAAAAAAAAAAAAAAAAAuAgAAZHJzL2Uy&#10;b0RvYy54bWxQSwECLQAUAAYACAAAACEAJynVK98AAAAJAQAADwAAAAAAAAAAAAAAAACCBAAAZHJz&#10;L2Rvd25yZXYueG1sUEsFBgAAAAAEAAQA8wAAAI4FAAAAAA==&#10;">
                  <v:textbox>
                    <w:txbxContent>
                      <w:p w:rsidR="005E1365" w:rsidRPr="00B03340" w:rsidRDefault="005E1365" w:rsidP="00687842">
                        <w:pPr>
                          <w:jc w:val="center"/>
                          <w:rPr>
                            <w:lang w:val="nl-NL"/>
                          </w:rPr>
                        </w:pPr>
                        <w:r>
                          <w:rPr>
                            <w:lang w:val="nl-NL"/>
                          </w:rPr>
                          <w:t>X</w:t>
                        </w:r>
                      </w:p>
                    </w:txbxContent>
                  </v:textbox>
                </v:rect>
              </w:pict>
            </w:r>
            <w:r>
              <w:rPr>
                <w:noProof/>
                <w:snapToGrid/>
                <w:sz w:val="20"/>
                <w:lang w:val="en-IE" w:eastAsia="en-IE"/>
              </w:rPr>
              <w:pict>
                <v:rect id="_x0000_s1503" style="position:absolute;left:0;text-align:left;margin-left:2.5pt;margin-top:13.3pt;width:21.6pt;height:21.6pt;z-index:252684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5E1365" w:rsidRPr="00B03340" w:rsidRDefault="005E1365" w:rsidP="00687842">
                        <w:pPr>
                          <w:rPr>
                            <w:lang w:val="nl-NL"/>
                          </w:rPr>
                        </w:pPr>
                        <w:r>
                          <w:rPr>
                            <w:lang w:val="nl-NL"/>
                          </w:rPr>
                          <w:t>X</w:t>
                        </w:r>
                      </w:p>
                    </w:txbxContent>
                  </v:textbox>
                </v:rect>
              </w:pict>
            </w:r>
            <w:r w:rsidR="00687842">
              <w:rPr>
                <w:sz w:val="20"/>
                <w:lang w:val="en-CA"/>
              </w:rPr>
              <w:t>15</w:t>
            </w:r>
            <w:r w:rsidR="00687842">
              <w:rPr>
                <w:sz w:val="20"/>
                <w:lang w:val="en-CA"/>
              </w:rPr>
              <w:tab/>
              <w:t>16</w:t>
            </w:r>
            <w:r w:rsidR="00687842">
              <w:rPr>
                <w:sz w:val="20"/>
                <w:lang w:val="en-CA"/>
              </w:rPr>
              <w:tab/>
              <w:t>17</w:t>
            </w:r>
            <w:r w:rsidR="00687842">
              <w:rPr>
                <w:sz w:val="20"/>
                <w:lang w:val="en-CA"/>
              </w:rPr>
              <w:tab/>
              <w:t>18</w:t>
            </w:r>
            <w:r w:rsidR="00687842">
              <w:rPr>
                <w:sz w:val="20"/>
                <w:lang w:val="en-CA"/>
              </w:rPr>
              <w:tab/>
              <w:t>19</w:t>
            </w:r>
            <w:r w:rsidR="00687842">
              <w:rPr>
                <w:sz w:val="20"/>
                <w:lang w:val="en-CA"/>
              </w:rPr>
              <w:tab/>
              <w:t>20</w:t>
            </w:r>
            <w:r w:rsidR="00687842">
              <w:rPr>
                <w:sz w:val="20"/>
                <w:lang w:val="en-CA"/>
              </w:rPr>
              <w:tab/>
              <w:t>21</w:t>
            </w:r>
          </w:p>
          <w:p w:rsidR="00687842" w:rsidRDefault="00687842" w:rsidP="00594372">
            <w:pPr>
              <w:pStyle w:val="BodyText3"/>
              <w:spacing w:before="120"/>
              <w:jc w:val="both"/>
              <w:rPr>
                <w:sz w:val="20"/>
                <w:lang w:val="en-CA"/>
              </w:rPr>
            </w:pPr>
          </w:p>
        </w:tc>
      </w:tr>
      <w:tr w:rsidR="00687842" w:rsidTr="00594372">
        <w:trPr>
          <w:cantSplit/>
          <w:trHeight w:val="1399"/>
        </w:trPr>
        <w:tc>
          <w:tcPr>
            <w:tcW w:w="1668" w:type="dxa"/>
          </w:tcPr>
          <w:p w:rsidR="00687842" w:rsidRPr="000366B9" w:rsidRDefault="0068784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87842" w:rsidRPr="005B50FB" w:rsidRDefault="00687842" w:rsidP="00594372">
            <w:pPr>
              <w:pStyle w:val="BodyText3"/>
              <w:spacing w:before="120"/>
              <w:ind w:left="100"/>
              <w:jc w:val="both"/>
              <w:rPr>
                <w:i w:val="0"/>
                <w:sz w:val="20"/>
              </w:rPr>
            </w:pPr>
            <w:r w:rsidRPr="005B50FB">
              <w:rPr>
                <w:i w:val="0"/>
                <w:sz w:val="20"/>
              </w:rPr>
              <w:t>Key milestones for completing the task include:</w:t>
            </w:r>
          </w:p>
          <w:p w:rsidR="00687842" w:rsidRPr="005B50FB" w:rsidRDefault="00687842" w:rsidP="00594372">
            <w:pPr>
              <w:pStyle w:val="BodyText3"/>
              <w:numPr>
                <w:ilvl w:val="0"/>
                <w:numId w:val="4"/>
              </w:numPr>
              <w:spacing w:before="120"/>
              <w:jc w:val="both"/>
              <w:rPr>
                <w:i w:val="0"/>
                <w:sz w:val="20"/>
              </w:rPr>
            </w:pPr>
            <w:r>
              <w:rPr>
                <w:i w:val="0"/>
                <w:sz w:val="20"/>
              </w:rPr>
              <w:t>Ongoing process</w:t>
            </w:r>
          </w:p>
        </w:tc>
      </w:tr>
      <w:tr w:rsidR="00687842" w:rsidTr="00594372">
        <w:trPr>
          <w:cantSplit/>
          <w:trHeight w:val="746"/>
        </w:trPr>
        <w:tc>
          <w:tcPr>
            <w:tcW w:w="1668" w:type="dxa"/>
            <w:vMerge w:val="restart"/>
          </w:tcPr>
          <w:p w:rsidR="00687842" w:rsidRPr="005634D7" w:rsidRDefault="0068784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87842" w:rsidRPr="005634D7" w:rsidRDefault="00687842" w:rsidP="00594372">
            <w:pPr>
              <w:pStyle w:val="BodyText3"/>
              <w:ind w:left="0"/>
              <w:jc w:val="both"/>
              <w:rPr>
                <w:b/>
                <w:i w:val="0"/>
                <w:sz w:val="20"/>
              </w:rPr>
            </w:pPr>
            <w:r>
              <w:rPr>
                <w:b/>
                <w:i w:val="0"/>
                <w:sz w:val="20"/>
              </w:rPr>
              <w:t>Ver.</w:t>
            </w:r>
          </w:p>
        </w:tc>
        <w:tc>
          <w:tcPr>
            <w:tcW w:w="1418" w:type="dxa"/>
          </w:tcPr>
          <w:p w:rsidR="00687842" w:rsidRPr="005634D7" w:rsidRDefault="00687842" w:rsidP="00594372">
            <w:pPr>
              <w:pStyle w:val="BodyText3"/>
              <w:ind w:left="0"/>
              <w:jc w:val="both"/>
              <w:rPr>
                <w:b/>
                <w:i w:val="0"/>
                <w:sz w:val="20"/>
              </w:rPr>
            </w:pPr>
            <w:r>
              <w:rPr>
                <w:b/>
                <w:i w:val="0"/>
                <w:sz w:val="20"/>
              </w:rPr>
              <w:t>Date</w:t>
            </w:r>
          </w:p>
        </w:tc>
        <w:tc>
          <w:tcPr>
            <w:tcW w:w="2410" w:type="dxa"/>
          </w:tcPr>
          <w:p w:rsidR="00687842" w:rsidRPr="005634D7" w:rsidRDefault="0068784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687842" w:rsidRPr="005634D7" w:rsidRDefault="00687842" w:rsidP="00594372">
            <w:pPr>
              <w:pStyle w:val="BodyText3"/>
              <w:ind w:left="0"/>
              <w:jc w:val="both"/>
              <w:rPr>
                <w:b/>
                <w:i w:val="0"/>
                <w:sz w:val="20"/>
              </w:rPr>
            </w:pPr>
            <w:r w:rsidRPr="005634D7">
              <w:rPr>
                <w:b/>
                <w:i w:val="0"/>
                <w:sz w:val="20"/>
              </w:rPr>
              <w:t>Requirement for Revision</w:t>
            </w:r>
          </w:p>
        </w:tc>
      </w:tr>
      <w:tr w:rsidR="00687842" w:rsidTr="00594372">
        <w:trPr>
          <w:cantSplit/>
          <w:trHeight w:val="489"/>
        </w:trPr>
        <w:tc>
          <w:tcPr>
            <w:tcW w:w="1668" w:type="dxa"/>
            <w:vMerge/>
          </w:tcPr>
          <w:p w:rsidR="00687842" w:rsidRDefault="00687842" w:rsidP="00594372">
            <w:pPr>
              <w:pStyle w:val="BodyText3"/>
              <w:tabs>
                <w:tab w:val="clear" w:pos="720"/>
              </w:tabs>
              <w:ind w:left="0"/>
              <w:rPr>
                <w:i w:val="0"/>
                <w:sz w:val="20"/>
              </w:rPr>
            </w:pPr>
          </w:p>
        </w:tc>
        <w:tc>
          <w:tcPr>
            <w:tcW w:w="708" w:type="dxa"/>
          </w:tcPr>
          <w:p w:rsidR="00687842" w:rsidRDefault="00687842" w:rsidP="00594372">
            <w:pPr>
              <w:pStyle w:val="BodyText3"/>
              <w:spacing w:before="120"/>
              <w:ind w:left="0"/>
              <w:jc w:val="both"/>
              <w:rPr>
                <w:i w:val="0"/>
                <w:sz w:val="20"/>
              </w:rPr>
            </w:pPr>
          </w:p>
        </w:tc>
        <w:tc>
          <w:tcPr>
            <w:tcW w:w="1418" w:type="dxa"/>
          </w:tcPr>
          <w:p w:rsidR="00687842" w:rsidRDefault="00687842" w:rsidP="00594372">
            <w:pPr>
              <w:pStyle w:val="BodyText3"/>
              <w:spacing w:before="120"/>
              <w:ind w:left="0"/>
              <w:jc w:val="both"/>
              <w:rPr>
                <w:i w:val="0"/>
                <w:sz w:val="20"/>
              </w:rPr>
            </w:pPr>
          </w:p>
        </w:tc>
        <w:tc>
          <w:tcPr>
            <w:tcW w:w="2410" w:type="dxa"/>
          </w:tcPr>
          <w:p w:rsidR="00687842" w:rsidRPr="005634D7" w:rsidRDefault="00687842" w:rsidP="00594372">
            <w:pPr>
              <w:pStyle w:val="BodyText3"/>
              <w:spacing w:before="120"/>
              <w:ind w:left="0"/>
              <w:jc w:val="both"/>
              <w:rPr>
                <w:i w:val="0"/>
                <w:sz w:val="20"/>
              </w:rPr>
            </w:pPr>
          </w:p>
        </w:tc>
        <w:tc>
          <w:tcPr>
            <w:tcW w:w="3402" w:type="dxa"/>
          </w:tcPr>
          <w:p w:rsidR="00687842" w:rsidRPr="005634D7" w:rsidRDefault="00687842" w:rsidP="00594372">
            <w:pPr>
              <w:pStyle w:val="BodyText3"/>
              <w:spacing w:before="120"/>
              <w:ind w:left="0"/>
              <w:rPr>
                <w:i w:val="0"/>
                <w:sz w:val="20"/>
              </w:rPr>
            </w:pPr>
          </w:p>
        </w:tc>
      </w:tr>
      <w:tr w:rsidR="00687842" w:rsidTr="00594372">
        <w:trPr>
          <w:cantSplit/>
          <w:trHeight w:val="489"/>
        </w:trPr>
        <w:tc>
          <w:tcPr>
            <w:tcW w:w="1668" w:type="dxa"/>
            <w:vMerge/>
          </w:tcPr>
          <w:p w:rsidR="00687842" w:rsidRDefault="00687842" w:rsidP="00594372">
            <w:pPr>
              <w:pStyle w:val="BodyText3"/>
              <w:tabs>
                <w:tab w:val="clear" w:pos="720"/>
              </w:tabs>
              <w:ind w:left="0"/>
              <w:rPr>
                <w:i w:val="0"/>
                <w:sz w:val="20"/>
              </w:rPr>
            </w:pPr>
          </w:p>
        </w:tc>
        <w:tc>
          <w:tcPr>
            <w:tcW w:w="708" w:type="dxa"/>
          </w:tcPr>
          <w:p w:rsidR="00687842" w:rsidRPr="005634D7" w:rsidRDefault="00687842" w:rsidP="00594372">
            <w:pPr>
              <w:pStyle w:val="BodyText3"/>
              <w:spacing w:before="120"/>
              <w:ind w:left="0"/>
              <w:jc w:val="both"/>
              <w:rPr>
                <w:b/>
                <w:i w:val="0"/>
                <w:sz w:val="20"/>
              </w:rPr>
            </w:pPr>
          </w:p>
        </w:tc>
        <w:tc>
          <w:tcPr>
            <w:tcW w:w="1418" w:type="dxa"/>
          </w:tcPr>
          <w:p w:rsidR="00687842" w:rsidRPr="005634D7" w:rsidRDefault="00687842" w:rsidP="00594372">
            <w:pPr>
              <w:pStyle w:val="BodyText3"/>
              <w:spacing w:before="120"/>
              <w:ind w:left="0"/>
              <w:jc w:val="both"/>
              <w:rPr>
                <w:b/>
                <w:i w:val="0"/>
                <w:sz w:val="20"/>
              </w:rPr>
            </w:pPr>
          </w:p>
        </w:tc>
        <w:tc>
          <w:tcPr>
            <w:tcW w:w="2410" w:type="dxa"/>
          </w:tcPr>
          <w:p w:rsidR="00687842" w:rsidRPr="005634D7" w:rsidRDefault="00687842" w:rsidP="00594372">
            <w:pPr>
              <w:pStyle w:val="BodyText3"/>
              <w:spacing w:before="120"/>
              <w:ind w:left="0"/>
              <w:jc w:val="both"/>
              <w:rPr>
                <w:i w:val="0"/>
                <w:sz w:val="20"/>
              </w:rPr>
            </w:pPr>
          </w:p>
        </w:tc>
        <w:tc>
          <w:tcPr>
            <w:tcW w:w="3402" w:type="dxa"/>
          </w:tcPr>
          <w:p w:rsidR="00687842" w:rsidRPr="005634D7" w:rsidRDefault="00687842" w:rsidP="00594372">
            <w:pPr>
              <w:pStyle w:val="BodyText3"/>
              <w:spacing w:before="120"/>
              <w:ind w:left="0"/>
              <w:jc w:val="both"/>
              <w:rPr>
                <w:i w:val="0"/>
                <w:sz w:val="20"/>
              </w:rPr>
            </w:pPr>
          </w:p>
        </w:tc>
      </w:tr>
    </w:tbl>
    <w:p w:rsidR="00594372" w:rsidRDefault="00594372">
      <w:pPr>
        <w:widowControl/>
        <w:spacing w:after="200" w:line="276" w:lineRule="auto"/>
        <w:rPr>
          <w:rFonts w:eastAsiaTheme="minorEastAsia"/>
          <w:lang w:eastAsia="ja-JP"/>
        </w:rPr>
      </w:pPr>
    </w:p>
    <w:p w:rsidR="00CB2C9A" w:rsidRDefault="00CB2C9A" w:rsidP="00CB2C9A">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594372" w:rsidTr="00594372">
        <w:trPr>
          <w:cantSplit/>
          <w:trHeight w:val="416"/>
          <w:tblHeader/>
        </w:trPr>
        <w:tc>
          <w:tcPr>
            <w:tcW w:w="9606" w:type="dxa"/>
            <w:gridSpan w:val="5"/>
            <w:shd w:val="clear" w:color="auto" w:fill="DDD9C3" w:themeFill="background2" w:themeFillShade="E6"/>
            <w:vAlign w:val="center"/>
          </w:tcPr>
          <w:p w:rsidR="00594372" w:rsidRPr="00536B19" w:rsidRDefault="00594372" w:rsidP="00594372">
            <w:pPr>
              <w:pStyle w:val="BodyText3"/>
              <w:spacing w:before="0" w:after="0"/>
              <w:ind w:left="0"/>
              <w:jc w:val="center"/>
              <w:rPr>
                <w:b/>
                <w:i w:val="0"/>
                <w:sz w:val="24"/>
                <w:szCs w:val="24"/>
              </w:rPr>
            </w:pPr>
            <w:r>
              <w:rPr>
                <w:b/>
                <w:i w:val="0"/>
                <w:sz w:val="24"/>
                <w:szCs w:val="24"/>
              </w:rPr>
              <w:lastRenderedPageBreak/>
              <w:t>ENAV Committee – 2014-18 Work Programme</w:t>
            </w:r>
          </w:p>
        </w:tc>
      </w:tr>
      <w:tr w:rsidR="00594372" w:rsidTr="00CB2C9A">
        <w:trPr>
          <w:cantSplit/>
          <w:trHeight w:val="702"/>
          <w:tblHeader/>
        </w:trPr>
        <w:tc>
          <w:tcPr>
            <w:tcW w:w="1668" w:type="dxa"/>
            <w:shd w:val="clear" w:color="auto" w:fill="DDD9C3" w:themeFill="background2" w:themeFillShade="E6"/>
          </w:tcPr>
          <w:p w:rsidR="00594372" w:rsidRPr="00536B19" w:rsidRDefault="0059437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vAlign w:val="center"/>
          </w:tcPr>
          <w:p w:rsidR="00594372" w:rsidRPr="005910A3" w:rsidRDefault="00425E42" w:rsidP="00F76BEF">
            <w:pPr>
              <w:pStyle w:val="Heading1"/>
            </w:pPr>
            <w:bookmarkStart w:id="46" w:name="_Toc403640030"/>
            <w:r>
              <w:t xml:space="preserve">4.1.3. </w:t>
            </w:r>
            <w:r w:rsidR="00594372" w:rsidRPr="00CB2C9A">
              <w:t>Encourage test bed project managers to provide information and results to IALA for posting at www.e-navigation.net;</w:t>
            </w:r>
            <w:bookmarkEnd w:id="46"/>
          </w:p>
        </w:tc>
      </w:tr>
      <w:tr w:rsidR="00594372" w:rsidTr="00594372">
        <w:trPr>
          <w:cantSplit/>
          <w:trHeight w:val="683"/>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594372" w:rsidRPr="009C2AB7" w:rsidRDefault="00594372" w:rsidP="00594372">
            <w:pPr>
              <w:pStyle w:val="BodyText3"/>
              <w:spacing w:before="120"/>
              <w:ind w:left="0"/>
              <w:jc w:val="both"/>
              <w:rPr>
                <w:i w:val="0"/>
                <w:sz w:val="20"/>
              </w:rPr>
            </w:pPr>
            <w:r>
              <w:rPr>
                <w:i w:val="0"/>
                <w:sz w:val="20"/>
              </w:rPr>
              <w:t>To support task 4.1.2 in order to achieve the highest level of participation and contribution to collect relevant data and information</w:t>
            </w:r>
          </w:p>
        </w:tc>
      </w:tr>
      <w:tr w:rsidR="00594372" w:rsidTr="00594372">
        <w:trPr>
          <w:cantSplit/>
          <w:trHeight w:val="681"/>
        </w:trPr>
        <w:tc>
          <w:tcPr>
            <w:tcW w:w="1668" w:type="dxa"/>
          </w:tcPr>
          <w:p w:rsidR="00594372" w:rsidRPr="000366B9" w:rsidRDefault="0059437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594372" w:rsidRDefault="00594372" w:rsidP="00594372">
            <w:pPr>
              <w:pStyle w:val="BodyText3"/>
              <w:numPr>
                <w:ilvl w:val="0"/>
                <w:numId w:val="37"/>
              </w:numPr>
              <w:tabs>
                <w:tab w:val="clear" w:pos="720"/>
                <w:tab w:val="left" w:pos="317"/>
              </w:tabs>
              <w:spacing w:before="120"/>
              <w:ind w:hanging="687"/>
              <w:jc w:val="both"/>
              <w:rPr>
                <w:i w:val="0"/>
                <w:sz w:val="20"/>
              </w:rPr>
            </w:pPr>
            <w:r w:rsidRPr="00B03340">
              <w:rPr>
                <w:i w:val="0"/>
                <w:sz w:val="20"/>
              </w:rPr>
              <w:t>Communication by IALA Secretariat and website</w:t>
            </w:r>
          </w:p>
        </w:tc>
      </w:tr>
      <w:tr w:rsidR="00594372" w:rsidTr="00594372">
        <w:trPr>
          <w:cantSplit/>
          <w:trHeight w:val="854"/>
        </w:trPr>
        <w:tc>
          <w:tcPr>
            <w:tcW w:w="1668" w:type="dxa"/>
          </w:tcPr>
          <w:p w:rsidR="00594372" w:rsidRDefault="0059437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594372" w:rsidRDefault="00CB2C9A" w:rsidP="00594372">
            <w:pPr>
              <w:pStyle w:val="BodyText3"/>
              <w:spacing w:before="120"/>
              <w:ind w:left="0"/>
              <w:jc w:val="both"/>
              <w:rPr>
                <w:i w:val="0"/>
                <w:sz w:val="20"/>
              </w:rPr>
            </w:pPr>
            <w:r>
              <w:rPr>
                <w:b/>
                <w:i w:val="0"/>
                <w:sz w:val="20"/>
              </w:rPr>
              <w:t xml:space="preserve">Goal – </w:t>
            </w:r>
            <w:r>
              <w:rPr>
                <w:i w:val="0"/>
                <w:sz w:val="20"/>
              </w:rPr>
              <w:t xml:space="preserve">G2: </w:t>
            </w:r>
            <w:r w:rsidR="00594372" w:rsidRPr="00D15BDA">
              <w:rPr>
                <w:i w:val="0"/>
                <w:sz w:val="20"/>
              </w:rPr>
              <w:t>All coastal states have contributed to an efficient global network of aids to navigation and services for the safety of navigation, through capacity building and the sharing of expertise</w:t>
            </w:r>
          </w:p>
          <w:p w:rsidR="00594372" w:rsidRDefault="00CB2C9A" w:rsidP="00CB2C9A">
            <w:pPr>
              <w:pStyle w:val="BodyText3"/>
              <w:spacing w:before="120"/>
              <w:ind w:left="0"/>
              <w:jc w:val="both"/>
              <w:rPr>
                <w:i w:val="0"/>
                <w:sz w:val="20"/>
              </w:rPr>
            </w:pPr>
            <w:r>
              <w:rPr>
                <w:b/>
                <w:i w:val="0"/>
                <w:sz w:val="20"/>
              </w:rPr>
              <w:t xml:space="preserve">Strategy – </w:t>
            </w:r>
            <w:r>
              <w:rPr>
                <w:i w:val="0"/>
                <w:sz w:val="20"/>
              </w:rPr>
              <w:t xml:space="preserve">S3: </w:t>
            </w:r>
            <w:r w:rsidR="00594372" w:rsidRPr="00D15BDA">
              <w:rPr>
                <w:i w:val="0"/>
                <w:sz w:val="20"/>
              </w:rPr>
              <w:t>Coordinate the further development of VTS, e-Navigation, and short range aids to navigation, taking into account new technologies and sustainability.</w:t>
            </w:r>
          </w:p>
          <w:p w:rsidR="00594372" w:rsidRDefault="00CB2C9A" w:rsidP="00CB2C9A">
            <w:pPr>
              <w:pStyle w:val="BodyText3"/>
              <w:spacing w:before="120"/>
              <w:ind w:left="0"/>
              <w:jc w:val="both"/>
              <w:rPr>
                <w:i w:val="0"/>
                <w:sz w:val="20"/>
              </w:rPr>
            </w:pPr>
            <w:r>
              <w:rPr>
                <w:b/>
                <w:i w:val="0"/>
                <w:sz w:val="20"/>
              </w:rPr>
              <w:t xml:space="preserve">Priority - </w:t>
            </w:r>
            <w:r w:rsidR="00594372" w:rsidRPr="00CB2C9A">
              <w:rPr>
                <w:i w:val="0"/>
                <w:sz w:val="20"/>
              </w:rPr>
              <w:t>P9</w:t>
            </w:r>
            <w:r>
              <w:rPr>
                <w:i w:val="0"/>
                <w:sz w:val="20"/>
              </w:rPr>
              <w:t xml:space="preserve">: </w:t>
            </w:r>
            <w:r w:rsidR="00594372" w:rsidRPr="00A918DB">
              <w:rPr>
                <w:i w:val="0"/>
                <w:sz w:val="20"/>
              </w:rPr>
              <w:t>Promote the demonstration of e-Navigation services, through the provision of test beds, and the harmonisation of results</w:t>
            </w:r>
          </w:p>
        </w:tc>
      </w:tr>
      <w:tr w:rsidR="00594372" w:rsidTr="00594372">
        <w:trPr>
          <w:cantSplit/>
          <w:trHeight w:val="827"/>
        </w:trPr>
        <w:tc>
          <w:tcPr>
            <w:tcW w:w="1668" w:type="dxa"/>
          </w:tcPr>
          <w:p w:rsidR="00594372" w:rsidRPr="000366B9" w:rsidRDefault="0059437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94372" w:rsidRPr="002D0EC5" w:rsidRDefault="00594372" w:rsidP="00594372">
            <w:pPr>
              <w:pStyle w:val="BodyText3"/>
              <w:spacing w:before="120"/>
              <w:ind w:left="0"/>
              <w:jc w:val="both"/>
              <w:rPr>
                <w:i w:val="0"/>
                <w:sz w:val="20"/>
              </w:rPr>
            </w:pPr>
          </w:p>
        </w:tc>
      </w:tr>
      <w:tr w:rsidR="00594372" w:rsidTr="00594372">
        <w:trPr>
          <w:cantSplit/>
          <w:trHeight w:val="1274"/>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594372" w:rsidRDefault="00594372" w:rsidP="00594372">
            <w:pPr>
              <w:pStyle w:val="BodyText3"/>
              <w:spacing w:before="120"/>
              <w:jc w:val="both"/>
              <w:rPr>
                <w:sz w:val="20"/>
                <w:lang w:val="en-CA"/>
              </w:rPr>
            </w:pPr>
            <w:r>
              <w:rPr>
                <w:sz w:val="20"/>
                <w:lang w:val="en-CA"/>
              </w:rPr>
              <w:t>Session number:</w:t>
            </w:r>
          </w:p>
          <w:p w:rsidR="00594372" w:rsidRDefault="00D13733"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_x0000_s1507" style="position:absolute;left:0;text-align:left;margin-left:137.6pt;margin-top:13pt;width:34.45pt;height:21.6pt;z-index:252689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2FHc/LQIAAFIEAAAOAAAAAAAAAAAAAAAAAC4CAABk&#10;cnMvZTJvRG9jLnhtbFBLAQItABQABgAIAAAAIQAQMnsB3wAAAAkBAAAPAAAAAAAAAAAAAAAAAIcE&#10;AABkcnMvZG93bnJldi54bWxQSwUGAAAAAAQABADzAAAAkwUAAAAA&#10;">
                  <v:textbox>
                    <w:txbxContent>
                      <w:p w:rsidR="005E1365" w:rsidRPr="00641DFB" w:rsidRDefault="005E1365" w:rsidP="00594372">
                        <w:pPr>
                          <w:jc w:val="center"/>
                          <w:rPr>
                            <w:lang w:val="nl-NL"/>
                          </w:rPr>
                        </w:pPr>
                        <w:r>
                          <w:rPr>
                            <w:lang w:val="nl-NL"/>
                          </w:rPr>
                          <w:t>X</w:t>
                        </w:r>
                      </w:p>
                    </w:txbxContent>
                  </v:textbox>
                </v:rect>
              </w:pict>
            </w:r>
            <w:r>
              <w:rPr>
                <w:noProof/>
                <w:snapToGrid/>
                <w:sz w:val="20"/>
                <w:lang w:val="en-IE" w:eastAsia="en-IE"/>
              </w:rPr>
              <w:pict>
                <v:rect id="_x0000_s1509" style="position:absolute;left:0;text-align:left;margin-left:50.8pt;margin-top:13.3pt;width:21.6pt;height:21.6pt;z-index:252691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NOEKgIAAFIEAAAOAAAAZHJzL2Uyb0RvYy54bWysVNuO0zAQfUfiHyy/01y2pb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NZTThCoCAABSBAAADgAAAAAAAAAAAAAAAAAuAgAAZHJzL2Uy&#10;b0RvYy54bWxQSwECLQAUAAYACAAAACEAL0aMNd0AAAAJAQAADwAAAAAAAAAAAAAAAACEBAAAZHJz&#10;L2Rvd25yZXYueG1sUEsFBgAAAAAEAAQA8wAAAI4FAAAAAA==&#10;">
                  <v:textbox>
                    <w:txbxContent>
                      <w:p w:rsidR="005E1365" w:rsidRPr="00B03340" w:rsidRDefault="005E1365" w:rsidP="00594372">
                        <w:pPr>
                          <w:rPr>
                            <w:lang w:val="nl-NL"/>
                          </w:rPr>
                        </w:pPr>
                        <w:r>
                          <w:rPr>
                            <w:lang w:val="nl-NL"/>
                          </w:rPr>
                          <w:t>X</w:t>
                        </w:r>
                      </w:p>
                    </w:txbxContent>
                  </v:textbox>
                </v:rect>
              </w:pict>
            </w:r>
            <w:r>
              <w:rPr>
                <w:noProof/>
                <w:snapToGrid/>
                <w:sz w:val="20"/>
                <w:lang w:val="en-IE" w:eastAsia="en-IE"/>
              </w:rPr>
              <w:pict>
                <v:rect id="_x0000_s1508" style="position:absolute;left:0;text-align:left;margin-left:96pt;margin-top:13.3pt;width:21.6pt;height:21.6pt;z-index:252690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nvMuhKAIAAFIEAAAOAAAAAAAAAAAAAAAAAC4CAABkcnMvZTJv&#10;RG9jLnhtbFBLAQItABQABgAIAAAAIQDP0zhp3gAAAAkBAAAPAAAAAAAAAAAAAAAAAIIEAABkcnMv&#10;ZG93bnJldi54bWxQSwUGAAAAAAQABADzAAAAjQUAAAAA&#10;">
                  <v:textbox>
                    <w:txbxContent>
                      <w:p w:rsidR="005E1365" w:rsidRPr="00B03340" w:rsidRDefault="005E1365" w:rsidP="00594372">
                        <w:pPr>
                          <w:jc w:val="center"/>
                          <w:rPr>
                            <w:lang w:val="nl-NL"/>
                          </w:rPr>
                        </w:pPr>
                        <w:r>
                          <w:rPr>
                            <w:lang w:val="nl-NL"/>
                          </w:rPr>
                          <w:t>X</w:t>
                        </w:r>
                      </w:p>
                    </w:txbxContent>
                  </v:textbox>
                </v:rect>
              </w:pict>
            </w:r>
            <w:r>
              <w:rPr>
                <w:noProof/>
                <w:snapToGrid/>
                <w:sz w:val="20"/>
                <w:lang w:val="en-IE" w:eastAsia="en-IE"/>
              </w:rPr>
              <w:pict>
                <v:rect id="_x0000_s1506" style="position:absolute;left:0;text-align:left;margin-left:188.95pt;margin-top:13.3pt;width:21.6pt;height:21.6pt;z-index:252688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TTgDigCAABSBAAADgAAAAAAAAAAAAAAAAAuAgAAZHJzL2Uy&#10;b0RvYy54bWxQSwECLQAUAAYACAAAACEAG37jl98AAAAJAQAADwAAAAAAAAAAAAAAAACCBAAAZHJz&#10;L2Rvd25yZXYueG1sUEsFBgAAAAAEAAQA8wAAAI4FAAAAAA==&#10;">
                  <v:textbox>
                    <w:txbxContent>
                      <w:p w:rsidR="005E1365" w:rsidRPr="00B03340" w:rsidRDefault="005E1365" w:rsidP="00594372">
                        <w:pPr>
                          <w:jc w:val="center"/>
                          <w:rPr>
                            <w:lang w:val="nl-NL"/>
                          </w:rPr>
                        </w:pPr>
                        <w:r>
                          <w:rPr>
                            <w:lang w:val="nl-NL"/>
                          </w:rPr>
                          <w:t>X</w:t>
                        </w:r>
                      </w:p>
                    </w:txbxContent>
                  </v:textbox>
                </v:rect>
              </w:pict>
            </w:r>
            <w:r>
              <w:rPr>
                <w:noProof/>
                <w:snapToGrid/>
                <w:sz w:val="20"/>
                <w:lang w:val="en-IE" w:eastAsia="en-IE"/>
              </w:rPr>
              <w:pict>
                <v:rect id="_x0000_s1505" style="position:absolute;left:0;text-align:left;margin-left:241.9pt;margin-top:13.3pt;width:21.6pt;height:21.6pt;z-index:252687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MWugMEpAgAAUgQAAA4AAAAAAAAAAAAAAAAALgIAAGRycy9l&#10;Mm9Eb2MueG1sUEsBAi0AFAAGAAgAAAAhAFU57SDfAAAACQEAAA8AAAAAAAAAAAAAAAAAgwQAAGRy&#10;cy9kb3ducmV2LnhtbFBLBQYAAAAABAAEAPMAAACPBQAAAAA=&#10;">
                  <v:textbox>
                    <w:txbxContent>
                      <w:p w:rsidR="005E1365" w:rsidRPr="00B03340" w:rsidRDefault="005E1365" w:rsidP="00594372">
                        <w:pPr>
                          <w:jc w:val="center"/>
                          <w:rPr>
                            <w:lang w:val="nl-NL"/>
                          </w:rPr>
                        </w:pPr>
                        <w:r>
                          <w:rPr>
                            <w:lang w:val="nl-NL"/>
                          </w:rPr>
                          <w:t>X</w:t>
                        </w:r>
                      </w:p>
                    </w:txbxContent>
                  </v:textbox>
                </v:rect>
              </w:pict>
            </w:r>
            <w:r>
              <w:rPr>
                <w:noProof/>
                <w:snapToGrid/>
                <w:sz w:val="20"/>
                <w:lang w:val="en-IE" w:eastAsia="en-IE"/>
              </w:rPr>
              <w:pict>
                <v:rect id="_x0000_s1504" style="position:absolute;left:0;text-align:left;margin-left:301.95pt;margin-top:13.3pt;width:21.6pt;height:21.6pt;z-index:252686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CUo5NjJwIAAFIEAAAOAAAAAAAAAAAAAAAAAC4CAABkcnMvZTJv&#10;RG9jLnhtbFBLAQItABQABgAIAAAAIQAnKdUr3wAAAAkBAAAPAAAAAAAAAAAAAAAAAIEEAABkcnMv&#10;ZG93bnJldi54bWxQSwUGAAAAAAQABADzAAAAjQUAAAAA&#10;">
                  <v:textbox>
                    <w:txbxContent>
                      <w:p w:rsidR="005E1365" w:rsidRPr="00B03340" w:rsidRDefault="005E1365" w:rsidP="00594372">
                        <w:pPr>
                          <w:jc w:val="center"/>
                          <w:rPr>
                            <w:lang w:val="nl-NL"/>
                          </w:rPr>
                        </w:pPr>
                        <w:r>
                          <w:rPr>
                            <w:lang w:val="nl-NL"/>
                          </w:rPr>
                          <w:t>X</w:t>
                        </w:r>
                      </w:p>
                    </w:txbxContent>
                  </v:textbox>
                </v:rect>
              </w:pict>
            </w:r>
            <w:r>
              <w:rPr>
                <w:noProof/>
                <w:snapToGrid/>
                <w:sz w:val="20"/>
                <w:lang w:val="en-IE" w:eastAsia="en-IE"/>
              </w:rPr>
              <w:pict>
                <v:rect id="_x0000_s1510" style="position:absolute;left:0;text-align:left;margin-left:2.5pt;margin-top:13.3pt;width:21.6pt;height:21.6pt;z-index:252692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OEnKAIAAFI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UcjhJygCAABSBAAADgAAAAAAAAAAAAAAAAAuAgAAZHJzL2Uyb0Rv&#10;Yy54bWxQSwECLQAUAAYACAAAACEAU7YEbdwAAAAGAQAADwAAAAAAAAAAAAAAAACCBAAAZHJzL2Rv&#10;d25yZXYueG1sUEsFBgAAAAAEAAQA8wAAAIsFAAAAAA==&#10;">
                  <v:textbox>
                    <w:txbxContent>
                      <w:p w:rsidR="005E1365" w:rsidRPr="00B03340" w:rsidRDefault="005E1365" w:rsidP="00594372">
                        <w:pPr>
                          <w:rPr>
                            <w:lang w:val="nl-NL"/>
                          </w:rPr>
                        </w:pPr>
                        <w:r>
                          <w:rPr>
                            <w:lang w:val="nl-NL"/>
                          </w:rPr>
                          <w:t>X</w:t>
                        </w:r>
                      </w:p>
                    </w:txbxContent>
                  </v:textbox>
                </v:rect>
              </w:pict>
            </w:r>
            <w:r w:rsidR="00594372">
              <w:rPr>
                <w:sz w:val="20"/>
                <w:lang w:val="en-CA"/>
              </w:rPr>
              <w:t>15</w:t>
            </w:r>
            <w:r w:rsidR="00594372">
              <w:rPr>
                <w:sz w:val="20"/>
                <w:lang w:val="en-CA"/>
              </w:rPr>
              <w:tab/>
              <w:t>16</w:t>
            </w:r>
            <w:r w:rsidR="00594372">
              <w:rPr>
                <w:sz w:val="20"/>
                <w:lang w:val="en-CA"/>
              </w:rPr>
              <w:tab/>
              <w:t>17</w:t>
            </w:r>
            <w:r w:rsidR="00594372">
              <w:rPr>
                <w:sz w:val="20"/>
                <w:lang w:val="en-CA"/>
              </w:rPr>
              <w:tab/>
              <w:t>18</w:t>
            </w:r>
            <w:r w:rsidR="00594372">
              <w:rPr>
                <w:sz w:val="20"/>
                <w:lang w:val="en-CA"/>
              </w:rPr>
              <w:tab/>
              <w:t>19</w:t>
            </w:r>
            <w:r w:rsidR="00594372">
              <w:rPr>
                <w:sz w:val="20"/>
                <w:lang w:val="en-CA"/>
              </w:rPr>
              <w:tab/>
              <w:t>20</w:t>
            </w:r>
            <w:r w:rsidR="00594372">
              <w:rPr>
                <w:sz w:val="20"/>
                <w:lang w:val="en-CA"/>
              </w:rPr>
              <w:tab/>
              <w:t>21</w:t>
            </w:r>
          </w:p>
          <w:p w:rsidR="00594372" w:rsidRDefault="00594372" w:rsidP="00594372">
            <w:pPr>
              <w:pStyle w:val="BodyText3"/>
              <w:spacing w:before="120"/>
              <w:jc w:val="both"/>
              <w:rPr>
                <w:sz w:val="20"/>
                <w:lang w:val="en-CA"/>
              </w:rPr>
            </w:pPr>
          </w:p>
        </w:tc>
      </w:tr>
      <w:tr w:rsidR="00594372" w:rsidTr="00594372">
        <w:trPr>
          <w:cantSplit/>
          <w:trHeight w:val="1399"/>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94372" w:rsidRPr="005B50FB" w:rsidRDefault="00594372" w:rsidP="00594372">
            <w:pPr>
              <w:pStyle w:val="BodyText3"/>
              <w:spacing w:before="120"/>
              <w:ind w:left="100"/>
              <w:jc w:val="both"/>
              <w:rPr>
                <w:i w:val="0"/>
                <w:sz w:val="20"/>
              </w:rPr>
            </w:pPr>
            <w:r w:rsidRPr="005B50FB">
              <w:rPr>
                <w:i w:val="0"/>
                <w:sz w:val="20"/>
              </w:rPr>
              <w:t>Key milestones for completing the task include:</w:t>
            </w:r>
          </w:p>
          <w:p w:rsidR="00594372" w:rsidRPr="005B50FB" w:rsidRDefault="00594372" w:rsidP="00594372">
            <w:pPr>
              <w:pStyle w:val="BodyText3"/>
              <w:numPr>
                <w:ilvl w:val="0"/>
                <w:numId w:val="4"/>
              </w:numPr>
              <w:spacing w:before="120"/>
              <w:jc w:val="both"/>
              <w:rPr>
                <w:i w:val="0"/>
                <w:sz w:val="20"/>
              </w:rPr>
            </w:pPr>
          </w:p>
        </w:tc>
      </w:tr>
      <w:tr w:rsidR="00594372" w:rsidTr="00594372">
        <w:trPr>
          <w:cantSplit/>
          <w:trHeight w:val="746"/>
        </w:trPr>
        <w:tc>
          <w:tcPr>
            <w:tcW w:w="1668" w:type="dxa"/>
            <w:vMerge w:val="restart"/>
          </w:tcPr>
          <w:p w:rsidR="00594372" w:rsidRPr="005634D7" w:rsidRDefault="0059437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594372" w:rsidRPr="005634D7" w:rsidRDefault="00594372" w:rsidP="00594372">
            <w:pPr>
              <w:pStyle w:val="BodyText3"/>
              <w:ind w:left="0"/>
              <w:jc w:val="both"/>
              <w:rPr>
                <w:b/>
                <w:i w:val="0"/>
                <w:sz w:val="20"/>
              </w:rPr>
            </w:pPr>
            <w:r>
              <w:rPr>
                <w:b/>
                <w:i w:val="0"/>
                <w:sz w:val="20"/>
              </w:rPr>
              <w:t>Ver.</w:t>
            </w:r>
          </w:p>
        </w:tc>
        <w:tc>
          <w:tcPr>
            <w:tcW w:w="1418" w:type="dxa"/>
          </w:tcPr>
          <w:p w:rsidR="00594372" w:rsidRPr="005634D7" w:rsidRDefault="00594372" w:rsidP="00594372">
            <w:pPr>
              <w:pStyle w:val="BodyText3"/>
              <w:ind w:left="0"/>
              <w:jc w:val="both"/>
              <w:rPr>
                <w:b/>
                <w:i w:val="0"/>
                <w:sz w:val="20"/>
              </w:rPr>
            </w:pPr>
            <w:r>
              <w:rPr>
                <w:b/>
                <w:i w:val="0"/>
                <w:sz w:val="20"/>
              </w:rPr>
              <w:t>Date</w:t>
            </w:r>
          </w:p>
        </w:tc>
        <w:tc>
          <w:tcPr>
            <w:tcW w:w="2410" w:type="dxa"/>
          </w:tcPr>
          <w:p w:rsidR="00594372" w:rsidRPr="005634D7" w:rsidRDefault="0059437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594372" w:rsidRPr="005634D7" w:rsidRDefault="00594372" w:rsidP="00594372">
            <w:pPr>
              <w:pStyle w:val="BodyText3"/>
              <w:ind w:left="0"/>
              <w:jc w:val="both"/>
              <w:rPr>
                <w:b/>
                <w:i w:val="0"/>
                <w:sz w:val="20"/>
              </w:rPr>
            </w:pPr>
            <w:r w:rsidRPr="005634D7">
              <w:rPr>
                <w:b/>
                <w:i w:val="0"/>
                <w:sz w:val="20"/>
              </w:rPr>
              <w:t>Requirement for Revision</w:t>
            </w: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Default="00594372" w:rsidP="00594372">
            <w:pPr>
              <w:pStyle w:val="BodyText3"/>
              <w:spacing w:before="120"/>
              <w:ind w:left="0"/>
              <w:jc w:val="both"/>
              <w:rPr>
                <w:i w:val="0"/>
                <w:sz w:val="20"/>
              </w:rPr>
            </w:pPr>
            <w:r>
              <w:rPr>
                <w:i w:val="0"/>
                <w:sz w:val="20"/>
              </w:rPr>
              <w:t>1.0</w:t>
            </w:r>
          </w:p>
        </w:tc>
        <w:tc>
          <w:tcPr>
            <w:tcW w:w="1418" w:type="dxa"/>
          </w:tcPr>
          <w:p w:rsidR="00594372" w:rsidRDefault="00594372" w:rsidP="00594372">
            <w:pPr>
              <w:pStyle w:val="BodyText3"/>
              <w:spacing w:before="120"/>
              <w:ind w:left="0"/>
              <w:jc w:val="both"/>
              <w:rPr>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rPr>
                <w:i w:val="0"/>
                <w:sz w:val="20"/>
              </w:rPr>
            </w:pP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Pr="005634D7" w:rsidRDefault="00594372" w:rsidP="00594372">
            <w:pPr>
              <w:pStyle w:val="BodyText3"/>
              <w:spacing w:before="120"/>
              <w:ind w:left="0"/>
              <w:jc w:val="both"/>
              <w:rPr>
                <w:b/>
                <w:i w:val="0"/>
                <w:sz w:val="20"/>
              </w:rPr>
            </w:pPr>
          </w:p>
        </w:tc>
        <w:tc>
          <w:tcPr>
            <w:tcW w:w="1418" w:type="dxa"/>
          </w:tcPr>
          <w:p w:rsidR="00594372" w:rsidRPr="005634D7" w:rsidRDefault="00594372" w:rsidP="00594372">
            <w:pPr>
              <w:pStyle w:val="BodyText3"/>
              <w:spacing w:before="120"/>
              <w:ind w:left="0"/>
              <w:jc w:val="both"/>
              <w:rPr>
                <w:b/>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jc w:val="both"/>
              <w:rPr>
                <w:i w:val="0"/>
                <w:sz w:val="20"/>
              </w:rPr>
            </w:pPr>
          </w:p>
        </w:tc>
      </w:tr>
    </w:tbl>
    <w:p w:rsidR="00CB2C9A" w:rsidRDefault="00CB2C9A" w:rsidP="00CB2C9A">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594372" w:rsidTr="00594372">
        <w:trPr>
          <w:cantSplit/>
          <w:trHeight w:val="416"/>
          <w:tblHeader/>
        </w:trPr>
        <w:tc>
          <w:tcPr>
            <w:tcW w:w="9606" w:type="dxa"/>
            <w:gridSpan w:val="5"/>
            <w:shd w:val="clear" w:color="auto" w:fill="DDD9C3" w:themeFill="background2" w:themeFillShade="E6"/>
            <w:vAlign w:val="center"/>
          </w:tcPr>
          <w:p w:rsidR="00594372" w:rsidRPr="00536B19" w:rsidRDefault="00594372" w:rsidP="00594372">
            <w:pPr>
              <w:pStyle w:val="BodyText3"/>
              <w:spacing w:before="0" w:after="0"/>
              <w:ind w:left="0"/>
              <w:jc w:val="center"/>
              <w:rPr>
                <w:b/>
                <w:i w:val="0"/>
                <w:sz w:val="24"/>
                <w:szCs w:val="24"/>
              </w:rPr>
            </w:pPr>
            <w:r>
              <w:lastRenderedPageBreak/>
              <w:br w:type="page"/>
            </w:r>
            <w:r>
              <w:rPr>
                <w:b/>
                <w:i w:val="0"/>
                <w:sz w:val="24"/>
                <w:szCs w:val="24"/>
              </w:rPr>
              <w:t>ENAV Committee – 2014-18 Work Programme</w:t>
            </w:r>
          </w:p>
        </w:tc>
      </w:tr>
      <w:tr w:rsidR="00594372" w:rsidTr="00CB2C9A">
        <w:trPr>
          <w:cantSplit/>
          <w:trHeight w:val="702"/>
          <w:tblHeader/>
        </w:trPr>
        <w:tc>
          <w:tcPr>
            <w:tcW w:w="1668" w:type="dxa"/>
            <w:shd w:val="clear" w:color="auto" w:fill="DDD9C3" w:themeFill="background2" w:themeFillShade="E6"/>
          </w:tcPr>
          <w:p w:rsidR="00594372" w:rsidRPr="00536B19" w:rsidRDefault="0059437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vAlign w:val="center"/>
          </w:tcPr>
          <w:p w:rsidR="00594372" w:rsidRPr="005910A3" w:rsidRDefault="00425E42" w:rsidP="00F76BEF">
            <w:pPr>
              <w:pStyle w:val="Heading1"/>
            </w:pPr>
            <w:bookmarkStart w:id="47" w:name="_Toc403640031"/>
            <w:r>
              <w:t xml:space="preserve">4.1.4. </w:t>
            </w:r>
            <w:r w:rsidR="00594372" w:rsidRPr="00CB2C9A">
              <w:t>Update IALA Guideline 1107 on the reporting of results of e-navigation test beds</w:t>
            </w:r>
            <w:bookmarkEnd w:id="47"/>
          </w:p>
        </w:tc>
      </w:tr>
      <w:tr w:rsidR="00594372" w:rsidTr="00594372">
        <w:trPr>
          <w:cantSplit/>
          <w:trHeight w:val="683"/>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594372" w:rsidRPr="009C2AB7" w:rsidRDefault="00594372" w:rsidP="00594372">
            <w:pPr>
              <w:pStyle w:val="BodyText3"/>
              <w:spacing w:before="120"/>
              <w:ind w:left="0"/>
              <w:jc w:val="both"/>
              <w:rPr>
                <w:i w:val="0"/>
                <w:sz w:val="20"/>
              </w:rPr>
            </w:pPr>
            <w:r>
              <w:rPr>
                <w:i w:val="0"/>
                <w:sz w:val="20"/>
              </w:rPr>
              <w:t>To improve the Guideline in accordance with latest developments, for further guidance and clarification of parties involved in reporting test beds results,</w:t>
            </w:r>
          </w:p>
        </w:tc>
      </w:tr>
      <w:tr w:rsidR="00594372" w:rsidTr="00594372">
        <w:trPr>
          <w:cantSplit/>
          <w:trHeight w:val="693"/>
        </w:trPr>
        <w:tc>
          <w:tcPr>
            <w:tcW w:w="1668" w:type="dxa"/>
          </w:tcPr>
          <w:p w:rsidR="00594372" w:rsidRPr="000366B9" w:rsidRDefault="0059437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594372" w:rsidRDefault="00594372" w:rsidP="00594372">
            <w:pPr>
              <w:pStyle w:val="BodyText3"/>
              <w:numPr>
                <w:ilvl w:val="0"/>
                <w:numId w:val="37"/>
              </w:numPr>
              <w:tabs>
                <w:tab w:val="clear" w:pos="720"/>
                <w:tab w:val="left" w:pos="459"/>
              </w:tabs>
              <w:spacing w:before="120"/>
              <w:ind w:left="459" w:hanging="426"/>
              <w:jc w:val="both"/>
              <w:rPr>
                <w:i w:val="0"/>
                <w:sz w:val="20"/>
              </w:rPr>
            </w:pPr>
            <w:r>
              <w:rPr>
                <w:i w:val="0"/>
                <w:sz w:val="20"/>
              </w:rPr>
              <w:t>Reviewed Guideline 1107</w:t>
            </w:r>
          </w:p>
        </w:tc>
      </w:tr>
      <w:tr w:rsidR="00594372" w:rsidTr="00594372">
        <w:trPr>
          <w:cantSplit/>
          <w:trHeight w:val="854"/>
        </w:trPr>
        <w:tc>
          <w:tcPr>
            <w:tcW w:w="1668" w:type="dxa"/>
          </w:tcPr>
          <w:p w:rsidR="00594372" w:rsidRDefault="0059437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594372" w:rsidRDefault="00594372" w:rsidP="00594372">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594372" w:rsidRDefault="00CB2C9A" w:rsidP="00CB2C9A">
            <w:pPr>
              <w:pStyle w:val="BodyText3"/>
              <w:spacing w:before="120"/>
              <w:ind w:left="33"/>
              <w:jc w:val="both"/>
              <w:rPr>
                <w:i w:val="0"/>
                <w:sz w:val="20"/>
              </w:rPr>
            </w:pPr>
            <w:r>
              <w:rPr>
                <w:b/>
                <w:i w:val="0"/>
                <w:sz w:val="20"/>
              </w:rPr>
              <w:t>Strategy -</w:t>
            </w:r>
            <w:r w:rsidRPr="00CB2C9A">
              <w:rPr>
                <w:i w:val="0"/>
                <w:sz w:val="20"/>
              </w:rPr>
              <w:t xml:space="preserve"> </w:t>
            </w:r>
            <w:r w:rsidR="00594372" w:rsidRPr="00CB2C9A">
              <w:rPr>
                <w:i w:val="0"/>
                <w:sz w:val="20"/>
              </w:rPr>
              <w:t>S3</w:t>
            </w:r>
            <w:r>
              <w:rPr>
                <w:i w:val="0"/>
                <w:sz w:val="20"/>
              </w:rPr>
              <w:t xml:space="preserve">: </w:t>
            </w:r>
            <w:r w:rsidR="00594372" w:rsidRPr="00D15BDA">
              <w:rPr>
                <w:i w:val="0"/>
                <w:sz w:val="20"/>
              </w:rPr>
              <w:t>Coordinate the further development of VTS, e-Navigation, and short range aids to navigation, taking into account new technologies and sustainability.</w:t>
            </w:r>
          </w:p>
          <w:p w:rsidR="00594372" w:rsidRDefault="00CB2C9A" w:rsidP="00CB2C9A">
            <w:pPr>
              <w:pStyle w:val="BodyText3"/>
              <w:spacing w:before="120"/>
              <w:ind w:left="33"/>
              <w:jc w:val="both"/>
              <w:rPr>
                <w:i w:val="0"/>
                <w:sz w:val="20"/>
              </w:rPr>
            </w:pPr>
            <w:r>
              <w:rPr>
                <w:b/>
                <w:i w:val="0"/>
                <w:sz w:val="20"/>
              </w:rPr>
              <w:t xml:space="preserve">Priority - </w:t>
            </w:r>
            <w:r w:rsidR="00594372" w:rsidRPr="00CB2C9A">
              <w:rPr>
                <w:i w:val="0"/>
                <w:sz w:val="20"/>
              </w:rPr>
              <w:t>P9</w:t>
            </w:r>
            <w:r>
              <w:rPr>
                <w:i w:val="0"/>
                <w:sz w:val="20"/>
              </w:rPr>
              <w:t xml:space="preserve">: </w:t>
            </w:r>
            <w:r w:rsidR="00594372" w:rsidRPr="00A918DB">
              <w:rPr>
                <w:i w:val="0"/>
                <w:sz w:val="20"/>
              </w:rPr>
              <w:t>Promote the demonstration of e-Navigation services, through the provision of test beds, and the harmonisation of results</w:t>
            </w:r>
          </w:p>
        </w:tc>
      </w:tr>
      <w:tr w:rsidR="00594372" w:rsidTr="00594372">
        <w:trPr>
          <w:cantSplit/>
          <w:trHeight w:val="827"/>
        </w:trPr>
        <w:tc>
          <w:tcPr>
            <w:tcW w:w="1668" w:type="dxa"/>
          </w:tcPr>
          <w:p w:rsidR="00594372" w:rsidRPr="000366B9" w:rsidRDefault="0059437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94372" w:rsidRPr="002D0EC5" w:rsidRDefault="00594372" w:rsidP="00594372">
            <w:pPr>
              <w:pStyle w:val="BodyText3"/>
              <w:spacing w:before="120"/>
              <w:ind w:left="0"/>
              <w:jc w:val="both"/>
              <w:rPr>
                <w:i w:val="0"/>
                <w:sz w:val="20"/>
              </w:rPr>
            </w:pPr>
          </w:p>
        </w:tc>
      </w:tr>
      <w:tr w:rsidR="00594372" w:rsidTr="00594372">
        <w:trPr>
          <w:cantSplit/>
          <w:trHeight w:val="1274"/>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594372" w:rsidRDefault="00594372" w:rsidP="00594372">
            <w:pPr>
              <w:pStyle w:val="BodyText3"/>
              <w:spacing w:before="120"/>
              <w:jc w:val="both"/>
              <w:rPr>
                <w:sz w:val="20"/>
                <w:lang w:val="en-CA"/>
              </w:rPr>
            </w:pPr>
            <w:r>
              <w:rPr>
                <w:sz w:val="20"/>
                <w:lang w:val="en-CA"/>
              </w:rPr>
              <w:t>Session number:</w:t>
            </w:r>
          </w:p>
          <w:p w:rsidR="00594372" w:rsidRDefault="00D13733"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_x0000_s1514" style="position:absolute;left:0;text-align:left;margin-left:137.6pt;margin-top:13pt;width:34.45pt;height:21.6pt;z-index:252697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P9ga20sAgAAUgQAAA4AAAAAAAAAAAAAAAAALgIAAGRy&#10;cy9lMm9Eb2MueG1sUEsBAi0AFAAGAAgAAAAhABAyewHfAAAACQEAAA8AAAAAAAAAAAAAAAAAhgQA&#10;AGRycy9kb3ducmV2LnhtbFBLBQYAAAAABAAEAPMAAACSBQAAAAA=&#10;">
                  <v:textbox>
                    <w:txbxContent>
                      <w:p w:rsidR="005E1365" w:rsidRPr="00641DFB" w:rsidRDefault="005E1365" w:rsidP="00594372">
                        <w:pPr>
                          <w:jc w:val="center"/>
                          <w:rPr>
                            <w:lang w:val="nl-NL"/>
                          </w:rPr>
                        </w:pPr>
                      </w:p>
                    </w:txbxContent>
                  </v:textbox>
                </v:rect>
              </w:pict>
            </w:r>
            <w:r>
              <w:rPr>
                <w:noProof/>
                <w:snapToGrid/>
                <w:sz w:val="20"/>
                <w:lang w:val="en-IE" w:eastAsia="en-IE"/>
              </w:rPr>
              <w:pict>
                <v:rect id="_x0000_s1516" style="position:absolute;left:0;text-align:left;margin-left:50.8pt;margin-top:13.3pt;width:21.6pt;height:21.6pt;z-index:252699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Dzgz9YoAgAAUgQAAA4AAAAAAAAAAAAAAAAALgIAAGRycy9lMm9E&#10;b2MueG1sUEsBAi0AFAAGAAgAAAAhAC9GjDXdAAAACQEAAA8AAAAAAAAAAAAAAAAAggQAAGRycy9k&#10;b3ducmV2LnhtbFBLBQYAAAAABAAEAPMAAACMBQAAAAA=&#10;">
                  <v:textbox>
                    <w:txbxContent>
                      <w:p w:rsidR="005E1365" w:rsidRDefault="005E1365" w:rsidP="00594372"/>
                    </w:txbxContent>
                  </v:textbox>
                </v:rect>
              </w:pict>
            </w:r>
            <w:r>
              <w:rPr>
                <w:noProof/>
                <w:snapToGrid/>
                <w:sz w:val="20"/>
                <w:lang w:val="en-IE" w:eastAsia="en-IE"/>
              </w:rPr>
              <w:pict>
                <v:rect id="_x0000_s1515" style="position:absolute;left:0;text-align:left;margin-left:96pt;margin-top:13.3pt;width:21.6pt;height:21.6pt;z-index:252698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Ln5KAIAAFI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qpLn5KAIAAFIEAAAOAAAAAAAAAAAAAAAAAC4CAABkcnMvZTJv&#10;RG9jLnhtbFBLAQItABQABgAIAAAAIQDP0zhp3gAAAAkBAAAPAAAAAAAAAAAAAAAAAIIEAABkcnMv&#10;ZG93bnJldi54bWxQSwUGAAAAAAQABADzAAAAjQUAAAAA&#10;">
                  <v:textbox>
                    <w:txbxContent>
                      <w:p w:rsidR="005E1365" w:rsidRDefault="005E1365" w:rsidP="00594372">
                        <w:pPr>
                          <w:jc w:val="center"/>
                        </w:pPr>
                      </w:p>
                    </w:txbxContent>
                  </v:textbox>
                </v:rect>
              </w:pict>
            </w:r>
            <w:r>
              <w:rPr>
                <w:noProof/>
                <w:snapToGrid/>
                <w:sz w:val="20"/>
                <w:lang w:val="en-IE" w:eastAsia="en-IE"/>
              </w:rPr>
              <w:pict>
                <v:rect id="_x0000_s1513" style="position:absolute;left:0;text-align:left;margin-left:188.95pt;margin-top:13.3pt;width:21.6pt;height:21.6pt;z-index:252696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KZWSsigCAABSBAAADgAAAAAAAAAAAAAAAAAuAgAAZHJzL2Uy&#10;b0RvYy54bWxQSwECLQAUAAYACAAAACEAG37jl98AAAAJAQAADwAAAAAAAAAAAAAAAACCBAAAZHJz&#10;L2Rvd25yZXYueG1sUEsFBgAAAAAEAAQA8wAAAI4FAAAAAA==&#10;">
                  <v:textbox>
                    <w:txbxContent>
                      <w:p w:rsidR="005E1365" w:rsidRPr="00B03340" w:rsidRDefault="005E1365" w:rsidP="00594372">
                        <w:pPr>
                          <w:jc w:val="center"/>
                          <w:rPr>
                            <w:lang w:val="nl-NL"/>
                          </w:rPr>
                        </w:pPr>
                        <w:r>
                          <w:rPr>
                            <w:lang w:val="nl-NL"/>
                          </w:rPr>
                          <w:t>X</w:t>
                        </w:r>
                      </w:p>
                    </w:txbxContent>
                  </v:textbox>
                </v:rect>
              </w:pict>
            </w:r>
            <w:r>
              <w:rPr>
                <w:noProof/>
                <w:snapToGrid/>
                <w:sz w:val="20"/>
                <w:lang w:val="en-IE" w:eastAsia="en-IE"/>
              </w:rPr>
              <w:pict>
                <v:rect id="_x0000_s1512" style="position:absolute;left:0;text-align:left;margin-left:241.9pt;margin-top:13.3pt;width:21.6pt;height:21.6pt;z-index:252695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bJRpfygCAABSBAAADgAAAAAAAAAAAAAAAAAuAgAAZHJzL2Uy&#10;b0RvYy54bWxQSwECLQAUAAYACAAAACEAVTntIN8AAAAJAQAADwAAAAAAAAAAAAAAAACCBAAAZHJz&#10;L2Rvd25yZXYueG1sUEsFBgAAAAAEAAQA8wAAAI4FAAAAAA==&#10;">
                  <v:textbox>
                    <w:txbxContent>
                      <w:p w:rsidR="005E1365" w:rsidRPr="00B03340" w:rsidRDefault="005E1365" w:rsidP="00594372">
                        <w:pPr>
                          <w:jc w:val="center"/>
                          <w:rPr>
                            <w:lang w:val="nl-NL"/>
                          </w:rPr>
                        </w:pPr>
                        <w:r>
                          <w:rPr>
                            <w:lang w:val="nl-NL"/>
                          </w:rPr>
                          <w:t>X</w:t>
                        </w:r>
                      </w:p>
                    </w:txbxContent>
                  </v:textbox>
                </v:rect>
              </w:pict>
            </w:r>
            <w:r>
              <w:rPr>
                <w:noProof/>
                <w:snapToGrid/>
                <w:sz w:val="20"/>
                <w:lang w:val="en-IE" w:eastAsia="en-IE"/>
              </w:rPr>
              <w:pict>
                <v:rect id="_x0000_s1511" style="position:absolute;left:0;text-align:left;margin-left:301.95pt;margin-top:13.3pt;width:21.6pt;height:21.6pt;z-index:252694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0bqJwIAAFI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B6A0bqJwIAAFIEAAAOAAAAAAAAAAAAAAAAAC4CAABkcnMvZTJv&#10;RG9jLnhtbFBLAQItABQABgAIAAAAIQAnKdUr3wAAAAkBAAAPAAAAAAAAAAAAAAAAAIEEAABkcnMv&#10;ZG93bnJldi54bWxQSwUGAAAAAAQABADzAAAAjQUAAAAA&#10;">
                  <v:textbox>
                    <w:txbxContent>
                      <w:p w:rsidR="005E1365" w:rsidRPr="00B03340" w:rsidRDefault="005E1365" w:rsidP="00594372">
                        <w:pPr>
                          <w:jc w:val="center"/>
                          <w:rPr>
                            <w:lang w:val="nl-NL"/>
                          </w:rPr>
                        </w:pPr>
                        <w:r>
                          <w:rPr>
                            <w:lang w:val="nl-NL"/>
                          </w:rPr>
                          <w:t>X</w:t>
                        </w:r>
                      </w:p>
                    </w:txbxContent>
                  </v:textbox>
                </v:rect>
              </w:pict>
            </w:r>
            <w:r>
              <w:rPr>
                <w:noProof/>
                <w:snapToGrid/>
                <w:sz w:val="20"/>
                <w:lang w:val="en-IE" w:eastAsia="en-IE"/>
              </w:rPr>
              <w:pict>
                <v:rect id="_x0000_s1517" style="position:absolute;left:0;text-align:left;margin-left:2.5pt;margin-top:13.3pt;width:21.6pt;height:21.6pt;z-index:252700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La8KAIAAFI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FS2vCgCAABSBAAADgAAAAAAAAAAAAAAAAAuAgAAZHJzL2Uyb0Rv&#10;Yy54bWxQSwECLQAUAAYACAAAACEAU7YEbdwAAAAGAQAADwAAAAAAAAAAAAAAAACCBAAAZHJzL2Rv&#10;d25yZXYueG1sUEsFBgAAAAAEAAQA8wAAAIsFAAAAAA==&#10;">
                  <v:textbox>
                    <w:txbxContent>
                      <w:p w:rsidR="005E1365" w:rsidRDefault="005E1365" w:rsidP="00594372"/>
                    </w:txbxContent>
                  </v:textbox>
                </v:rect>
              </w:pict>
            </w:r>
            <w:r w:rsidR="00594372">
              <w:rPr>
                <w:sz w:val="20"/>
                <w:lang w:val="en-CA"/>
              </w:rPr>
              <w:t>15</w:t>
            </w:r>
            <w:r w:rsidR="00594372">
              <w:rPr>
                <w:sz w:val="20"/>
                <w:lang w:val="en-CA"/>
              </w:rPr>
              <w:tab/>
              <w:t>16</w:t>
            </w:r>
            <w:r w:rsidR="00594372">
              <w:rPr>
                <w:sz w:val="20"/>
                <w:lang w:val="en-CA"/>
              </w:rPr>
              <w:tab/>
              <w:t>17</w:t>
            </w:r>
            <w:r w:rsidR="00594372">
              <w:rPr>
                <w:sz w:val="20"/>
                <w:lang w:val="en-CA"/>
              </w:rPr>
              <w:tab/>
              <w:t>18</w:t>
            </w:r>
            <w:r w:rsidR="00594372">
              <w:rPr>
                <w:sz w:val="20"/>
                <w:lang w:val="en-CA"/>
              </w:rPr>
              <w:tab/>
              <w:t>19</w:t>
            </w:r>
            <w:r w:rsidR="00594372">
              <w:rPr>
                <w:sz w:val="20"/>
                <w:lang w:val="en-CA"/>
              </w:rPr>
              <w:tab/>
              <w:t>20</w:t>
            </w:r>
            <w:r w:rsidR="00594372">
              <w:rPr>
                <w:sz w:val="20"/>
                <w:lang w:val="en-CA"/>
              </w:rPr>
              <w:tab/>
              <w:t>21</w:t>
            </w:r>
          </w:p>
          <w:p w:rsidR="00594372" w:rsidRDefault="00594372" w:rsidP="00594372">
            <w:pPr>
              <w:pStyle w:val="BodyText3"/>
              <w:spacing w:before="120"/>
              <w:jc w:val="both"/>
              <w:rPr>
                <w:sz w:val="20"/>
                <w:lang w:val="en-CA"/>
              </w:rPr>
            </w:pPr>
          </w:p>
        </w:tc>
      </w:tr>
      <w:tr w:rsidR="00594372" w:rsidTr="00594372">
        <w:trPr>
          <w:cantSplit/>
          <w:trHeight w:val="1399"/>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94372" w:rsidRPr="005B50FB" w:rsidRDefault="00594372" w:rsidP="00594372">
            <w:pPr>
              <w:pStyle w:val="BodyText3"/>
              <w:spacing w:before="120"/>
              <w:ind w:left="100"/>
              <w:jc w:val="both"/>
              <w:rPr>
                <w:i w:val="0"/>
                <w:sz w:val="20"/>
              </w:rPr>
            </w:pPr>
            <w:r w:rsidRPr="005B50FB">
              <w:rPr>
                <w:i w:val="0"/>
                <w:sz w:val="20"/>
              </w:rPr>
              <w:t>Key milestones for completing the task include:</w:t>
            </w:r>
          </w:p>
          <w:p w:rsidR="00594372" w:rsidRPr="005B50FB" w:rsidRDefault="00594372" w:rsidP="00594372">
            <w:pPr>
              <w:pStyle w:val="BodyText3"/>
              <w:numPr>
                <w:ilvl w:val="0"/>
                <w:numId w:val="4"/>
              </w:numPr>
              <w:spacing w:before="120"/>
              <w:jc w:val="both"/>
              <w:rPr>
                <w:i w:val="0"/>
                <w:sz w:val="20"/>
              </w:rPr>
            </w:pPr>
          </w:p>
        </w:tc>
      </w:tr>
      <w:tr w:rsidR="00594372" w:rsidTr="00594372">
        <w:trPr>
          <w:cantSplit/>
          <w:trHeight w:val="746"/>
        </w:trPr>
        <w:tc>
          <w:tcPr>
            <w:tcW w:w="1668" w:type="dxa"/>
            <w:vMerge w:val="restart"/>
          </w:tcPr>
          <w:p w:rsidR="00594372" w:rsidRPr="005634D7" w:rsidRDefault="0059437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594372" w:rsidRPr="005634D7" w:rsidRDefault="00594372" w:rsidP="00594372">
            <w:pPr>
              <w:pStyle w:val="BodyText3"/>
              <w:ind w:left="0"/>
              <w:jc w:val="both"/>
              <w:rPr>
                <w:b/>
                <w:i w:val="0"/>
                <w:sz w:val="20"/>
              </w:rPr>
            </w:pPr>
            <w:r>
              <w:rPr>
                <w:b/>
                <w:i w:val="0"/>
                <w:sz w:val="20"/>
              </w:rPr>
              <w:t>Ver.</w:t>
            </w:r>
          </w:p>
        </w:tc>
        <w:tc>
          <w:tcPr>
            <w:tcW w:w="1418" w:type="dxa"/>
          </w:tcPr>
          <w:p w:rsidR="00594372" w:rsidRPr="005634D7" w:rsidRDefault="00594372" w:rsidP="00594372">
            <w:pPr>
              <w:pStyle w:val="BodyText3"/>
              <w:ind w:left="0"/>
              <w:jc w:val="both"/>
              <w:rPr>
                <w:b/>
                <w:i w:val="0"/>
                <w:sz w:val="20"/>
              </w:rPr>
            </w:pPr>
            <w:r>
              <w:rPr>
                <w:b/>
                <w:i w:val="0"/>
                <w:sz w:val="20"/>
              </w:rPr>
              <w:t>Date</w:t>
            </w:r>
          </w:p>
        </w:tc>
        <w:tc>
          <w:tcPr>
            <w:tcW w:w="2410" w:type="dxa"/>
          </w:tcPr>
          <w:p w:rsidR="00594372" w:rsidRPr="005634D7" w:rsidRDefault="0059437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594372" w:rsidRPr="005634D7" w:rsidRDefault="00594372" w:rsidP="00594372">
            <w:pPr>
              <w:pStyle w:val="BodyText3"/>
              <w:ind w:left="0"/>
              <w:jc w:val="both"/>
              <w:rPr>
                <w:b/>
                <w:i w:val="0"/>
                <w:sz w:val="20"/>
              </w:rPr>
            </w:pPr>
            <w:r w:rsidRPr="005634D7">
              <w:rPr>
                <w:b/>
                <w:i w:val="0"/>
                <w:sz w:val="20"/>
              </w:rPr>
              <w:t>Requirement for Revision</w:t>
            </w: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Default="00594372" w:rsidP="00594372">
            <w:pPr>
              <w:pStyle w:val="BodyText3"/>
              <w:spacing w:before="120"/>
              <w:ind w:left="0"/>
              <w:jc w:val="both"/>
              <w:rPr>
                <w:i w:val="0"/>
                <w:sz w:val="20"/>
              </w:rPr>
            </w:pPr>
            <w:r>
              <w:rPr>
                <w:i w:val="0"/>
                <w:sz w:val="20"/>
              </w:rPr>
              <w:t>1.0</w:t>
            </w:r>
          </w:p>
        </w:tc>
        <w:tc>
          <w:tcPr>
            <w:tcW w:w="1418" w:type="dxa"/>
          </w:tcPr>
          <w:p w:rsidR="00594372" w:rsidRDefault="00594372" w:rsidP="00594372">
            <w:pPr>
              <w:pStyle w:val="BodyText3"/>
              <w:spacing w:before="120"/>
              <w:ind w:left="0"/>
              <w:jc w:val="both"/>
              <w:rPr>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rPr>
                <w:i w:val="0"/>
                <w:sz w:val="20"/>
              </w:rPr>
            </w:pP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Pr="005634D7" w:rsidRDefault="00594372" w:rsidP="00594372">
            <w:pPr>
              <w:pStyle w:val="BodyText3"/>
              <w:spacing w:before="120"/>
              <w:ind w:left="0"/>
              <w:jc w:val="both"/>
              <w:rPr>
                <w:b/>
                <w:i w:val="0"/>
                <w:sz w:val="20"/>
              </w:rPr>
            </w:pPr>
          </w:p>
        </w:tc>
        <w:tc>
          <w:tcPr>
            <w:tcW w:w="1418" w:type="dxa"/>
          </w:tcPr>
          <w:p w:rsidR="00594372" w:rsidRPr="005634D7" w:rsidRDefault="00594372" w:rsidP="00594372">
            <w:pPr>
              <w:pStyle w:val="BodyText3"/>
              <w:spacing w:before="120"/>
              <w:ind w:left="0"/>
              <w:jc w:val="both"/>
              <w:rPr>
                <w:b/>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jc w:val="both"/>
              <w:rPr>
                <w:i w:val="0"/>
                <w:sz w:val="20"/>
              </w:rPr>
            </w:pPr>
          </w:p>
        </w:tc>
      </w:tr>
    </w:tbl>
    <w:p w:rsidR="00CB2C9A" w:rsidRDefault="00CB2C9A" w:rsidP="00CB2C9A">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594372" w:rsidTr="00594372">
        <w:trPr>
          <w:cantSplit/>
          <w:trHeight w:val="416"/>
          <w:tblHeader/>
        </w:trPr>
        <w:tc>
          <w:tcPr>
            <w:tcW w:w="9606" w:type="dxa"/>
            <w:gridSpan w:val="5"/>
            <w:shd w:val="clear" w:color="auto" w:fill="DDD9C3" w:themeFill="background2" w:themeFillShade="E6"/>
            <w:vAlign w:val="center"/>
          </w:tcPr>
          <w:p w:rsidR="00594372" w:rsidRPr="00536B19" w:rsidRDefault="00594372" w:rsidP="00594372">
            <w:pPr>
              <w:pStyle w:val="BodyText3"/>
              <w:spacing w:before="0" w:after="0"/>
              <w:ind w:left="0"/>
              <w:jc w:val="center"/>
              <w:rPr>
                <w:b/>
                <w:i w:val="0"/>
                <w:sz w:val="24"/>
                <w:szCs w:val="24"/>
              </w:rPr>
            </w:pPr>
            <w:r>
              <w:rPr>
                <w:b/>
                <w:i w:val="0"/>
                <w:sz w:val="24"/>
                <w:szCs w:val="24"/>
              </w:rPr>
              <w:lastRenderedPageBreak/>
              <w:t>ENAV Committee – 2014-18 Work Programme</w:t>
            </w:r>
          </w:p>
        </w:tc>
      </w:tr>
      <w:tr w:rsidR="00594372" w:rsidTr="00187A4F">
        <w:trPr>
          <w:cantSplit/>
          <w:trHeight w:val="854"/>
          <w:tblHeader/>
        </w:trPr>
        <w:tc>
          <w:tcPr>
            <w:tcW w:w="1668" w:type="dxa"/>
            <w:shd w:val="clear" w:color="auto" w:fill="DDD9C3" w:themeFill="background2" w:themeFillShade="E6"/>
          </w:tcPr>
          <w:p w:rsidR="00594372" w:rsidRPr="00536B19" w:rsidRDefault="0059437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vAlign w:val="center"/>
          </w:tcPr>
          <w:p w:rsidR="00594372" w:rsidRPr="00674296" w:rsidRDefault="00594372" w:rsidP="00F76BEF">
            <w:pPr>
              <w:pStyle w:val="Heading1"/>
            </w:pPr>
            <w:bookmarkStart w:id="48" w:name="_Toc403640032"/>
            <w:r w:rsidRPr="00674296">
              <w:t>4.2.1 Evaluate / analyse test</w:t>
            </w:r>
            <w:r>
              <w:t xml:space="preserve"> </w:t>
            </w:r>
            <w:r w:rsidRPr="00674296">
              <w:t>bed outcomes (lessons learnt) and provide guidance</w:t>
            </w:r>
            <w:bookmarkEnd w:id="48"/>
            <w:r w:rsidRPr="00674296">
              <w:t xml:space="preserve"> </w:t>
            </w:r>
          </w:p>
        </w:tc>
      </w:tr>
      <w:tr w:rsidR="00594372" w:rsidTr="00594372">
        <w:trPr>
          <w:cantSplit/>
          <w:trHeight w:val="854"/>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594372" w:rsidRPr="009C2AB7" w:rsidRDefault="00594372" w:rsidP="00594372">
            <w:pPr>
              <w:pStyle w:val="BodyText3"/>
              <w:spacing w:before="120"/>
              <w:ind w:left="0"/>
              <w:jc w:val="both"/>
              <w:rPr>
                <w:i w:val="0"/>
                <w:sz w:val="20"/>
              </w:rPr>
            </w:pPr>
            <w:r>
              <w:rPr>
                <w:i w:val="0"/>
                <w:sz w:val="20"/>
              </w:rPr>
              <w:t>Evaluation and analysing of test bed outcomes, provision of information and guidance to parties involved with the implementation and further development of services and the utilization of technologies</w:t>
            </w:r>
          </w:p>
        </w:tc>
      </w:tr>
      <w:tr w:rsidR="00594372" w:rsidTr="00594372">
        <w:trPr>
          <w:cantSplit/>
          <w:trHeight w:val="854"/>
        </w:trPr>
        <w:tc>
          <w:tcPr>
            <w:tcW w:w="1668" w:type="dxa"/>
          </w:tcPr>
          <w:p w:rsidR="00594372" w:rsidRPr="000366B9" w:rsidRDefault="0059437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594372" w:rsidRPr="00674296" w:rsidRDefault="00594372" w:rsidP="00594372">
            <w:pPr>
              <w:pStyle w:val="BodyText3"/>
              <w:numPr>
                <w:ilvl w:val="0"/>
                <w:numId w:val="37"/>
              </w:numPr>
              <w:tabs>
                <w:tab w:val="clear" w:pos="720"/>
                <w:tab w:val="left" w:pos="317"/>
              </w:tabs>
              <w:spacing w:before="120"/>
              <w:ind w:hanging="687"/>
              <w:jc w:val="both"/>
              <w:rPr>
                <w:i w:val="0"/>
                <w:sz w:val="20"/>
              </w:rPr>
            </w:pPr>
            <w:r w:rsidRPr="00674296">
              <w:rPr>
                <w:i w:val="0"/>
              </w:rPr>
              <w:t>Analysis report and guidance</w:t>
            </w:r>
          </w:p>
        </w:tc>
      </w:tr>
      <w:tr w:rsidR="00594372" w:rsidTr="00594372">
        <w:trPr>
          <w:cantSplit/>
          <w:trHeight w:val="854"/>
        </w:trPr>
        <w:tc>
          <w:tcPr>
            <w:tcW w:w="1668" w:type="dxa"/>
          </w:tcPr>
          <w:p w:rsidR="00594372" w:rsidRDefault="0059437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594372" w:rsidRDefault="00594372" w:rsidP="00594372">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594372" w:rsidRDefault="00594372" w:rsidP="00594372">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594372" w:rsidRDefault="00594372" w:rsidP="00594372">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594372" w:rsidRDefault="00594372" w:rsidP="00594372">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594372" w:rsidRDefault="00594372" w:rsidP="00594372">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594372" w:rsidRDefault="00594372" w:rsidP="00594372">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594372" w:rsidTr="00594372">
        <w:trPr>
          <w:cantSplit/>
          <w:trHeight w:val="827"/>
        </w:trPr>
        <w:tc>
          <w:tcPr>
            <w:tcW w:w="1668" w:type="dxa"/>
          </w:tcPr>
          <w:p w:rsidR="00594372" w:rsidRPr="000366B9" w:rsidRDefault="0059437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94372" w:rsidRPr="002D0EC5" w:rsidRDefault="00594372" w:rsidP="00594372">
            <w:pPr>
              <w:pStyle w:val="BodyText3"/>
              <w:spacing w:before="120"/>
              <w:ind w:left="0"/>
              <w:jc w:val="both"/>
              <w:rPr>
                <w:i w:val="0"/>
                <w:sz w:val="20"/>
              </w:rPr>
            </w:pPr>
          </w:p>
        </w:tc>
      </w:tr>
      <w:tr w:rsidR="00594372" w:rsidTr="00594372">
        <w:trPr>
          <w:cantSplit/>
          <w:trHeight w:val="1274"/>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594372" w:rsidRDefault="00594372" w:rsidP="00594372">
            <w:pPr>
              <w:pStyle w:val="BodyText3"/>
              <w:spacing w:before="120"/>
              <w:jc w:val="both"/>
              <w:rPr>
                <w:sz w:val="20"/>
                <w:lang w:val="en-CA"/>
              </w:rPr>
            </w:pPr>
            <w:r>
              <w:rPr>
                <w:sz w:val="20"/>
                <w:lang w:val="en-CA"/>
              </w:rPr>
              <w:t>Session number:</w:t>
            </w:r>
          </w:p>
          <w:p w:rsidR="00594372" w:rsidRDefault="00D13733"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873" o:spid="_x0000_s1521" style="position:absolute;left:0;text-align:left;margin-left:137.6pt;margin-top:13pt;width:34.45pt;height:21.6pt;z-index:252705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">
                  <v:textbox>
                    <w:txbxContent>
                      <w:p w:rsidR="005E1365" w:rsidRPr="00641DFB" w:rsidRDefault="005E1365" w:rsidP="00594372">
                        <w:pPr>
                          <w:jc w:val="center"/>
                          <w:rPr>
                            <w:lang w:val="nl-NL"/>
                          </w:rPr>
                        </w:pPr>
                        <w:r>
                          <w:rPr>
                            <w:lang w:val="nl-NL"/>
                          </w:rPr>
                          <w:t>X</w:t>
                        </w:r>
                      </w:p>
                    </w:txbxContent>
                  </v:textbox>
                </v:rect>
              </w:pict>
            </w:r>
            <w:r>
              <w:rPr>
                <w:noProof/>
                <w:snapToGrid/>
                <w:sz w:val="20"/>
                <w:lang w:val="en-IE" w:eastAsia="en-IE"/>
              </w:rPr>
              <w:pict>
                <v:rect id="Rectangle 874" o:spid="_x0000_s1523" style="position:absolute;left:0;text-align:left;margin-left:50.8pt;margin-top:13.3pt;width:21.6pt;height:21.6pt;z-index:252707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jYKA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C4WSNgoAgAAUgQAAA4AAAAAAAAAAAAAAAAALgIAAGRycy9lMm9E&#10;b2MueG1sUEsBAi0AFAAGAAgAAAAhAC9GjDXdAAAACQEAAA8AAAAAAAAAAAAAAAAAggQAAGRycy9k&#10;b3ducmV2LnhtbFBLBQYAAAAABAAEAPMAAACMBQAAAAA=&#10;">
                  <v:textbox>
                    <w:txbxContent>
                      <w:p w:rsidR="005E1365" w:rsidRPr="00674296" w:rsidRDefault="005E1365" w:rsidP="00594372">
                        <w:pPr>
                          <w:rPr>
                            <w:lang w:val="nl-NL"/>
                          </w:rPr>
                        </w:pPr>
                        <w:r>
                          <w:rPr>
                            <w:lang w:val="nl-NL"/>
                          </w:rPr>
                          <w:t>X</w:t>
                        </w:r>
                      </w:p>
                    </w:txbxContent>
                  </v:textbox>
                </v:rect>
              </w:pict>
            </w:r>
            <w:r>
              <w:rPr>
                <w:noProof/>
                <w:snapToGrid/>
                <w:sz w:val="20"/>
                <w:lang w:val="en-IE" w:eastAsia="en-IE"/>
              </w:rPr>
              <w:pict>
                <v:rect id="Rectangle 875" o:spid="_x0000_s1522" style="position:absolute;left:0;text-align:left;margin-left:96pt;margin-top:13.3pt;width:21.6pt;height:21.6pt;z-index:252706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5GvxPKAIAAFIEAAAOAAAAAAAAAAAAAAAAAC4CAABkcnMvZTJv&#10;RG9jLnhtbFBLAQItABQABgAIAAAAIQDP0zhp3gAAAAkBAAAPAAAAAAAAAAAAAAAAAIIEAABkcnMv&#10;ZG93bnJldi54bWxQSwUGAAAAAAQABADzAAAAjQUAAAAA&#10;">
                  <v:textbox>
                    <w:txbxContent>
                      <w:p w:rsidR="005E1365" w:rsidRPr="00674296" w:rsidRDefault="005E1365" w:rsidP="00594372">
                        <w:pPr>
                          <w:jc w:val="center"/>
                          <w:rPr>
                            <w:lang w:val="nl-NL"/>
                          </w:rPr>
                        </w:pPr>
                        <w:r>
                          <w:rPr>
                            <w:lang w:val="nl-NL"/>
                          </w:rPr>
                          <w:t>X</w:t>
                        </w:r>
                      </w:p>
                    </w:txbxContent>
                  </v:textbox>
                </v:rect>
              </w:pict>
            </w:r>
            <w:r>
              <w:rPr>
                <w:noProof/>
                <w:snapToGrid/>
                <w:sz w:val="20"/>
                <w:lang w:val="en-IE" w:eastAsia="en-IE"/>
              </w:rPr>
              <w:pict>
                <v:rect id="Rectangle 876" o:spid="_x0000_s1520" style="position:absolute;left:0;text-align:left;margin-left:188.95pt;margin-top:13.3pt;width:21.6pt;height:21.6pt;z-index:252704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noYEvSgCAABSBAAADgAAAAAAAAAAAAAAAAAuAgAAZHJzL2Uy&#10;b0RvYy54bWxQSwECLQAUAAYACAAAACEAG37jl98AAAAJAQAADwAAAAAAAAAAAAAAAACCBAAAZHJz&#10;L2Rvd25yZXYueG1sUEsFBgAAAAAEAAQA8wAAAI4FAAAAAA==&#10;">
                  <v:textbox>
                    <w:txbxContent>
                      <w:p w:rsidR="005E1365" w:rsidRPr="00674296" w:rsidRDefault="005E1365" w:rsidP="00594372">
                        <w:pPr>
                          <w:jc w:val="center"/>
                          <w:rPr>
                            <w:lang w:val="nl-NL"/>
                          </w:rPr>
                        </w:pPr>
                        <w:r>
                          <w:rPr>
                            <w:lang w:val="nl-NL"/>
                          </w:rPr>
                          <w:t>X</w:t>
                        </w:r>
                      </w:p>
                    </w:txbxContent>
                  </v:textbox>
                </v:rect>
              </w:pict>
            </w:r>
            <w:r>
              <w:rPr>
                <w:noProof/>
                <w:snapToGrid/>
                <w:sz w:val="20"/>
                <w:lang w:val="en-IE" w:eastAsia="en-IE"/>
              </w:rPr>
              <w:pict>
                <v:rect id="Rectangle 877" o:spid="_x0000_s1519" style="position:absolute;left:0;text-align:left;margin-left:241.9pt;margin-top:13.3pt;width:21.6pt;height:21.6pt;z-index:252703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iBErKCgCAABSBAAADgAAAAAAAAAAAAAAAAAuAgAAZHJzL2Uy&#10;b0RvYy54bWxQSwECLQAUAAYACAAAACEAVTntIN8AAAAJAQAADwAAAAAAAAAAAAAAAACCBAAAZHJz&#10;L2Rvd25yZXYueG1sUEsFBgAAAAAEAAQA8wAAAI4FAAAAAA==&#10;">
                  <v:textbox>
                    <w:txbxContent>
                      <w:p w:rsidR="005E1365" w:rsidRPr="00674296" w:rsidRDefault="005E1365" w:rsidP="00594372">
                        <w:pPr>
                          <w:jc w:val="center"/>
                          <w:rPr>
                            <w:lang w:val="nl-NL"/>
                          </w:rPr>
                        </w:pPr>
                        <w:r>
                          <w:rPr>
                            <w:lang w:val="nl-NL"/>
                          </w:rPr>
                          <w:t>X</w:t>
                        </w:r>
                      </w:p>
                    </w:txbxContent>
                  </v:textbox>
                </v:rect>
              </w:pict>
            </w:r>
            <w:r>
              <w:rPr>
                <w:noProof/>
                <w:snapToGrid/>
                <w:sz w:val="20"/>
                <w:lang w:val="en-IE" w:eastAsia="en-IE"/>
              </w:rPr>
              <w:pict>
                <v:rect id="Rectangle 878" o:spid="_x0000_s1518" style="position:absolute;left:0;text-align:left;margin-left:301.95pt;margin-top:13.3pt;width:21.6pt;height:21.6pt;z-index:252702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67L1igCAABSBAAADgAAAAAAAAAAAAAAAAAuAgAAZHJzL2Uy&#10;b0RvYy54bWxQSwECLQAUAAYACAAAACEAJynVK98AAAAJAQAADwAAAAAAAAAAAAAAAACCBAAAZHJz&#10;L2Rvd25yZXYueG1sUEsFBgAAAAAEAAQA8wAAAI4FAAAAAA==&#10;">
                  <v:textbox>
                    <w:txbxContent>
                      <w:p w:rsidR="005E1365" w:rsidRPr="00674296" w:rsidRDefault="005E1365" w:rsidP="00594372">
                        <w:pPr>
                          <w:jc w:val="center"/>
                          <w:rPr>
                            <w:lang w:val="nl-NL"/>
                          </w:rPr>
                        </w:pPr>
                        <w:r>
                          <w:rPr>
                            <w:lang w:val="nl-NL"/>
                          </w:rPr>
                          <w:t>X</w:t>
                        </w:r>
                      </w:p>
                    </w:txbxContent>
                  </v:textbox>
                </v:rect>
              </w:pict>
            </w:r>
            <w:r>
              <w:rPr>
                <w:noProof/>
                <w:snapToGrid/>
                <w:sz w:val="20"/>
                <w:lang w:val="en-IE" w:eastAsia="en-IE"/>
              </w:rPr>
              <w:pict>
                <v:rect id="Rectangle 879" o:spid="_x0000_s1524" style="position:absolute;left:0;text-align:left;margin-left:2.5pt;margin-top:13.3pt;width:21.6pt;height:21.6pt;z-index:252708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Sfn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DL1J+cpAgAAUgQAAA4AAAAAAAAAAAAAAAAALgIAAGRycy9lMm9E&#10;b2MueG1sUEsBAi0AFAAGAAgAAAAhAFO2BG3cAAAABgEAAA8AAAAAAAAAAAAAAAAAgwQAAGRycy9k&#10;b3ducmV2LnhtbFBLBQYAAAAABAAEAPMAAACMBQAAAAA=&#10;">
                  <v:textbox>
                    <w:txbxContent>
                      <w:p w:rsidR="005E1365" w:rsidRPr="00674296" w:rsidRDefault="005E1365" w:rsidP="00594372">
                        <w:pPr>
                          <w:rPr>
                            <w:lang w:val="nl-NL"/>
                          </w:rPr>
                        </w:pPr>
                        <w:r>
                          <w:rPr>
                            <w:lang w:val="nl-NL"/>
                          </w:rPr>
                          <w:t>X</w:t>
                        </w:r>
                      </w:p>
                    </w:txbxContent>
                  </v:textbox>
                </v:rect>
              </w:pict>
            </w:r>
            <w:r w:rsidR="00594372">
              <w:rPr>
                <w:sz w:val="20"/>
                <w:lang w:val="en-CA"/>
              </w:rPr>
              <w:t>15</w:t>
            </w:r>
            <w:r w:rsidR="00594372">
              <w:rPr>
                <w:sz w:val="20"/>
                <w:lang w:val="en-CA"/>
              </w:rPr>
              <w:tab/>
              <w:t>16</w:t>
            </w:r>
            <w:r w:rsidR="00594372">
              <w:rPr>
                <w:sz w:val="20"/>
                <w:lang w:val="en-CA"/>
              </w:rPr>
              <w:tab/>
              <w:t>17</w:t>
            </w:r>
            <w:r w:rsidR="00594372">
              <w:rPr>
                <w:sz w:val="20"/>
                <w:lang w:val="en-CA"/>
              </w:rPr>
              <w:tab/>
              <w:t>18</w:t>
            </w:r>
            <w:r w:rsidR="00594372">
              <w:rPr>
                <w:sz w:val="20"/>
                <w:lang w:val="en-CA"/>
              </w:rPr>
              <w:tab/>
              <w:t>19</w:t>
            </w:r>
            <w:r w:rsidR="00594372">
              <w:rPr>
                <w:sz w:val="20"/>
                <w:lang w:val="en-CA"/>
              </w:rPr>
              <w:tab/>
              <w:t>20</w:t>
            </w:r>
            <w:r w:rsidR="00594372">
              <w:rPr>
                <w:sz w:val="20"/>
                <w:lang w:val="en-CA"/>
              </w:rPr>
              <w:tab/>
              <w:t>21</w:t>
            </w:r>
          </w:p>
          <w:p w:rsidR="00594372" w:rsidRDefault="00594372" w:rsidP="00594372">
            <w:pPr>
              <w:pStyle w:val="BodyText3"/>
              <w:spacing w:before="120"/>
              <w:jc w:val="both"/>
              <w:rPr>
                <w:sz w:val="20"/>
                <w:lang w:val="en-CA"/>
              </w:rPr>
            </w:pPr>
          </w:p>
        </w:tc>
      </w:tr>
      <w:tr w:rsidR="00594372" w:rsidTr="00594372">
        <w:trPr>
          <w:cantSplit/>
          <w:trHeight w:val="1399"/>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94372" w:rsidRPr="005B50FB" w:rsidRDefault="00594372" w:rsidP="00594372">
            <w:pPr>
              <w:pStyle w:val="BodyText3"/>
              <w:spacing w:before="120"/>
              <w:ind w:left="100"/>
              <w:jc w:val="both"/>
              <w:rPr>
                <w:i w:val="0"/>
                <w:sz w:val="20"/>
              </w:rPr>
            </w:pPr>
            <w:r w:rsidRPr="005B50FB">
              <w:rPr>
                <w:i w:val="0"/>
                <w:sz w:val="20"/>
              </w:rPr>
              <w:t>Key milestones for completing the task include:</w:t>
            </w:r>
          </w:p>
          <w:p w:rsidR="00594372" w:rsidRPr="005B50FB" w:rsidRDefault="00594372" w:rsidP="00594372">
            <w:pPr>
              <w:pStyle w:val="BodyText3"/>
              <w:numPr>
                <w:ilvl w:val="0"/>
                <w:numId w:val="4"/>
              </w:numPr>
              <w:spacing w:before="120"/>
              <w:jc w:val="both"/>
              <w:rPr>
                <w:i w:val="0"/>
                <w:sz w:val="20"/>
              </w:rPr>
            </w:pPr>
          </w:p>
        </w:tc>
      </w:tr>
      <w:tr w:rsidR="00594372" w:rsidTr="00594372">
        <w:trPr>
          <w:cantSplit/>
          <w:trHeight w:val="746"/>
        </w:trPr>
        <w:tc>
          <w:tcPr>
            <w:tcW w:w="1668" w:type="dxa"/>
            <w:vMerge w:val="restart"/>
          </w:tcPr>
          <w:p w:rsidR="00594372" w:rsidRPr="005634D7" w:rsidRDefault="0059437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594372" w:rsidRPr="005634D7" w:rsidRDefault="00594372" w:rsidP="00594372">
            <w:pPr>
              <w:pStyle w:val="BodyText3"/>
              <w:ind w:left="0"/>
              <w:jc w:val="both"/>
              <w:rPr>
                <w:b/>
                <w:i w:val="0"/>
                <w:sz w:val="20"/>
              </w:rPr>
            </w:pPr>
            <w:r>
              <w:rPr>
                <w:b/>
                <w:i w:val="0"/>
                <w:sz w:val="20"/>
              </w:rPr>
              <w:t>Ver.</w:t>
            </w:r>
          </w:p>
        </w:tc>
        <w:tc>
          <w:tcPr>
            <w:tcW w:w="1418" w:type="dxa"/>
          </w:tcPr>
          <w:p w:rsidR="00594372" w:rsidRPr="005634D7" w:rsidRDefault="00594372" w:rsidP="00594372">
            <w:pPr>
              <w:pStyle w:val="BodyText3"/>
              <w:ind w:left="0"/>
              <w:jc w:val="both"/>
              <w:rPr>
                <w:b/>
                <w:i w:val="0"/>
                <w:sz w:val="20"/>
              </w:rPr>
            </w:pPr>
            <w:r>
              <w:rPr>
                <w:b/>
                <w:i w:val="0"/>
                <w:sz w:val="20"/>
              </w:rPr>
              <w:t>Date</w:t>
            </w:r>
          </w:p>
        </w:tc>
        <w:tc>
          <w:tcPr>
            <w:tcW w:w="2410" w:type="dxa"/>
          </w:tcPr>
          <w:p w:rsidR="00594372" w:rsidRPr="005634D7" w:rsidRDefault="0059437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594372" w:rsidRPr="005634D7" w:rsidRDefault="00594372" w:rsidP="00594372">
            <w:pPr>
              <w:pStyle w:val="BodyText3"/>
              <w:ind w:left="0"/>
              <w:jc w:val="both"/>
              <w:rPr>
                <w:b/>
                <w:i w:val="0"/>
                <w:sz w:val="20"/>
              </w:rPr>
            </w:pPr>
            <w:r w:rsidRPr="005634D7">
              <w:rPr>
                <w:b/>
                <w:i w:val="0"/>
                <w:sz w:val="20"/>
              </w:rPr>
              <w:t>Requirement for Revision</w:t>
            </w: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Default="00594372" w:rsidP="00594372">
            <w:pPr>
              <w:pStyle w:val="BodyText3"/>
              <w:spacing w:before="120"/>
              <w:ind w:left="0"/>
              <w:jc w:val="both"/>
              <w:rPr>
                <w:i w:val="0"/>
                <w:sz w:val="20"/>
              </w:rPr>
            </w:pPr>
            <w:r>
              <w:rPr>
                <w:i w:val="0"/>
                <w:sz w:val="20"/>
              </w:rPr>
              <w:t>1.0</w:t>
            </w:r>
          </w:p>
        </w:tc>
        <w:tc>
          <w:tcPr>
            <w:tcW w:w="1418" w:type="dxa"/>
          </w:tcPr>
          <w:p w:rsidR="00594372" w:rsidRDefault="00594372" w:rsidP="00594372">
            <w:pPr>
              <w:pStyle w:val="BodyText3"/>
              <w:spacing w:before="120"/>
              <w:ind w:left="0"/>
              <w:jc w:val="both"/>
              <w:rPr>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rPr>
                <w:i w:val="0"/>
                <w:sz w:val="20"/>
              </w:rPr>
            </w:pP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Pr="005634D7" w:rsidRDefault="00594372" w:rsidP="00594372">
            <w:pPr>
              <w:pStyle w:val="BodyText3"/>
              <w:spacing w:before="120"/>
              <w:ind w:left="0"/>
              <w:jc w:val="both"/>
              <w:rPr>
                <w:b/>
                <w:i w:val="0"/>
                <w:sz w:val="20"/>
              </w:rPr>
            </w:pPr>
          </w:p>
        </w:tc>
        <w:tc>
          <w:tcPr>
            <w:tcW w:w="1418" w:type="dxa"/>
          </w:tcPr>
          <w:p w:rsidR="00594372" w:rsidRPr="005634D7" w:rsidRDefault="00594372" w:rsidP="00594372">
            <w:pPr>
              <w:pStyle w:val="BodyText3"/>
              <w:spacing w:before="120"/>
              <w:ind w:left="0"/>
              <w:jc w:val="both"/>
              <w:rPr>
                <w:b/>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jc w:val="both"/>
              <w:rPr>
                <w:i w:val="0"/>
                <w:sz w:val="20"/>
              </w:rPr>
            </w:pPr>
          </w:p>
        </w:tc>
      </w:tr>
      <w:tr w:rsidR="00594372" w:rsidTr="00594372">
        <w:trPr>
          <w:cantSplit/>
          <w:trHeight w:val="416"/>
          <w:tblHeader/>
        </w:trPr>
        <w:tc>
          <w:tcPr>
            <w:tcW w:w="9606" w:type="dxa"/>
            <w:gridSpan w:val="5"/>
            <w:shd w:val="clear" w:color="auto" w:fill="DDD9C3" w:themeFill="background2" w:themeFillShade="E6"/>
            <w:vAlign w:val="center"/>
          </w:tcPr>
          <w:p w:rsidR="00594372" w:rsidRPr="00536B19" w:rsidRDefault="00594372" w:rsidP="00594372">
            <w:pPr>
              <w:pStyle w:val="BodyText3"/>
              <w:spacing w:before="0" w:after="0"/>
              <w:ind w:left="0"/>
              <w:jc w:val="center"/>
              <w:rPr>
                <w:b/>
                <w:i w:val="0"/>
                <w:sz w:val="24"/>
                <w:szCs w:val="24"/>
              </w:rPr>
            </w:pPr>
            <w:r>
              <w:rPr>
                <w:b/>
                <w:i w:val="0"/>
                <w:sz w:val="24"/>
                <w:szCs w:val="24"/>
              </w:rPr>
              <w:lastRenderedPageBreak/>
              <w:t>ENAV Committee – 2014-18 Work Programme</w:t>
            </w:r>
          </w:p>
        </w:tc>
      </w:tr>
      <w:tr w:rsidR="00594372" w:rsidTr="00594372">
        <w:trPr>
          <w:cantSplit/>
          <w:trHeight w:val="854"/>
          <w:tblHeader/>
        </w:trPr>
        <w:tc>
          <w:tcPr>
            <w:tcW w:w="1668" w:type="dxa"/>
            <w:shd w:val="clear" w:color="auto" w:fill="DDD9C3" w:themeFill="background2" w:themeFillShade="E6"/>
          </w:tcPr>
          <w:p w:rsidR="00594372" w:rsidRPr="00536B19" w:rsidRDefault="00594372" w:rsidP="0059437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594372" w:rsidRPr="005E1365" w:rsidRDefault="00594372" w:rsidP="005E1365">
            <w:pPr>
              <w:pStyle w:val="Heading1"/>
            </w:pPr>
            <w:bookmarkStart w:id="49" w:name="_Toc403640033"/>
            <w:r w:rsidRPr="005E1365">
              <w:t>4.3.1 Assist the IALA Membership to shape, at a high level, the scope of their test beds</w:t>
            </w:r>
            <w:bookmarkEnd w:id="49"/>
            <w:r w:rsidRPr="005E1365">
              <w:t xml:space="preserve"> </w:t>
            </w:r>
          </w:p>
        </w:tc>
      </w:tr>
      <w:tr w:rsidR="00594372" w:rsidTr="00594372">
        <w:trPr>
          <w:cantSplit/>
          <w:trHeight w:val="854"/>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594372" w:rsidRPr="009C2AB7" w:rsidRDefault="00594372" w:rsidP="00594372">
            <w:pPr>
              <w:pStyle w:val="BodyText3"/>
              <w:spacing w:before="120"/>
              <w:ind w:left="0"/>
              <w:jc w:val="both"/>
              <w:rPr>
                <w:i w:val="0"/>
                <w:sz w:val="20"/>
              </w:rPr>
            </w:pPr>
            <w:r>
              <w:rPr>
                <w:i w:val="0"/>
                <w:sz w:val="20"/>
              </w:rPr>
              <w:t xml:space="preserve">To provide assistance and guidance to IALA members who have the intention to establish test beds on e-navigation </w:t>
            </w:r>
          </w:p>
        </w:tc>
      </w:tr>
      <w:tr w:rsidR="00594372" w:rsidTr="00594372">
        <w:trPr>
          <w:cantSplit/>
          <w:trHeight w:val="854"/>
        </w:trPr>
        <w:tc>
          <w:tcPr>
            <w:tcW w:w="1668" w:type="dxa"/>
          </w:tcPr>
          <w:p w:rsidR="00594372" w:rsidRPr="000366B9" w:rsidRDefault="00594372" w:rsidP="0059437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594372" w:rsidRDefault="00594372" w:rsidP="00594372">
            <w:pPr>
              <w:pStyle w:val="BodyText3"/>
              <w:numPr>
                <w:ilvl w:val="0"/>
                <w:numId w:val="37"/>
              </w:numPr>
              <w:tabs>
                <w:tab w:val="clear" w:pos="720"/>
                <w:tab w:val="left" w:pos="317"/>
              </w:tabs>
              <w:spacing w:before="120"/>
              <w:ind w:hanging="687"/>
              <w:jc w:val="both"/>
              <w:rPr>
                <w:i w:val="0"/>
                <w:sz w:val="20"/>
              </w:rPr>
            </w:pPr>
            <w:r w:rsidRPr="00674296">
              <w:rPr>
                <w:i w:val="0"/>
                <w:sz w:val="20"/>
              </w:rPr>
              <w:t>Technical cooperation initiatives</w:t>
            </w:r>
          </w:p>
        </w:tc>
      </w:tr>
      <w:tr w:rsidR="00594372" w:rsidTr="00594372">
        <w:trPr>
          <w:cantSplit/>
          <w:trHeight w:val="854"/>
        </w:trPr>
        <w:tc>
          <w:tcPr>
            <w:tcW w:w="1668" w:type="dxa"/>
          </w:tcPr>
          <w:p w:rsidR="00594372" w:rsidRDefault="00594372" w:rsidP="0059437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594372" w:rsidRDefault="00187A4F" w:rsidP="00594372">
            <w:pPr>
              <w:pStyle w:val="BodyText3"/>
              <w:spacing w:before="120"/>
              <w:ind w:left="0"/>
              <w:jc w:val="both"/>
              <w:rPr>
                <w:i w:val="0"/>
                <w:sz w:val="20"/>
              </w:rPr>
            </w:pPr>
            <w:r>
              <w:rPr>
                <w:b/>
                <w:i w:val="0"/>
                <w:sz w:val="20"/>
              </w:rPr>
              <w:t xml:space="preserve">Goal - </w:t>
            </w:r>
            <w:r w:rsidR="00594372" w:rsidRPr="00187A4F">
              <w:rPr>
                <w:i w:val="0"/>
                <w:sz w:val="20"/>
              </w:rPr>
              <w:t>G2</w:t>
            </w:r>
            <w:r>
              <w:rPr>
                <w:i w:val="0"/>
                <w:sz w:val="20"/>
              </w:rPr>
              <w:t>:</w:t>
            </w:r>
            <w:r w:rsidR="00594372" w:rsidRPr="00187A4F">
              <w:rPr>
                <w:i w:val="0"/>
                <w:sz w:val="20"/>
              </w:rPr>
              <w:t xml:space="preserve"> </w:t>
            </w:r>
            <w:r w:rsidR="00594372" w:rsidRPr="00D15BDA">
              <w:rPr>
                <w:i w:val="0"/>
                <w:sz w:val="20"/>
              </w:rPr>
              <w:t>All coastal states have contributed to an efficient global network of aids to navigation and services for the safety of navigation, through capacity building and the sharing of expertise</w:t>
            </w:r>
          </w:p>
          <w:p w:rsidR="00594372" w:rsidRDefault="00187A4F" w:rsidP="00187A4F">
            <w:pPr>
              <w:pStyle w:val="BodyText3"/>
              <w:spacing w:before="120"/>
              <w:ind w:left="33"/>
              <w:jc w:val="both"/>
              <w:rPr>
                <w:i w:val="0"/>
                <w:sz w:val="20"/>
              </w:rPr>
            </w:pPr>
            <w:r>
              <w:rPr>
                <w:b/>
                <w:i w:val="0"/>
                <w:sz w:val="20"/>
              </w:rPr>
              <w:t xml:space="preserve">Strategy - </w:t>
            </w:r>
            <w:r w:rsidR="00594372" w:rsidRPr="00187A4F">
              <w:rPr>
                <w:i w:val="0"/>
                <w:sz w:val="20"/>
              </w:rPr>
              <w:t>S3</w:t>
            </w:r>
            <w:r>
              <w:rPr>
                <w:i w:val="0"/>
                <w:sz w:val="20"/>
              </w:rPr>
              <w:t xml:space="preserve">: </w:t>
            </w:r>
            <w:r w:rsidR="00594372" w:rsidRPr="00D15BDA">
              <w:rPr>
                <w:i w:val="0"/>
                <w:sz w:val="20"/>
              </w:rPr>
              <w:t>Coordinate the further development of VTS, e-Navigation, and short range aids to navigation, taking into account new technologies and sustainability.</w:t>
            </w:r>
          </w:p>
          <w:p w:rsidR="00594372" w:rsidRDefault="00187A4F" w:rsidP="00187A4F">
            <w:pPr>
              <w:pStyle w:val="BodyText3"/>
              <w:spacing w:before="120"/>
              <w:ind w:left="33"/>
              <w:jc w:val="both"/>
              <w:rPr>
                <w:i w:val="0"/>
                <w:sz w:val="20"/>
              </w:rPr>
            </w:pPr>
            <w:r>
              <w:rPr>
                <w:b/>
                <w:i w:val="0"/>
                <w:sz w:val="20"/>
              </w:rPr>
              <w:t xml:space="preserve">Priority - </w:t>
            </w:r>
            <w:r w:rsidR="00594372" w:rsidRPr="00187A4F">
              <w:rPr>
                <w:i w:val="0"/>
                <w:sz w:val="20"/>
              </w:rPr>
              <w:t>P9</w:t>
            </w:r>
            <w:r>
              <w:rPr>
                <w:i w:val="0"/>
                <w:sz w:val="20"/>
              </w:rPr>
              <w:t xml:space="preserve">: </w:t>
            </w:r>
            <w:r w:rsidR="00594372" w:rsidRPr="00A918DB">
              <w:rPr>
                <w:i w:val="0"/>
                <w:sz w:val="20"/>
              </w:rPr>
              <w:t>Promote the demonstration of e-Navigation services, through the provision of test beds, and the harmonisation of results</w:t>
            </w:r>
          </w:p>
        </w:tc>
      </w:tr>
      <w:tr w:rsidR="00594372" w:rsidTr="00594372">
        <w:trPr>
          <w:cantSplit/>
          <w:trHeight w:val="827"/>
        </w:trPr>
        <w:tc>
          <w:tcPr>
            <w:tcW w:w="1668" w:type="dxa"/>
          </w:tcPr>
          <w:p w:rsidR="00594372" w:rsidRPr="000366B9" w:rsidRDefault="00594372" w:rsidP="0059437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94372" w:rsidRPr="002D0EC5" w:rsidRDefault="00594372" w:rsidP="00594372">
            <w:pPr>
              <w:pStyle w:val="BodyText3"/>
              <w:spacing w:before="120"/>
              <w:ind w:left="0"/>
              <w:jc w:val="both"/>
              <w:rPr>
                <w:i w:val="0"/>
                <w:sz w:val="20"/>
              </w:rPr>
            </w:pPr>
          </w:p>
        </w:tc>
      </w:tr>
      <w:tr w:rsidR="00594372" w:rsidTr="00594372">
        <w:trPr>
          <w:cantSplit/>
          <w:trHeight w:val="1274"/>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594372" w:rsidRDefault="00594372" w:rsidP="00594372">
            <w:pPr>
              <w:pStyle w:val="BodyText3"/>
              <w:spacing w:before="120"/>
              <w:jc w:val="both"/>
              <w:rPr>
                <w:sz w:val="20"/>
                <w:lang w:val="en-CA"/>
              </w:rPr>
            </w:pPr>
            <w:r>
              <w:rPr>
                <w:sz w:val="20"/>
                <w:lang w:val="en-CA"/>
              </w:rPr>
              <w:t>Session number:</w:t>
            </w:r>
          </w:p>
          <w:p w:rsidR="00594372" w:rsidRDefault="00D13733" w:rsidP="005943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880" o:spid="_x0000_s1528" style="position:absolute;left:0;text-align:left;margin-left:137.6pt;margin-top:13pt;width:34.45pt;height:21.6pt;z-index:252712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ChGdcELQIAAFIEAAAOAAAAAAAAAAAAAAAAAC4CAABk&#10;cnMvZTJvRG9jLnhtbFBLAQItABQABgAIAAAAIQAQMnsB3wAAAAkBAAAPAAAAAAAAAAAAAAAAAIcE&#10;AABkcnMvZG93bnJldi54bWxQSwUGAAAAAAQABADzAAAAkwUAAAAA&#10;">
                  <v:textbox>
                    <w:txbxContent>
                      <w:p w:rsidR="005E1365" w:rsidRPr="00641DFB" w:rsidRDefault="005E1365" w:rsidP="00594372">
                        <w:pPr>
                          <w:jc w:val="center"/>
                          <w:rPr>
                            <w:lang w:val="nl-NL"/>
                          </w:rPr>
                        </w:pPr>
                        <w:r>
                          <w:rPr>
                            <w:lang w:val="nl-NL"/>
                          </w:rPr>
                          <w:t>X</w:t>
                        </w:r>
                      </w:p>
                    </w:txbxContent>
                  </v:textbox>
                </v:rect>
              </w:pict>
            </w:r>
            <w:r>
              <w:rPr>
                <w:noProof/>
                <w:snapToGrid/>
                <w:sz w:val="20"/>
                <w:lang w:val="en-IE" w:eastAsia="en-IE"/>
              </w:rPr>
              <w:pict>
                <v:rect id="Rectangle 881" o:spid="_x0000_s1530" style="position:absolute;left:0;text-align:left;margin-left:50.8pt;margin-top:13.3pt;width:21.6pt;height:21.6pt;z-index:252715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GKZc78oAgAAUgQAAA4AAAAAAAAAAAAAAAAALgIAAGRycy9lMm9E&#10;b2MueG1sUEsBAi0AFAAGAAgAAAAhAC9GjDXdAAAACQEAAA8AAAAAAAAAAAAAAAAAggQAAGRycy9k&#10;b3ducmV2LnhtbFBLBQYAAAAABAAEAPMAAACMBQAAAAA=&#10;">
                  <v:textbox>
                    <w:txbxContent>
                      <w:p w:rsidR="005E1365" w:rsidRPr="00122BB1" w:rsidRDefault="005E1365" w:rsidP="00594372">
                        <w:pPr>
                          <w:rPr>
                            <w:lang w:val="nl-NL"/>
                          </w:rPr>
                        </w:pPr>
                        <w:r>
                          <w:rPr>
                            <w:lang w:val="nl-NL"/>
                          </w:rPr>
                          <w:t>X</w:t>
                        </w:r>
                      </w:p>
                    </w:txbxContent>
                  </v:textbox>
                </v:rect>
              </w:pict>
            </w:r>
            <w:r>
              <w:rPr>
                <w:noProof/>
                <w:snapToGrid/>
                <w:sz w:val="20"/>
                <w:lang w:val="en-IE" w:eastAsia="en-IE"/>
              </w:rPr>
              <w:pict>
                <v:rect id="Rectangle 882" o:spid="_x0000_s1529" style="position:absolute;left:0;text-align:left;margin-left:96pt;margin-top:13.3pt;width:21.6pt;height:21.6pt;z-index:252713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nLbKQIAAFI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GSZy2ykCAABSBAAADgAAAAAAAAAAAAAAAAAuAgAAZHJzL2Uy&#10;b0RvYy54bWxQSwECLQAUAAYACAAAACEAz9M4ad4AAAAJAQAADwAAAAAAAAAAAAAAAACDBAAAZHJz&#10;L2Rvd25yZXYueG1sUEsFBgAAAAAEAAQA8wAAAI4FAAAAAA==&#10;">
                  <v:textbox>
                    <w:txbxContent>
                      <w:p w:rsidR="005E1365" w:rsidRPr="00122BB1" w:rsidRDefault="005E1365" w:rsidP="00594372">
                        <w:pPr>
                          <w:jc w:val="center"/>
                          <w:rPr>
                            <w:lang w:val="nl-NL"/>
                          </w:rPr>
                        </w:pPr>
                        <w:r>
                          <w:rPr>
                            <w:lang w:val="nl-NL"/>
                          </w:rPr>
                          <w:t>X</w:t>
                        </w:r>
                      </w:p>
                    </w:txbxContent>
                  </v:textbox>
                </v:rect>
              </w:pict>
            </w:r>
            <w:r>
              <w:rPr>
                <w:noProof/>
                <w:snapToGrid/>
                <w:sz w:val="20"/>
                <w:lang w:val="en-IE" w:eastAsia="en-IE"/>
              </w:rPr>
              <w:pict>
                <v:rect id="Rectangle 883" o:spid="_x0000_s1527" style="position:absolute;left:0;text-align:left;margin-left:188.95pt;margin-top:13.3pt;width:21.6pt;height:21.6pt;z-index:252711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BQ+W5cpAgAAUgQAAA4AAAAAAAAAAAAAAAAALgIAAGRycy9l&#10;Mm9Eb2MueG1sUEsBAi0AFAAGAAgAAAAhABt+45ffAAAACQEAAA8AAAAAAAAAAAAAAAAAgwQAAGRy&#10;cy9kb3ducmV2LnhtbFBLBQYAAAAABAAEAPMAAACPBQAAAAA=&#10;">
                  <v:textbox>
                    <w:txbxContent>
                      <w:p w:rsidR="005E1365" w:rsidRPr="00122BB1" w:rsidRDefault="005E1365" w:rsidP="00594372">
                        <w:pPr>
                          <w:jc w:val="center"/>
                          <w:rPr>
                            <w:lang w:val="nl-NL"/>
                          </w:rPr>
                        </w:pPr>
                        <w:r>
                          <w:rPr>
                            <w:lang w:val="nl-NL"/>
                          </w:rPr>
                          <w:t>X</w:t>
                        </w:r>
                      </w:p>
                    </w:txbxContent>
                  </v:textbox>
                </v:rect>
              </w:pict>
            </w:r>
            <w:r>
              <w:rPr>
                <w:noProof/>
                <w:snapToGrid/>
                <w:sz w:val="20"/>
                <w:lang w:val="en-IE" w:eastAsia="en-IE"/>
              </w:rPr>
              <w:pict>
                <v:rect id="Rectangle 884" o:spid="_x0000_s1526" style="position:absolute;left:0;text-align:left;margin-left:241.9pt;margin-top:13.3pt;width:21.6pt;height:21.6pt;z-index:252710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8LsZwCgCAABSBAAADgAAAAAAAAAAAAAAAAAuAgAAZHJzL2Uy&#10;b0RvYy54bWxQSwECLQAUAAYACAAAACEAVTntIN8AAAAJAQAADwAAAAAAAAAAAAAAAACCBAAAZHJz&#10;L2Rvd25yZXYueG1sUEsFBgAAAAAEAAQA8wAAAI4FAAAAAA==&#10;">
                  <v:textbox>
                    <w:txbxContent>
                      <w:p w:rsidR="005E1365" w:rsidRPr="00122BB1" w:rsidRDefault="005E1365" w:rsidP="00594372">
                        <w:pPr>
                          <w:jc w:val="center"/>
                          <w:rPr>
                            <w:lang w:val="nl-NL"/>
                          </w:rPr>
                        </w:pPr>
                        <w:r>
                          <w:rPr>
                            <w:lang w:val="nl-NL"/>
                          </w:rPr>
                          <w:t>X</w:t>
                        </w:r>
                      </w:p>
                    </w:txbxContent>
                  </v:textbox>
                </v:rect>
              </w:pict>
            </w:r>
            <w:r>
              <w:rPr>
                <w:noProof/>
                <w:snapToGrid/>
                <w:sz w:val="20"/>
                <w:lang w:val="en-IE" w:eastAsia="en-IE"/>
              </w:rPr>
              <w:pict>
                <v:rect id="Rectangle 885" o:spid="_x0000_s1525" style="position:absolute;left:0;text-align:left;margin-left:301.95pt;margin-top:13.3pt;width:21.6pt;height:21.6pt;z-index:252709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OYsNlUpAgAAUgQAAA4AAAAAAAAAAAAAAAAALgIAAGRycy9l&#10;Mm9Eb2MueG1sUEsBAi0AFAAGAAgAAAAhACcp1SvfAAAACQEAAA8AAAAAAAAAAAAAAAAAgwQAAGRy&#10;cy9kb3ducmV2LnhtbFBLBQYAAAAABAAEAPMAAACPBQAAAAA=&#10;">
                  <v:textbox>
                    <w:txbxContent>
                      <w:p w:rsidR="005E1365" w:rsidRPr="00122BB1" w:rsidRDefault="005E1365" w:rsidP="00594372">
                        <w:pPr>
                          <w:jc w:val="center"/>
                          <w:rPr>
                            <w:lang w:val="nl-NL"/>
                          </w:rPr>
                        </w:pPr>
                        <w:r>
                          <w:rPr>
                            <w:lang w:val="nl-NL"/>
                          </w:rPr>
                          <w:t>X</w:t>
                        </w:r>
                      </w:p>
                    </w:txbxContent>
                  </v:textbox>
                </v:rect>
              </w:pict>
            </w:r>
            <w:r>
              <w:rPr>
                <w:noProof/>
                <w:snapToGrid/>
                <w:sz w:val="20"/>
                <w:lang w:val="en-IE" w:eastAsia="en-IE"/>
              </w:rPr>
              <w:pict>
                <v:rect id="Rectangle 886" o:spid="_x0000_s1531" style="position:absolute;left:0;text-align:left;margin-left:2.5pt;margin-top:13.3pt;width:21.6pt;height:21.6pt;z-index:252716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J0LKQIAAFI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CAInQspAgAAUgQAAA4AAAAAAAAAAAAAAAAALgIAAGRycy9lMm9E&#10;b2MueG1sUEsBAi0AFAAGAAgAAAAhAFO2BG3cAAAABgEAAA8AAAAAAAAAAAAAAAAAgwQAAGRycy9k&#10;b3ducmV2LnhtbFBLBQYAAAAABAAEAPMAAACMBQAAAAA=&#10;">
                  <v:textbox>
                    <w:txbxContent>
                      <w:p w:rsidR="005E1365" w:rsidRDefault="005E1365" w:rsidP="00594372"/>
                    </w:txbxContent>
                  </v:textbox>
                </v:rect>
              </w:pict>
            </w:r>
            <w:r w:rsidR="00594372">
              <w:rPr>
                <w:sz w:val="20"/>
                <w:lang w:val="en-CA"/>
              </w:rPr>
              <w:t>15</w:t>
            </w:r>
            <w:r w:rsidR="00594372">
              <w:rPr>
                <w:sz w:val="20"/>
                <w:lang w:val="en-CA"/>
              </w:rPr>
              <w:tab/>
              <w:t>16</w:t>
            </w:r>
            <w:r w:rsidR="00594372">
              <w:rPr>
                <w:sz w:val="20"/>
                <w:lang w:val="en-CA"/>
              </w:rPr>
              <w:tab/>
              <w:t>17</w:t>
            </w:r>
            <w:r w:rsidR="00594372">
              <w:rPr>
                <w:sz w:val="20"/>
                <w:lang w:val="en-CA"/>
              </w:rPr>
              <w:tab/>
              <w:t>18</w:t>
            </w:r>
            <w:r w:rsidR="00594372">
              <w:rPr>
                <w:sz w:val="20"/>
                <w:lang w:val="en-CA"/>
              </w:rPr>
              <w:tab/>
              <w:t>19</w:t>
            </w:r>
            <w:r w:rsidR="00594372">
              <w:rPr>
                <w:sz w:val="20"/>
                <w:lang w:val="en-CA"/>
              </w:rPr>
              <w:tab/>
              <w:t>20</w:t>
            </w:r>
            <w:r w:rsidR="00594372">
              <w:rPr>
                <w:sz w:val="20"/>
                <w:lang w:val="en-CA"/>
              </w:rPr>
              <w:tab/>
              <w:t>21</w:t>
            </w:r>
          </w:p>
          <w:p w:rsidR="00594372" w:rsidRDefault="00594372" w:rsidP="00594372">
            <w:pPr>
              <w:pStyle w:val="BodyText3"/>
              <w:spacing w:before="120"/>
              <w:jc w:val="both"/>
              <w:rPr>
                <w:sz w:val="20"/>
                <w:lang w:val="en-CA"/>
              </w:rPr>
            </w:pPr>
          </w:p>
        </w:tc>
      </w:tr>
      <w:tr w:rsidR="00594372" w:rsidTr="00594372">
        <w:trPr>
          <w:cantSplit/>
          <w:trHeight w:val="1399"/>
        </w:trPr>
        <w:tc>
          <w:tcPr>
            <w:tcW w:w="1668" w:type="dxa"/>
          </w:tcPr>
          <w:p w:rsidR="00594372" w:rsidRPr="000366B9" w:rsidRDefault="00594372" w:rsidP="0059437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94372" w:rsidRPr="005B50FB" w:rsidRDefault="00594372" w:rsidP="00594372">
            <w:pPr>
              <w:pStyle w:val="BodyText3"/>
              <w:spacing w:before="120"/>
              <w:ind w:left="100"/>
              <w:jc w:val="both"/>
              <w:rPr>
                <w:i w:val="0"/>
                <w:sz w:val="20"/>
              </w:rPr>
            </w:pPr>
            <w:r w:rsidRPr="005B50FB">
              <w:rPr>
                <w:i w:val="0"/>
                <w:sz w:val="20"/>
              </w:rPr>
              <w:t>Key milestones for completing the task include:</w:t>
            </w:r>
          </w:p>
          <w:p w:rsidR="00594372" w:rsidRPr="005B50FB" w:rsidRDefault="00594372" w:rsidP="00594372">
            <w:pPr>
              <w:pStyle w:val="BodyText3"/>
              <w:numPr>
                <w:ilvl w:val="0"/>
                <w:numId w:val="4"/>
              </w:numPr>
              <w:spacing w:before="120"/>
              <w:jc w:val="both"/>
              <w:rPr>
                <w:i w:val="0"/>
                <w:sz w:val="20"/>
              </w:rPr>
            </w:pPr>
          </w:p>
        </w:tc>
      </w:tr>
      <w:tr w:rsidR="00594372" w:rsidTr="00594372">
        <w:trPr>
          <w:cantSplit/>
          <w:trHeight w:val="746"/>
        </w:trPr>
        <w:tc>
          <w:tcPr>
            <w:tcW w:w="1668" w:type="dxa"/>
            <w:vMerge w:val="restart"/>
          </w:tcPr>
          <w:p w:rsidR="00594372" w:rsidRPr="005634D7" w:rsidRDefault="00594372" w:rsidP="0059437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594372" w:rsidRPr="005634D7" w:rsidRDefault="00594372" w:rsidP="00594372">
            <w:pPr>
              <w:pStyle w:val="BodyText3"/>
              <w:ind w:left="0"/>
              <w:jc w:val="both"/>
              <w:rPr>
                <w:b/>
                <w:i w:val="0"/>
                <w:sz w:val="20"/>
              </w:rPr>
            </w:pPr>
            <w:r>
              <w:rPr>
                <w:b/>
                <w:i w:val="0"/>
                <w:sz w:val="20"/>
              </w:rPr>
              <w:t>Ver.</w:t>
            </w:r>
          </w:p>
        </w:tc>
        <w:tc>
          <w:tcPr>
            <w:tcW w:w="1418" w:type="dxa"/>
          </w:tcPr>
          <w:p w:rsidR="00594372" w:rsidRPr="005634D7" w:rsidRDefault="00594372" w:rsidP="00594372">
            <w:pPr>
              <w:pStyle w:val="BodyText3"/>
              <w:ind w:left="0"/>
              <w:jc w:val="both"/>
              <w:rPr>
                <w:b/>
                <w:i w:val="0"/>
                <w:sz w:val="20"/>
              </w:rPr>
            </w:pPr>
            <w:r>
              <w:rPr>
                <w:b/>
                <w:i w:val="0"/>
                <w:sz w:val="20"/>
              </w:rPr>
              <w:t>Date</w:t>
            </w:r>
          </w:p>
        </w:tc>
        <w:tc>
          <w:tcPr>
            <w:tcW w:w="2410" w:type="dxa"/>
          </w:tcPr>
          <w:p w:rsidR="00594372" w:rsidRPr="005634D7" w:rsidRDefault="00594372" w:rsidP="0059437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594372" w:rsidRPr="005634D7" w:rsidRDefault="00594372" w:rsidP="00594372">
            <w:pPr>
              <w:pStyle w:val="BodyText3"/>
              <w:ind w:left="0"/>
              <w:jc w:val="both"/>
              <w:rPr>
                <w:b/>
                <w:i w:val="0"/>
                <w:sz w:val="20"/>
              </w:rPr>
            </w:pPr>
            <w:r w:rsidRPr="005634D7">
              <w:rPr>
                <w:b/>
                <w:i w:val="0"/>
                <w:sz w:val="20"/>
              </w:rPr>
              <w:t>Requirement for Revision</w:t>
            </w: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Default="00594372" w:rsidP="00594372">
            <w:pPr>
              <w:pStyle w:val="BodyText3"/>
              <w:spacing w:before="120"/>
              <w:ind w:left="0"/>
              <w:jc w:val="both"/>
              <w:rPr>
                <w:i w:val="0"/>
                <w:sz w:val="20"/>
              </w:rPr>
            </w:pPr>
            <w:r>
              <w:rPr>
                <w:i w:val="0"/>
                <w:sz w:val="20"/>
              </w:rPr>
              <w:t>1.0</w:t>
            </w:r>
          </w:p>
        </w:tc>
        <w:tc>
          <w:tcPr>
            <w:tcW w:w="1418" w:type="dxa"/>
          </w:tcPr>
          <w:p w:rsidR="00594372" w:rsidRDefault="00594372" w:rsidP="00594372">
            <w:pPr>
              <w:pStyle w:val="BodyText3"/>
              <w:spacing w:before="120"/>
              <w:ind w:left="0"/>
              <w:jc w:val="both"/>
              <w:rPr>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rPr>
                <w:i w:val="0"/>
                <w:sz w:val="20"/>
              </w:rPr>
            </w:pPr>
          </w:p>
        </w:tc>
      </w:tr>
      <w:tr w:rsidR="00594372" w:rsidTr="00594372">
        <w:trPr>
          <w:cantSplit/>
          <w:trHeight w:val="489"/>
        </w:trPr>
        <w:tc>
          <w:tcPr>
            <w:tcW w:w="1668" w:type="dxa"/>
            <w:vMerge/>
          </w:tcPr>
          <w:p w:rsidR="00594372" w:rsidRDefault="00594372" w:rsidP="00594372">
            <w:pPr>
              <w:pStyle w:val="BodyText3"/>
              <w:tabs>
                <w:tab w:val="clear" w:pos="720"/>
              </w:tabs>
              <w:ind w:left="0"/>
              <w:rPr>
                <w:i w:val="0"/>
                <w:sz w:val="20"/>
              </w:rPr>
            </w:pPr>
          </w:p>
        </w:tc>
        <w:tc>
          <w:tcPr>
            <w:tcW w:w="708" w:type="dxa"/>
          </w:tcPr>
          <w:p w:rsidR="00594372" w:rsidRPr="005634D7" w:rsidRDefault="00594372" w:rsidP="00594372">
            <w:pPr>
              <w:pStyle w:val="BodyText3"/>
              <w:spacing w:before="120"/>
              <w:ind w:left="0"/>
              <w:jc w:val="both"/>
              <w:rPr>
                <w:b/>
                <w:i w:val="0"/>
                <w:sz w:val="20"/>
              </w:rPr>
            </w:pPr>
          </w:p>
        </w:tc>
        <w:tc>
          <w:tcPr>
            <w:tcW w:w="1418" w:type="dxa"/>
          </w:tcPr>
          <w:p w:rsidR="00594372" w:rsidRPr="005634D7" w:rsidRDefault="00594372" w:rsidP="00594372">
            <w:pPr>
              <w:pStyle w:val="BodyText3"/>
              <w:spacing w:before="120"/>
              <w:ind w:left="0"/>
              <w:jc w:val="both"/>
              <w:rPr>
                <w:b/>
                <w:i w:val="0"/>
                <w:sz w:val="20"/>
              </w:rPr>
            </w:pPr>
          </w:p>
        </w:tc>
        <w:tc>
          <w:tcPr>
            <w:tcW w:w="2410" w:type="dxa"/>
          </w:tcPr>
          <w:p w:rsidR="00594372" w:rsidRPr="005634D7" w:rsidRDefault="00594372" w:rsidP="00594372">
            <w:pPr>
              <w:pStyle w:val="BodyText3"/>
              <w:spacing w:before="120"/>
              <w:ind w:left="0"/>
              <w:jc w:val="both"/>
              <w:rPr>
                <w:i w:val="0"/>
                <w:sz w:val="20"/>
              </w:rPr>
            </w:pPr>
          </w:p>
        </w:tc>
        <w:tc>
          <w:tcPr>
            <w:tcW w:w="3402" w:type="dxa"/>
          </w:tcPr>
          <w:p w:rsidR="00594372" w:rsidRPr="005634D7" w:rsidRDefault="00594372" w:rsidP="00594372">
            <w:pPr>
              <w:pStyle w:val="BodyText3"/>
              <w:spacing w:before="120"/>
              <w:ind w:left="0"/>
              <w:jc w:val="both"/>
              <w:rPr>
                <w:i w:val="0"/>
                <w:sz w:val="20"/>
              </w:rPr>
            </w:pPr>
          </w:p>
        </w:tc>
      </w:tr>
    </w:tbl>
    <w:p w:rsidR="00187A4F" w:rsidRDefault="00187A4F" w:rsidP="00187A4F">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722193" w:rsidTr="006F76EB">
        <w:trPr>
          <w:cantSplit/>
          <w:trHeight w:val="416"/>
          <w:tblHeader/>
        </w:trPr>
        <w:tc>
          <w:tcPr>
            <w:tcW w:w="9606" w:type="dxa"/>
            <w:gridSpan w:val="5"/>
            <w:shd w:val="clear" w:color="auto" w:fill="DDD9C3" w:themeFill="background2" w:themeFillShade="E6"/>
            <w:vAlign w:val="center"/>
          </w:tcPr>
          <w:p w:rsidR="00722193" w:rsidRPr="00536B19" w:rsidRDefault="00722193" w:rsidP="006F76EB">
            <w:pPr>
              <w:pStyle w:val="BodyText3"/>
              <w:spacing w:before="0" w:after="0"/>
              <w:ind w:left="0"/>
              <w:jc w:val="center"/>
              <w:rPr>
                <w:b/>
                <w:i w:val="0"/>
                <w:sz w:val="24"/>
                <w:szCs w:val="24"/>
              </w:rPr>
            </w:pPr>
            <w:r>
              <w:rPr>
                <w:b/>
                <w:i w:val="0"/>
                <w:sz w:val="24"/>
                <w:szCs w:val="24"/>
              </w:rPr>
              <w:lastRenderedPageBreak/>
              <w:t>ENAV Committee – 2014-18 Work Programme</w:t>
            </w:r>
          </w:p>
        </w:tc>
      </w:tr>
      <w:tr w:rsidR="00722193" w:rsidTr="006F76EB">
        <w:trPr>
          <w:cantSplit/>
          <w:trHeight w:val="701"/>
          <w:tblHeader/>
        </w:trPr>
        <w:tc>
          <w:tcPr>
            <w:tcW w:w="1668" w:type="dxa"/>
            <w:shd w:val="clear" w:color="auto" w:fill="DDD9C3" w:themeFill="background2" w:themeFillShade="E6"/>
          </w:tcPr>
          <w:p w:rsidR="00722193" w:rsidRPr="00536B19" w:rsidRDefault="00722193" w:rsidP="006F76E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722193" w:rsidRPr="00F76BEF" w:rsidRDefault="00722193" w:rsidP="00F76BEF">
            <w:pPr>
              <w:pStyle w:val="Heading1"/>
            </w:pPr>
            <w:bookmarkStart w:id="50" w:name="_Toc403640034"/>
            <w:r w:rsidRPr="00F76BEF">
              <w:t>4.</w:t>
            </w:r>
            <w:r w:rsidRPr="00F76BEF">
              <w:rPr>
                <w:rFonts w:eastAsiaTheme="minorEastAsia" w:hint="eastAsia"/>
              </w:rPr>
              <w:t>3</w:t>
            </w:r>
            <w:r w:rsidRPr="00F76BEF">
              <w:t>.</w:t>
            </w:r>
            <w:r w:rsidRPr="00F76BEF">
              <w:rPr>
                <w:rFonts w:eastAsiaTheme="minorEastAsia" w:hint="eastAsia"/>
              </w:rPr>
              <w:t>2.</w:t>
            </w:r>
            <w:r w:rsidRPr="00F76BEF">
              <w:t xml:space="preserve"> Coordinate an IALA Seminar on e-navigation test bed results in 2016/17</w:t>
            </w:r>
            <w:bookmarkEnd w:id="50"/>
            <w:r w:rsidRPr="00F76BEF">
              <w:t xml:space="preserve"> </w:t>
            </w:r>
          </w:p>
        </w:tc>
      </w:tr>
      <w:tr w:rsidR="00722193" w:rsidTr="006F76EB">
        <w:trPr>
          <w:cantSplit/>
          <w:trHeight w:val="1038"/>
        </w:trPr>
        <w:tc>
          <w:tcPr>
            <w:tcW w:w="1668" w:type="dxa"/>
          </w:tcPr>
          <w:p w:rsidR="00722193" w:rsidRPr="000366B9" w:rsidRDefault="00722193" w:rsidP="006F76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722193" w:rsidRPr="009C2AB7" w:rsidRDefault="00722193" w:rsidP="006F76EB">
            <w:pPr>
              <w:pStyle w:val="BodyText3"/>
              <w:spacing w:before="120"/>
              <w:ind w:left="0"/>
              <w:jc w:val="both"/>
              <w:rPr>
                <w:i w:val="0"/>
                <w:sz w:val="20"/>
              </w:rPr>
            </w:pPr>
            <w:r>
              <w:rPr>
                <w:i w:val="0"/>
                <w:sz w:val="20"/>
              </w:rPr>
              <w:t xml:space="preserve">To organize and provide in a platform where information on aims, progress and results of test beds can be presented,  shared and discussed, feedback can be provided for the benefit of a) potential providers and users of functional and technical services in e-navigation, and b) future work on e-navigation.  </w:t>
            </w:r>
          </w:p>
        </w:tc>
      </w:tr>
      <w:tr w:rsidR="00722193" w:rsidTr="006F76EB">
        <w:trPr>
          <w:cantSplit/>
          <w:trHeight w:val="1140"/>
        </w:trPr>
        <w:tc>
          <w:tcPr>
            <w:tcW w:w="1668" w:type="dxa"/>
          </w:tcPr>
          <w:p w:rsidR="00722193" w:rsidRPr="000366B9" w:rsidRDefault="00722193" w:rsidP="006F76EB">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722193" w:rsidRDefault="00722193" w:rsidP="006F76EB">
            <w:pPr>
              <w:pStyle w:val="BodyText3"/>
              <w:numPr>
                <w:ilvl w:val="0"/>
                <w:numId w:val="37"/>
              </w:numPr>
              <w:tabs>
                <w:tab w:val="clear" w:pos="720"/>
                <w:tab w:val="left" w:pos="317"/>
              </w:tabs>
              <w:spacing w:before="120"/>
              <w:ind w:hanging="687"/>
              <w:jc w:val="both"/>
              <w:rPr>
                <w:i w:val="0"/>
                <w:sz w:val="20"/>
              </w:rPr>
            </w:pPr>
            <w:r>
              <w:rPr>
                <w:i w:val="0"/>
                <w:sz w:val="20"/>
              </w:rPr>
              <w:t>P</w:t>
            </w:r>
            <w:r w:rsidRPr="00674296">
              <w:rPr>
                <w:i w:val="0"/>
                <w:sz w:val="20"/>
              </w:rPr>
              <w:t>roposal</w:t>
            </w:r>
            <w:r>
              <w:rPr>
                <w:i w:val="0"/>
                <w:sz w:val="20"/>
              </w:rPr>
              <w:t xml:space="preserve"> with the aim for approval by Council</w:t>
            </w:r>
          </w:p>
          <w:p w:rsidR="00722193" w:rsidRDefault="00722193" w:rsidP="006F76EB">
            <w:pPr>
              <w:pStyle w:val="BodyText3"/>
              <w:numPr>
                <w:ilvl w:val="0"/>
                <w:numId w:val="37"/>
              </w:numPr>
              <w:tabs>
                <w:tab w:val="clear" w:pos="720"/>
                <w:tab w:val="left" w:pos="317"/>
              </w:tabs>
              <w:spacing w:before="120"/>
              <w:ind w:hanging="687"/>
              <w:jc w:val="both"/>
              <w:rPr>
                <w:i w:val="0"/>
                <w:sz w:val="20"/>
              </w:rPr>
            </w:pPr>
            <w:r>
              <w:rPr>
                <w:i w:val="0"/>
                <w:sz w:val="20"/>
              </w:rPr>
              <w:t>Seminar on e-Navigation</w:t>
            </w:r>
          </w:p>
          <w:p w:rsidR="00722193" w:rsidRDefault="00722193" w:rsidP="006F76EB">
            <w:pPr>
              <w:pStyle w:val="BodyText3"/>
              <w:numPr>
                <w:ilvl w:val="0"/>
                <w:numId w:val="37"/>
              </w:numPr>
              <w:tabs>
                <w:tab w:val="clear" w:pos="720"/>
                <w:tab w:val="left" w:pos="317"/>
              </w:tabs>
              <w:spacing w:before="120"/>
              <w:ind w:hanging="687"/>
              <w:jc w:val="both"/>
              <w:rPr>
                <w:i w:val="0"/>
                <w:sz w:val="20"/>
              </w:rPr>
            </w:pPr>
            <w:r>
              <w:rPr>
                <w:i w:val="0"/>
                <w:sz w:val="20"/>
              </w:rPr>
              <w:t xml:space="preserve">Information sharing on test beds / Feedback of IALA membership </w:t>
            </w:r>
          </w:p>
        </w:tc>
      </w:tr>
      <w:tr w:rsidR="00722193" w:rsidTr="006F76EB">
        <w:trPr>
          <w:cantSplit/>
          <w:trHeight w:val="854"/>
        </w:trPr>
        <w:tc>
          <w:tcPr>
            <w:tcW w:w="1668" w:type="dxa"/>
          </w:tcPr>
          <w:p w:rsidR="00722193" w:rsidRDefault="00722193" w:rsidP="006F76EB">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722193" w:rsidRDefault="00187A4F" w:rsidP="006F76EB">
            <w:pPr>
              <w:pStyle w:val="BodyText3"/>
              <w:spacing w:before="120"/>
              <w:ind w:left="0"/>
              <w:jc w:val="both"/>
              <w:rPr>
                <w:i w:val="0"/>
                <w:sz w:val="20"/>
              </w:rPr>
            </w:pPr>
            <w:r>
              <w:rPr>
                <w:b/>
                <w:i w:val="0"/>
                <w:sz w:val="20"/>
              </w:rPr>
              <w:t xml:space="preserve">Goal - </w:t>
            </w:r>
            <w:r w:rsidR="00722193" w:rsidRPr="00187A4F">
              <w:rPr>
                <w:i w:val="0"/>
                <w:sz w:val="20"/>
              </w:rPr>
              <w:t>G2</w:t>
            </w:r>
            <w:r>
              <w:rPr>
                <w:i w:val="0"/>
                <w:sz w:val="20"/>
              </w:rPr>
              <w:t>:</w:t>
            </w:r>
            <w:r w:rsidR="00722193" w:rsidRPr="00187A4F">
              <w:rPr>
                <w:i w:val="0"/>
                <w:sz w:val="20"/>
              </w:rPr>
              <w:t xml:space="preserve"> </w:t>
            </w:r>
            <w:r w:rsidR="00722193" w:rsidRPr="00D15BDA">
              <w:rPr>
                <w:i w:val="0"/>
                <w:sz w:val="20"/>
              </w:rPr>
              <w:t>All coastal states have contributed to an efficient global network of aids to navigation and services for the safety of navigation, through capacity building and the sharing of expertise</w:t>
            </w:r>
          </w:p>
          <w:p w:rsidR="00722193" w:rsidRDefault="00187A4F" w:rsidP="00187A4F">
            <w:pPr>
              <w:pStyle w:val="BodyText3"/>
              <w:spacing w:before="120"/>
              <w:ind w:left="33"/>
              <w:jc w:val="both"/>
              <w:rPr>
                <w:i w:val="0"/>
                <w:sz w:val="20"/>
              </w:rPr>
            </w:pPr>
            <w:r>
              <w:rPr>
                <w:b/>
                <w:i w:val="0"/>
                <w:sz w:val="20"/>
              </w:rPr>
              <w:t xml:space="preserve">Strategy - </w:t>
            </w:r>
            <w:r w:rsidR="00722193" w:rsidRPr="00187A4F">
              <w:rPr>
                <w:i w:val="0"/>
                <w:sz w:val="20"/>
              </w:rPr>
              <w:t>S3</w:t>
            </w:r>
            <w:r>
              <w:rPr>
                <w:i w:val="0"/>
                <w:sz w:val="20"/>
              </w:rPr>
              <w:t>:</w:t>
            </w:r>
            <w:r w:rsidR="00722193" w:rsidRPr="00187A4F">
              <w:rPr>
                <w:i w:val="0"/>
                <w:sz w:val="20"/>
              </w:rPr>
              <w:t xml:space="preserve"> </w:t>
            </w:r>
            <w:r w:rsidR="00722193" w:rsidRPr="00D15BDA">
              <w:rPr>
                <w:i w:val="0"/>
                <w:sz w:val="20"/>
              </w:rPr>
              <w:t>Coordinate the further development of VTS, e-Navigation, and short range aids to navigation, taking into account new technologies and sustainability.</w:t>
            </w:r>
          </w:p>
          <w:p w:rsidR="00722193" w:rsidRDefault="00187A4F" w:rsidP="00187A4F">
            <w:pPr>
              <w:pStyle w:val="BodyText3"/>
              <w:spacing w:before="120"/>
              <w:ind w:left="33"/>
              <w:jc w:val="both"/>
              <w:rPr>
                <w:i w:val="0"/>
                <w:sz w:val="20"/>
              </w:rPr>
            </w:pPr>
            <w:r>
              <w:rPr>
                <w:b/>
                <w:i w:val="0"/>
                <w:sz w:val="20"/>
              </w:rPr>
              <w:t xml:space="preserve">Priority - </w:t>
            </w:r>
            <w:r w:rsidR="00722193" w:rsidRPr="00187A4F">
              <w:rPr>
                <w:i w:val="0"/>
                <w:sz w:val="20"/>
              </w:rPr>
              <w:t>P9</w:t>
            </w:r>
            <w:r>
              <w:rPr>
                <w:i w:val="0"/>
                <w:sz w:val="20"/>
              </w:rPr>
              <w:t xml:space="preserve">: </w:t>
            </w:r>
            <w:r w:rsidR="00722193" w:rsidRPr="00A918DB">
              <w:rPr>
                <w:i w:val="0"/>
                <w:sz w:val="20"/>
              </w:rPr>
              <w:t>Promote the demonstration of e-Navigation services, through the provision of test beds, and the harmonisation of results</w:t>
            </w:r>
          </w:p>
        </w:tc>
      </w:tr>
      <w:tr w:rsidR="00722193" w:rsidTr="006F76EB">
        <w:trPr>
          <w:cantSplit/>
          <w:trHeight w:val="1336"/>
        </w:trPr>
        <w:tc>
          <w:tcPr>
            <w:tcW w:w="1668" w:type="dxa"/>
          </w:tcPr>
          <w:p w:rsidR="00722193" w:rsidRPr="000366B9" w:rsidRDefault="00722193" w:rsidP="006F76E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722193" w:rsidRPr="002D0EC5" w:rsidRDefault="00722193" w:rsidP="006F76EB">
            <w:pPr>
              <w:pStyle w:val="BodyText3"/>
              <w:spacing w:before="120"/>
              <w:ind w:left="0"/>
              <w:jc w:val="both"/>
              <w:rPr>
                <w:i w:val="0"/>
                <w:sz w:val="20"/>
              </w:rPr>
            </w:pPr>
          </w:p>
        </w:tc>
      </w:tr>
      <w:tr w:rsidR="00722193" w:rsidTr="006F76EB">
        <w:trPr>
          <w:cantSplit/>
          <w:trHeight w:val="1274"/>
        </w:trPr>
        <w:tc>
          <w:tcPr>
            <w:tcW w:w="1668" w:type="dxa"/>
          </w:tcPr>
          <w:p w:rsidR="00722193" w:rsidRPr="000366B9" w:rsidRDefault="00722193" w:rsidP="006F76E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722193" w:rsidRDefault="00722193" w:rsidP="006F76EB">
            <w:pPr>
              <w:pStyle w:val="BodyText3"/>
              <w:spacing w:before="120"/>
              <w:jc w:val="both"/>
              <w:rPr>
                <w:sz w:val="20"/>
                <w:lang w:val="en-CA"/>
              </w:rPr>
            </w:pPr>
            <w:r>
              <w:rPr>
                <w:sz w:val="20"/>
                <w:lang w:val="en-CA"/>
              </w:rPr>
              <w:t>Session number:</w:t>
            </w:r>
          </w:p>
          <w:p w:rsidR="00722193" w:rsidRDefault="00D13733" w:rsidP="006F76E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887" o:spid="_x0000_s1542" style="position:absolute;left:0;text-align:left;margin-left:137.6pt;margin-top:13pt;width:34.45pt;height:21.6pt;z-index:252721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kSfu9LQIAAFIEAAAOAAAAAAAAAAAAAAAAAC4CAABk&#10;cnMvZTJvRG9jLnhtbFBLAQItABQABgAIAAAAIQAQMnsB3wAAAAkBAAAPAAAAAAAAAAAAAAAAAIcE&#10;AABkcnMvZG93bnJldi54bWxQSwUGAAAAAAQABADzAAAAkwUAAAAA&#10;">
                  <v:textbox>
                    <w:txbxContent>
                      <w:p w:rsidR="005E1365" w:rsidRPr="00641DFB" w:rsidRDefault="005E1365" w:rsidP="00722193">
                        <w:pPr>
                          <w:jc w:val="center"/>
                          <w:rPr>
                            <w:lang w:val="nl-NL"/>
                          </w:rPr>
                        </w:pPr>
                        <w:r>
                          <w:rPr>
                            <w:lang w:val="nl-NL"/>
                          </w:rPr>
                          <w:t>X</w:t>
                        </w:r>
                      </w:p>
                    </w:txbxContent>
                  </v:textbox>
                </v:rect>
              </w:pict>
            </w:r>
            <w:r>
              <w:rPr>
                <w:noProof/>
                <w:snapToGrid/>
                <w:sz w:val="20"/>
                <w:lang w:val="en-IE" w:eastAsia="en-IE"/>
              </w:rPr>
              <w:pict>
                <v:rect id="Rectangle 888" o:spid="_x0000_s1544" style="position:absolute;left:0;text-align:left;margin-left:50.8pt;margin-top:13.3pt;width:21.6pt;height:21.6pt;z-index:252723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8SxKAIAAFI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ODbxLEoAgAAUgQAAA4AAAAAAAAAAAAAAAAALgIAAGRycy9lMm9E&#10;b2MueG1sUEsBAi0AFAAGAAgAAAAhAC9GjDXdAAAACQEAAA8AAAAAAAAAAAAAAAAAggQAAGRycy9k&#10;b3ducmV2LnhtbFBLBQYAAAAABAAEAPMAAACMBQAAAAA=&#10;">
                  <v:textbox>
                    <w:txbxContent>
                      <w:p w:rsidR="005E1365" w:rsidRPr="00992031" w:rsidRDefault="005E1365" w:rsidP="00722193">
                        <w:pPr>
                          <w:rPr>
                            <w:lang w:val="nl-NL"/>
                          </w:rPr>
                        </w:pPr>
                        <w:r>
                          <w:rPr>
                            <w:lang w:val="nl-NL"/>
                          </w:rPr>
                          <w:t>X</w:t>
                        </w:r>
                      </w:p>
                    </w:txbxContent>
                  </v:textbox>
                </v:rect>
              </w:pict>
            </w:r>
            <w:r>
              <w:rPr>
                <w:noProof/>
                <w:snapToGrid/>
                <w:sz w:val="20"/>
                <w:lang w:val="en-IE" w:eastAsia="en-IE"/>
              </w:rPr>
              <w:pict>
                <v:rect id="Rectangle 889" o:spid="_x0000_s1543" style="position:absolute;left:0;text-align:left;margin-left:96pt;margin-top:13.3pt;width:21.6pt;height:21.6pt;z-index:252722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Udr/4KAIAAFIEAAAOAAAAAAAAAAAAAAAAAC4CAABkcnMvZTJv&#10;RG9jLnhtbFBLAQItABQABgAIAAAAIQDP0zhp3gAAAAkBAAAPAAAAAAAAAAAAAAAAAIIEAABkcnMv&#10;ZG93bnJldi54bWxQSwUGAAAAAAQABADzAAAAjQUAAAAA&#10;">
                  <v:textbox>
                    <w:txbxContent>
                      <w:p w:rsidR="005E1365" w:rsidRPr="00992031" w:rsidRDefault="005E1365" w:rsidP="00722193">
                        <w:pPr>
                          <w:jc w:val="center"/>
                          <w:rPr>
                            <w:lang w:val="nl-NL"/>
                          </w:rPr>
                        </w:pPr>
                        <w:r>
                          <w:rPr>
                            <w:lang w:val="nl-NL"/>
                          </w:rPr>
                          <w:t>X</w:t>
                        </w:r>
                      </w:p>
                    </w:txbxContent>
                  </v:textbox>
                </v:rect>
              </w:pict>
            </w:r>
            <w:r>
              <w:rPr>
                <w:noProof/>
                <w:snapToGrid/>
                <w:sz w:val="20"/>
                <w:lang w:val="en-IE" w:eastAsia="en-IE"/>
              </w:rPr>
              <w:pict>
                <v:rect id="Rectangle 890" o:spid="_x0000_s1541" style="position:absolute;left:0;text-align:left;margin-left:188.95pt;margin-top:13.3pt;width:21.6pt;height:21.6pt;z-index:252720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o7b1HJwIAAFIEAAAOAAAAAAAAAAAAAAAAAC4CAABkcnMvZTJv&#10;RG9jLnhtbFBLAQItABQABgAIAAAAIQAbfuOX3wAAAAkBAAAPAAAAAAAAAAAAAAAAAIEEAABkcnMv&#10;ZG93bnJldi54bWxQSwUGAAAAAAQABADzAAAAjQUAAAAA&#10;">
                  <v:textbox>
                    <w:txbxContent>
                      <w:p w:rsidR="005E1365" w:rsidRPr="00992031" w:rsidRDefault="005E1365" w:rsidP="00722193">
                        <w:pPr>
                          <w:jc w:val="center"/>
                          <w:rPr>
                            <w:lang w:val="nl-NL"/>
                          </w:rPr>
                        </w:pPr>
                        <w:r>
                          <w:rPr>
                            <w:lang w:val="nl-NL"/>
                          </w:rPr>
                          <w:t>X</w:t>
                        </w:r>
                      </w:p>
                    </w:txbxContent>
                  </v:textbox>
                </v:rect>
              </w:pict>
            </w:r>
            <w:r>
              <w:rPr>
                <w:noProof/>
                <w:snapToGrid/>
                <w:sz w:val="20"/>
                <w:lang w:val="en-IE" w:eastAsia="en-IE"/>
              </w:rPr>
              <w:pict>
                <v:rect id="Rectangle 891" o:spid="_x0000_s1540" style="position:absolute;left:0;text-align:left;margin-left:241.9pt;margin-top:13.3pt;width:21.6pt;height:21.6pt;z-index:252719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06ASJHgIAAD8EAAAOAAAAAAAAAAAAAAAAAC4CAABkcnMvZTJvRG9jLnhtbFBL&#10;AQItABQABgAIAAAAIQBVOe0g3wAAAAkBAAAPAAAAAAAAAAAAAAAAAHgEAABkcnMvZG93bnJldi54&#10;bWxQSwUGAAAAAAQABADzAAAAhAUAAAAA&#10;"/>
              </w:pict>
            </w:r>
            <w:r>
              <w:rPr>
                <w:noProof/>
                <w:snapToGrid/>
                <w:sz w:val="20"/>
                <w:lang w:val="en-IE" w:eastAsia="en-IE"/>
              </w:rPr>
              <w:pict>
                <v:rect id="Rectangle 892" o:spid="_x0000_s1539" style="position:absolute;left:0;text-align:left;margin-left:301.95pt;margin-top:13.3pt;width:21.6pt;height:21.6pt;z-index:252718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De+8qhHgIAAD8EAAAOAAAAAAAAAAAAAAAAAC4CAABkcnMvZTJvRG9jLnhtbFBL&#10;AQItABQABgAIAAAAIQAnKdUr3wAAAAkBAAAPAAAAAAAAAAAAAAAAAHgEAABkcnMvZG93bnJldi54&#10;bWxQSwUGAAAAAAQABADzAAAAhAUAAAAA&#10;"/>
              </w:pict>
            </w:r>
            <w:r>
              <w:rPr>
                <w:noProof/>
                <w:snapToGrid/>
                <w:sz w:val="20"/>
                <w:lang w:val="en-IE" w:eastAsia="en-IE"/>
              </w:rPr>
              <w:pict>
                <v:rect id="Rectangle 893" o:spid="_x0000_s1545" style="position:absolute;left:0;text-align:left;margin-left:2.5pt;margin-top:13.3pt;width:21.6pt;height:21.6pt;z-index:252724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yoawvSgCAABSBAAADgAAAAAAAAAAAAAAAAAuAgAAZHJzL2Uyb0Rv&#10;Yy54bWxQSwECLQAUAAYACAAAACEAU7YEbdwAAAAGAQAADwAAAAAAAAAAAAAAAACCBAAAZHJzL2Rv&#10;d25yZXYueG1sUEsFBgAAAAAEAAQA8wAAAIsFAAAAAA==&#10;">
                  <v:textbox>
                    <w:txbxContent>
                      <w:p w:rsidR="005E1365" w:rsidRDefault="005E1365" w:rsidP="00722193"/>
                    </w:txbxContent>
                  </v:textbox>
                </v:rect>
              </w:pict>
            </w:r>
            <w:r w:rsidR="00722193">
              <w:rPr>
                <w:sz w:val="20"/>
                <w:lang w:val="en-CA"/>
              </w:rPr>
              <w:t>15</w:t>
            </w:r>
            <w:r w:rsidR="00722193">
              <w:rPr>
                <w:sz w:val="20"/>
                <w:lang w:val="en-CA"/>
              </w:rPr>
              <w:tab/>
              <w:t>16</w:t>
            </w:r>
            <w:r w:rsidR="00722193">
              <w:rPr>
                <w:sz w:val="20"/>
                <w:lang w:val="en-CA"/>
              </w:rPr>
              <w:tab/>
              <w:t>17</w:t>
            </w:r>
            <w:r w:rsidR="00722193">
              <w:rPr>
                <w:sz w:val="20"/>
                <w:lang w:val="en-CA"/>
              </w:rPr>
              <w:tab/>
              <w:t>18</w:t>
            </w:r>
            <w:r w:rsidR="00722193">
              <w:rPr>
                <w:sz w:val="20"/>
                <w:lang w:val="en-CA"/>
              </w:rPr>
              <w:tab/>
              <w:t>19</w:t>
            </w:r>
            <w:r w:rsidR="00722193">
              <w:rPr>
                <w:sz w:val="20"/>
                <w:lang w:val="en-CA"/>
              </w:rPr>
              <w:tab/>
              <w:t>20</w:t>
            </w:r>
            <w:r w:rsidR="00722193">
              <w:rPr>
                <w:sz w:val="20"/>
                <w:lang w:val="en-CA"/>
              </w:rPr>
              <w:tab/>
              <w:t>21</w:t>
            </w:r>
          </w:p>
          <w:p w:rsidR="00722193" w:rsidRDefault="00722193" w:rsidP="006F76EB">
            <w:pPr>
              <w:pStyle w:val="BodyText3"/>
              <w:spacing w:before="120"/>
              <w:jc w:val="both"/>
              <w:rPr>
                <w:sz w:val="20"/>
                <w:lang w:val="en-CA"/>
              </w:rPr>
            </w:pPr>
          </w:p>
        </w:tc>
      </w:tr>
      <w:tr w:rsidR="00722193" w:rsidTr="006F76EB">
        <w:trPr>
          <w:cantSplit/>
          <w:trHeight w:val="1399"/>
        </w:trPr>
        <w:tc>
          <w:tcPr>
            <w:tcW w:w="1668" w:type="dxa"/>
          </w:tcPr>
          <w:p w:rsidR="00722193" w:rsidRPr="000366B9" w:rsidRDefault="00722193" w:rsidP="006F76E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722193" w:rsidRPr="005B50FB" w:rsidRDefault="00722193" w:rsidP="006F76EB">
            <w:pPr>
              <w:pStyle w:val="BodyText3"/>
              <w:spacing w:before="120"/>
              <w:ind w:left="100"/>
              <w:jc w:val="both"/>
              <w:rPr>
                <w:i w:val="0"/>
                <w:sz w:val="20"/>
              </w:rPr>
            </w:pPr>
            <w:r w:rsidRPr="005B50FB">
              <w:rPr>
                <w:i w:val="0"/>
                <w:sz w:val="20"/>
              </w:rPr>
              <w:t>Key milestones for completing the task include:</w:t>
            </w:r>
          </w:p>
          <w:p w:rsidR="00722193" w:rsidRPr="005B50FB" w:rsidRDefault="00722193" w:rsidP="006F76EB">
            <w:pPr>
              <w:pStyle w:val="BodyText3"/>
              <w:numPr>
                <w:ilvl w:val="0"/>
                <w:numId w:val="4"/>
              </w:numPr>
              <w:spacing w:before="120"/>
              <w:jc w:val="both"/>
              <w:rPr>
                <w:i w:val="0"/>
                <w:sz w:val="20"/>
              </w:rPr>
            </w:pPr>
          </w:p>
        </w:tc>
      </w:tr>
      <w:tr w:rsidR="00722193" w:rsidTr="006F76EB">
        <w:trPr>
          <w:cantSplit/>
          <w:trHeight w:val="746"/>
        </w:trPr>
        <w:tc>
          <w:tcPr>
            <w:tcW w:w="1668" w:type="dxa"/>
            <w:vMerge w:val="restart"/>
          </w:tcPr>
          <w:p w:rsidR="00722193" w:rsidRPr="005634D7" w:rsidRDefault="00722193" w:rsidP="006F76E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722193" w:rsidRPr="005634D7" w:rsidRDefault="00722193" w:rsidP="006F76EB">
            <w:pPr>
              <w:pStyle w:val="BodyText3"/>
              <w:ind w:left="0"/>
              <w:jc w:val="both"/>
              <w:rPr>
                <w:b/>
                <w:i w:val="0"/>
                <w:sz w:val="20"/>
              </w:rPr>
            </w:pPr>
            <w:r>
              <w:rPr>
                <w:b/>
                <w:i w:val="0"/>
                <w:sz w:val="20"/>
              </w:rPr>
              <w:t>Ver.</w:t>
            </w:r>
          </w:p>
        </w:tc>
        <w:tc>
          <w:tcPr>
            <w:tcW w:w="1418" w:type="dxa"/>
          </w:tcPr>
          <w:p w:rsidR="00722193" w:rsidRPr="005634D7" w:rsidRDefault="00722193" w:rsidP="006F76EB">
            <w:pPr>
              <w:pStyle w:val="BodyText3"/>
              <w:ind w:left="0"/>
              <w:jc w:val="both"/>
              <w:rPr>
                <w:b/>
                <w:i w:val="0"/>
                <w:sz w:val="20"/>
              </w:rPr>
            </w:pPr>
            <w:r>
              <w:rPr>
                <w:b/>
                <w:i w:val="0"/>
                <w:sz w:val="20"/>
              </w:rPr>
              <w:t>Date</w:t>
            </w:r>
          </w:p>
        </w:tc>
        <w:tc>
          <w:tcPr>
            <w:tcW w:w="2410" w:type="dxa"/>
          </w:tcPr>
          <w:p w:rsidR="00722193" w:rsidRPr="005634D7" w:rsidRDefault="00722193" w:rsidP="006F76EB">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722193" w:rsidRPr="005634D7" w:rsidRDefault="00722193" w:rsidP="006F76EB">
            <w:pPr>
              <w:pStyle w:val="BodyText3"/>
              <w:ind w:left="0"/>
              <w:jc w:val="both"/>
              <w:rPr>
                <w:b/>
                <w:i w:val="0"/>
                <w:sz w:val="20"/>
              </w:rPr>
            </w:pPr>
            <w:r w:rsidRPr="005634D7">
              <w:rPr>
                <w:b/>
                <w:i w:val="0"/>
                <w:sz w:val="20"/>
              </w:rPr>
              <w:t>Requirement for Revision</w:t>
            </w:r>
          </w:p>
        </w:tc>
      </w:tr>
      <w:tr w:rsidR="00722193" w:rsidTr="006F76EB">
        <w:trPr>
          <w:cantSplit/>
          <w:trHeight w:val="489"/>
        </w:trPr>
        <w:tc>
          <w:tcPr>
            <w:tcW w:w="1668" w:type="dxa"/>
            <w:vMerge/>
          </w:tcPr>
          <w:p w:rsidR="00722193" w:rsidRDefault="00722193" w:rsidP="006F76EB">
            <w:pPr>
              <w:pStyle w:val="BodyText3"/>
              <w:tabs>
                <w:tab w:val="clear" w:pos="720"/>
              </w:tabs>
              <w:ind w:left="0"/>
              <w:rPr>
                <w:i w:val="0"/>
                <w:sz w:val="20"/>
              </w:rPr>
            </w:pPr>
          </w:p>
        </w:tc>
        <w:tc>
          <w:tcPr>
            <w:tcW w:w="708" w:type="dxa"/>
          </w:tcPr>
          <w:p w:rsidR="00722193" w:rsidRDefault="00722193" w:rsidP="006F76EB">
            <w:pPr>
              <w:pStyle w:val="BodyText3"/>
              <w:spacing w:before="120"/>
              <w:ind w:left="0"/>
              <w:jc w:val="both"/>
              <w:rPr>
                <w:i w:val="0"/>
                <w:sz w:val="20"/>
              </w:rPr>
            </w:pPr>
            <w:r>
              <w:rPr>
                <w:i w:val="0"/>
                <w:sz w:val="20"/>
              </w:rPr>
              <w:t>1.0</w:t>
            </w:r>
          </w:p>
        </w:tc>
        <w:tc>
          <w:tcPr>
            <w:tcW w:w="1418" w:type="dxa"/>
          </w:tcPr>
          <w:p w:rsidR="00722193" w:rsidRDefault="00722193" w:rsidP="006F76EB">
            <w:pPr>
              <w:pStyle w:val="BodyText3"/>
              <w:spacing w:before="120"/>
              <w:ind w:left="0"/>
              <w:jc w:val="both"/>
              <w:rPr>
                <w:i w:val="0"/>
                <w:sz w:val="20"/>
              </w:rPr>
            </w:pPr>
          </w:p>
        </w:tc>
        <w:tc>
          <w:tcPr>
            <w:tcW w:w="2410" w:type="dxa"/>
          </w:tcPr>
          <w:p w:rsidR="00722193" w:rsidRPr="005634D7" w:rsidRDefault="00722193" w:rsidP="006F76EB">
            <w:pPr>
              <w:pStyle w:val="BodyText3"/>
              <w:spacing w:before="120"/>
              <w:ind w:left="0"/>
              <w:jc w:val="both"/>
              <w:rPr>
                <w:i w:val="0"/>
                <w:sz w:val="20"/>
              </w:rPr>
            </w:pPr>
          </w:p>
        </w:tc>
        <w:tc>
          <w:tcPr>
            <w:tcW w:w="3402" w:type="dxa"/>
          </w:tcPr>
          <w:p w:rsidR="00722193" w:rsidRPr="005634D7" w:rsidRDefault="00722193" w:rsidP="006F76EB">
            <w:pPr>
              <w:pStyle w:val="BodyText3"/>
              <w:spacing w:before="120"/>
              <w:ind w:left="0"/>
              <w:rPr>
                <w:i w:val="0"/>
                <w:sz w:val="20"/>
              </w:rPr>
            </w:pPr>
          </w:p>
        </w:tc>
      </w:tr>
      <w:tr w:rsidR="00722193" w:rsidTr="006F76EB">
        <w:trPr>
          <w:cantSplit/>
          <w:trHeight w:val="489"/>
        </w:trPr>
        <w:tc>
          <w:tcPr>
            <w:tcW w:w="1668" w:type="dxa"/>
            <w:vMerge/>
          </w:tcPr>
          <w:p w:rsidR="00722193" w:rsidRDefault="00722193" w:rsidP="006F76EB">
            <w:pPr>
              <w:pStyle w:val="BodyText3"/>
              <w:tabs>
                <w:tab w:val="clear" w:pos="720"/>
              </w:tabs>
              <w:ind w:left="0"/>
              <w:rPr>
                <w:i w:val="0"/>
                <w:sz w:val="20"/>
              </w:rPr>
            </w:pPr>
          </w:p>
        </w:tc>
        <w:tc>
          <w:tcPr>
            <w:tcW w:w="708" w:type="dxa"/>
          </w:tcPr>
          <w:p w:rsidR="00722193" w:rsidRPr="005634D7" w:rsidRDefault="00722193" w:rsidP="006F76EB">
            <w:pPr>
              <w:pStyle w:val="BodyText3"/>
              <w:spacing w:before="120"/>
              <w:ind w:left="0"/>
              <w:jc w:val="both"/>
              <w:rPr>
                <w:b/>
                <w:i w:val="0"/>
                <w:sz w:val="20"/>
              </w:rPr>
            </w:pPr>
          </w:p>
        </w:tc>
        <w:tc>
          <w:tcPr>
            <w:tcW w:w="1418" w:type="dxa"/>
          </w:tcPr>
          <w:p w:rsidR="00722193" w:rsidRPr="005634D7" w:rsidRDefault="00722193" w:rsidP="006F76EB">
            <w:pPr>
              <w:pStyle w:val="BodyText3"/>
              <w:spacing w:before="120"/>
              <w:ind w:left="0"/>
              <w:jc w:val="both"/>
              <w:rPr>
                <w:b/>
                <w:i w:val="0"/>
                <w:sz w:val="20"/>
              </w:rPr>
            </w:pPr>
          </w:p>
        </w:tc>
        <w:tc>
          <w:tcPr>
            <w:tcW w:w="2410" w:type="dxa"/>
          </w:tcPr>
          <w:p w:rsidR="00722193" w:rsidRPr="005634D7" w:rsidRDefault="00722193" w:rsidP="006F76EB">
            <w:pPr>
              <w:pStyle w:val="BodyText3"/>
              <w:spacing w:before="120"/>
              <w:ind w:left="0"/>
              <w:jc w:val="both"/>
              <w:rPr>
                <w:i w:val="0"/>
                <w:sz w:val="20"/>
              </w:rPr>
            </w:pPr>
          </w:p>
        </w:tc>
        <w:tc>
          <w:tcPr>
            <w:tcW w:w="3402" w:type="dxa"/>
          </w:tcPr>
          <w:p w:rsidR="00722193" w:rsidRPr="005634D7" w:rsidRDefault="00722193" w:rsidP="006F76EB">
            <w:pPr>
              <w:pStyle w:val="BodyText3"/>
              <w:spacing w:before="120"/>
              <w:ind w:left="0"/>
              <w:jc w:val="both"/>
              <w:rPr>
                <w:i w:val="0"/>
                <w:sz w:val="20"/>
              </w:rPr>
            </w:pPr>
          </w:p>
        </w:tc>
      </w:tr>
    </w:tbl>
    <w:p w:rsidR="00722F7B" w:rsidRDefault="00722F7B">
      <w:pPr>
        <w:widowControl/>
        <w:spacing w:after="200" w:line="276" w:lineRule="auto"/>
        <w:rPr>
          <w:rFonts w:eastAsiaTheme="minorEastAsia"/>
          <w:lang w:eastAsia="ja-JP"/>
        </w:rPr>
      </w:pPr>
    </w:p>
    <w:p w:rsidR="009C7927"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E250FB" w:rsidTr="00E250FB">
        <w:trPr>
          <w:cantSplit/>
          <w:trHeight w:val="416"/>
          <w:tblHeader/>
        </w:trPr>
        <w:tc>
          <w:tcPr>
            <w:tcW w:w="9606" w:type="dxa"/>
            <w:gridSpan w:val="5"/>
            <w:shd w:val="clear" w:color="auto" w:fill="DDD9C3" w:themeFill="background2" w:themeFillShade="E6"/>
            <w:vAlign w:val="center"/>
          </w:tcPr>
          <w:p w:rsidR="00E250FB" w:rsidRPr="00536B19" w:rsidRDefault="00E250FB" w:rsidP="00E250FB">
            <w:pPr>
              <w:pStyle w:val="BodyText3"/>
              <w:spacing w:before="0" w:after="0"/>
              <w:ind w:left="0"/>
              <w:jc w:val="center"/>
              <w:rPr>
                <w:b/>
                <w:i w:val="0"/>
                <w:sz w:val="24"/>
                <w:szCs w:val="24"/>
              </w:rPr>
            </w:pPr>
            <w:r>
              <w:rPr>
                <w:b/>
                <w:i w:val="0"/>
                <w:sz w:val="24"/>
                <w:szCs w:val="24"/>
              </w:rPr>
              <w:lastRenderedPageBreak/>
              <w:t>ENAV Committee – 2014-18 Work Programme</w:t>
            </w:r>
          </w:p>
        </w:tc>
      </w:tr>
      <w:tr w:rsidR="00E250FB" w:rsidTr="00E250FB">
        <w:trPr>
          <w:cantSplit/>
          <w:trHeight w:val="854"/>
          <w:tblHeader/>
        </w:trPr>
        <w:tc>
          <w:tcPr>
            <w:tcW w:w="1668" w:type="dxa"/>
            <w:shd w:val="clear" w:color="auto" w:fill="DDD9C3" w:themeFill="background2" w:themeFillShade="E6"/>
          </w:tcPr>
          <w:p w:rsidR="00E250FB" w:rsidRPr="00536B19" w:rsidRDefault="00E250FB" w:rsidP="00E250F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E250FB" w:rsidRPr="00F76BEF" w:rsidRDefault="00E250FB" w:rsidP="00F76BEF">
            <w:pPr>
              <w:pStyle w:val="Heading1"/>
            </w:pPr>
            <w:bookmarkStart w:id="51" w:name="_Toc403640035"/>
            <w:r w:rsidRPr="00F76BEF">
              <w:t>4.3.3. Risk assessment and management plan</w:t>
            </w:r>
            <w:bookmarkEnd w:id="51"/>
          </w:p>
        </w:tc>
      </w:tr>
      <w:tr w:rsidR="00E250FB" w:rsidTr="00E250FB">
        <w:trPr>
          <w:cantSplit/>
          <w:trHeight w:val="854"/>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250FB" w:rsidRPr="00187A4F" w:rsidRDefault="00E250FB" w:rsidP="00E250FB">
            <w:pPr>
              <w:rPr>
                <w:rFonts w:ascii="Arial" w:hAnsi="Arial" w:cs="Arial"/>
                <w:sz w:val="20"/>
              </w:rPr>
            </w:pPr>
            <w:r w:rsidRPr="00187A4F">
              <w:rPr>
                <w:rFonts w:ascii="Arial" w:hAnsi="Arial" w:cs="Arial"/>
                <w:sz w:val="20"/>
              </w:rPr>
              <w:t>On-going assessment and mitigation of risks in e- Navigation development and implementation from the point of view of IALA.</w:t>
            </w:r>
          </w:p>
        </w:tc>
      </w:tr>
      <w:tr w:rsidR="00E250FB" w:rsidTr="00E250FB">
        <w:trPr>
          <w:cantSplit/>
          <w:trHeight w:val="854"/>
        </w:trPr>
        <w:tc>
          <w:tcPr>
            <w:tcW w:w="1668" w:type="dxa"/>
          </w:tcPr>
          <w:p w:rsidR="00E250FB" w:rsidRPr="000366B9" w:rsidRDefault="00E250FB" w:rsidP="00E250FB">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E250FB" w:rsidRPr="00187A4F" w:rsidRDefault="00E250FB" w:rsidP="00E250FB">
            <w:pPr>
              <w:rPr>
                <w:rFonts w:ascii="Arial" w:hAnsi="Arial" w:cs="Arial"/>
                <w:sz w:val="20"/>
              </w:rPr>
            </w:pPr>
            <w:r w:rsidRPr="00187A4F">
              <w:rPr>
                <w:rFonts w:ascii="Arial" w:hAnsi="Arial" w:cs="Arial"/>
                <w:sz w:val="20"/>
              </w:rPr>
              <w:t>A living Risks management plan reviewed annually</w:t>
            </w:r>
          </w:p>
        </w:tc>
      </w:tr>
      <w:tr w:rsidR="00E250FB" w:rsidTr="00E250FB">
        <w:trPr>
          <w:cantSplit/>
          <w:trHeight w:val="854"/>
        </w:trPr>
        <w:tc>
          <w:tcPr>
            <w:tcW w:w="1668" w:type="dxa"/>
          </w:tcPr>
          <w:p w:rsidR="00E250FB" w:rsidRDefault="00E250FB" w:rsidP="00E250FB">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E250FB" w:rsidRPr="00187A4F" w:rsidRDefault="00E250FB" w:rsidP="00E250FB">
            <w:pPr>
              <w:rPr>
                <w:rFonts w:ascii="Arial" w:hAnsi="Arial" w:cs="Arial"/>
                <w:sz w:val="20"/>
              </w:rPr>
            </w:pPr>
            <w:r w:rsidRPr="00187A4F">
              <w:rPr>
                <w:rFonts w:ascii="Arial" w:hAnsi="Arial" w:cs="Arial"/>
                <w:sz w:val="20"/>
              </w:rPr>
              <w:t xml:space="preserve">G1 - </w:t>
            </w:r>
          </w:p>
          <w:p w:rsidR="00E250FB" w:rsidRPr="00187A4F" w:rsidRDefault="00E250FB" w:rsidP="00E250FB">
            <w:pPr>
              <w:rPr>
                <w:rFonts w:ascii="Arial" w:hAnsi="Arial" w:cs="Arial"/>
                <w:sz w:val="20"/>
              </w:rPr>
            </w:pPr>
            <w:r w:rsidRPr="00187A4F">
              <w:rPr>
                <w:rFonts w:ascii="Arial" w:hAnsi="Arial" w:cs="Arial"/>
                <w:sz w:val="20"/>
              </w:rPr>
              <w:t>G1 - S1 to S3</w:t>
            </w:r>
          </w:p>
          <w:p w:rsidR="00E250FB" w:rsidRPr="00187A4F" w:rsidRDefault="00E250FB" w:rsidP="00E250FB">
            <w:pPr>
              <w:rPr>
                <w:rFonts w:ascii="Arial" w:hAnsi="Arial" w:cs="Arial"/>
                <w:sz w:val="20"/>
              </w:rPr>
            </w:pPr>
            <w:r w:rsidRPr="00187A4F">
              <w:rPr>
                <w:rFonts w:ascii="Arial" w:hAnsi="Arial" w:cs="Arial"/>
                <w:sz w:val="20"/>
              </w:rPr>
              <w:t>P3</w:t>
            </w:r>
          </w:p>
          <w:p w:rsidR="00E250FB" w:rsidRPr="00187A4F" w:rsidRDefault="00E250FB" w:rsidP="00E250FB">
            <w:pPr>
              <w:rPr>
                <w:rFonts w:ascii="Arial" w:hAnsi="Arial" w:cs="Arial"/>
                <w:sz w:val="20"/>
              </w:rPr>
            </w:pPr>
            <w:r w:rsidRPr="00187A4F">
              <w:rPr>
                <w:rFonts w:ascii="Arial" w:hAnsi="Arial" w:cs="Arial"/>
                <w:sz w:val="20"/>
              </w:rPr>
              <w:t>Contributes to the following tasks of the SIP : T1 (HCD), T2( usability), T11 (SQA), T14( CMDS), T15( communications), T17( MSPs)</w:t>
            </w:r>
          </w:p>
        </w:tc>
      </w:tr>
      <w:tr w:rsidR="00E250FB" w:rsidTr="00E250FB">
        <w:trPr>
          <w:cantSplit/>
          <w:trHeight w:val="827"/>
        </w:trPr>
        <w:tc>
          <w:tcPr>
            <w:tcW w:w="1668" w:type="dxa"/>
          </w:tcPr>
          <w:p w:rsidR="00E250FB" w:rsidRPr="000366B9" w:rsidRDefault="00E250FB" w:rsidP="00E250F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250FB" w:rsidRPr="00187A4F" w:rsidRDefault="00E250FB" w:rsidP="00E250FB">
            <w:pPr>
              <w:rPr>
                <w:rFonts w:ascii="Arial" w:hAnsi="Arial" w:cs="Arial"/>
                <w:sz w:val="20"/>
              </w:rPr>
            </w:pPr>
            <w:r w:rsidRPr="00187A4F">
              <w:rPr>
                <w:rFonts w:ascii="Arial" w:hAnsi="Arial" w:cs="Arial"/>
                <w:sz w:val="20"/>
              </w:rPr>
              <w:t>Keep a central view of potential risks in The IALA domain and propose actions for all IALA bodies including e-NAV/WG1. Some actions might need IMO decisions.</w:t>
            </w:r>
          </w:p>
        </w:tc>
      </w:tr>
      <w:tr w:rsidR="00E250FB" w:rsidTr="00E250FB">
        <w:trPr>
          <w:cantSplit/>
          <w:trHeight w:val="1274"/>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250FB" w:rsidRDefault="00E250FB" w:rsidP="00E250FB">
            <w:pPr>
              <w:pStyle w:val="BodyText3"/>
              <w:spacing w:before="120"/>
              <w:jc w:val="both"/>
              <w:rPr>
                <w:sz w:val="20"/>
                <w:lang w:val="en-CA"/>
              </w:rPr>
            </w:pPr>
            <w:r>
              <w:rPr>
                <w:sz w:val="20"/>
                <w:lang w:val="en-CA"/>
              </w:rPr>
              <w:t>Session number:</w:t>
            </w:r>
          </w:p>
          <w:p w:rsidR="00E250FB" w:rsidRDefault="00D13733" w:rsidP="00E250F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237" style="position:absolute;left:0;text-align:left;margin-left:242.15pt;margin-top:13.65pt;width:35.2pt;height:21.6pt;z-index:252474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">
                  <v:textbox>
                    <w:txbxContent>
                      <w:p w:rsidR="005E1365" w:rsidRPr="00720C38" w:rsidRDefault="005E1365" w:rsidP="00E250FB">
                        <w:pPr>
                          <w:jc w:val="center"/>
                          <w:rPr>
                            <w:lang w:val="fr-FR"/>
                          </w:rPr>
                        </w:pPr>
                        <w:r>
                          <w:rPr>
                            <w:lang w:val="fr-FR"/>
                          </w:rPr>
                          <w:t>Rev</w:t>
                        </w:r>
                      </w:p>
                    </w:txbxContent>
                  </v:textbox>
                </v:rect>
              </w:pict>
            </w:r>
            <w:r>
              <w:rPr>
                <w:noProof/>
                <w:snapToGrid/>
                <w:sz w:val="20"/>
                <w:lang w:eastAsia="en-GB"/>
              </w:rPr>
              <w:pict>
                <v:rect id="_x0000_s1239" style="position:absolute;left:0;text-align:left;margin-left:137.3pt;margin-top:12.9pt;width:40.7pt;height:21.6pt;z-index:252476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">
                  <v:textbox>
                    <w:txbxContent>
                      <w:p w:rsidR="005E1365" w:rsidRPr="00641DFB" w:rsidRDefault="005E1365" w:rsidP="00E250FB">
                        <w:pPr>
                          <w:jc w:val="center"/>
                          <w:rPr>
                            <w:lang w:val="nl-NL"/>
                          </w:rPr>
                        </w:pPr>
                        <w:r>
                          <w:rPr>
                            <w:lang w:val="nl-NL"/>
                          </w:rPr>
                          <w:t>Rev</w:t>
                        </w:r>
                      </w:p>
                    </w:txbxContent>
                  </v:textbox>
                </v:rect>
              </w:pict>
            </w:r>
            <w:r>
              <w:rPr>
                <w:noProof/>
                <w:snapToGrid/>
                <w:sz w:val="20"/>
                <w:lang w:eastAsia="en-GB"/>
              </w:rPr>
              <w:pict>
                <v:rect id="_x0000_s1241" style="position:absolute;left:0;text-align:left;margin-left:50.8pt;margin-top:13.3pt;width:21.6pt;height:21.6pt;z-index:252478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FjoKAIAAFE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N1oWOgoAgAAUQQAAA4AAAAAAAAAAAAAAAAALgIAAGRycy9lMm9E&#10;b2MueG1sUEsBAi0AFAAGAAgAAAAhAC9GjDXdAAAACQEAAA8AAAAAAAAAAAAAAAAAggQAAGRycy9k&#10;b3ducmV2LnhtbFBLBQYAAAAABAAEAPMAAACMBQAAAAA=&#10;">
                  <v:textbox>
                    <w:txbxContent>
                      <w:p w:rsidR="005E1365" w:rsidRPr="00720C38" w:rsidRDefault="005E1365" w:rsidP="00E250FB">
                        <w:pPr>
                          <w:rPr>
                            <w:lang w:val="fr-FR"/>
                          </w:rPr>
                        </w:pPr>
                        <w:r>
                          <w:rPr>
                            <w:lang w:val="fr-FR"/>
                          </w:rPr>
                          <w:t>X</w:t>
                        </w:r>
                      </w:p>
                    </w:txbxContent>
                  </v:textbox>
                </v:rect>
              </w:pict>
            </w:r>
            <w:r>
              <w:rPr>
                <w:noProof/>
                <w:snapToGrid/>
                <w:sz w:val="20"/>
                <w:lang w:eastAsia="en-GB"/>
              </w:rPr>
              <w:pict>
                <v:rect id="_x0000_s1240" style="position:absolute;left:0;text-align:left;margin-left:96pt;margin-top:13.3pt;width:21.6pt;height:21.6pt;z-index:252477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qhdkUKAIAAFEEAAAOAAAAAAAAAAAAAAAAAC4CAABkcnMvZTJv&#10;RG9jLnhtbFBLAQItABQABgAIAAAAIQDP0zhp3gAAAAkBAAAPAAAAAAAAAAAAAAAAAIIEAABkcnMv&#10;ZG93bnJldi54bWxQSwUGAAAAAAQABADzAAAAjQUAAAAA&#10;">
                  <v:textbox>
                    <w:txbxContent>
                      <w:p w:rsidR="005E1365" w:rsidRDefault="005E1365" w:rsidP="00E250FB">
                        <w:pPr>
                          <w:jc w:val="center"/>
                        </w:pPr>
                      </w:p>
                    </w:txbxContent>
                  </v:textbox>
                </v:rect>
              </w:pict>
            </w:r>
            <w:r>
              <w:rPr>
                <w:noProof/>
                <w:snapToGrid/>
                <w:sz w:val="20"/>
                <w:lang w:eastAsia="en-GB"/>
              </w:rPr>
              <w:pict>
                <v:rect id="_x0000_s1238" style="position:absolute;left:0;text-align:left;margin-left:188.95pt;margin-top:13.3pt;width:21.6pt;height:21.6pt;z-index:252475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B559feHgIAAD4EAAAOAAAAAAAAAAAAAAAAAC4CAABkcnMvZTJvRG9jLnhtbFBL&#10;AQItABQABgAIAAAAIQAbfuOX3wAAAAkBAAAPAAAAAAAAAAAAAAAAAHgEAABkcnMvZG93bnJldi54&#10;bWxQSwUGAAAAAAQABADzAAAAhAUAAAAA&#10;"/>
              </w:pict>
            </w:r>
            <w:r>
              <w:rPr>
                <w:noProof/>
                <w:snapToGrid/>
                <w:sz w:val="20"/>
                <w:lang w:eastAsia="en-GB"/>
              </w:rPr>
              <w:pict>
                <v:rect id="_x0000_s1236" style="position:absolute;left:0;text-align:left;margin-left:301.95pt;margin-top:13.3pt;width:21.6pt;height:21.6pt;z-index:252473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rmStQx8CAAA+BAAADgAAAAAAAAAAAAAAAAAuAgAAZHJzL2Uyb0RvYy54bWxQ&#10;SwECLQAUAAYACAAAACEAJynVK98AAAAJAQAADwAAAAAAAAAAAAAAAAB5BAAAZHJzL2Rvd25yZXYu&#10;eG1sUEsFBgAAAAAEAAQA8wAAAIUFAAAAAA==&#10;"/>
              </w:pict>
            </w:r>
            <w:r>
              <w:rPr>
                <w:noProof/>
                <w:snapToGrid/>
                <w:sz w:val="20"/>
                <w:lang w:eastAsia="en-GB"/>
              </w:rPr>
              <w:pict>
                <v:rect id="_x0000_s1242" style="position:absolute;left:0;text-align:left;margin-left:2.5pt;margin-top:13.3pt;width:21.6pt;height:21.6pt;z-index:252479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nZEKAIAAFE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oGp2RCgCAABRBAAADgAAAAAAAAAAAAAAAAAuAgAAZHJzL2Uyb0Rv&#10;Yy54bWxQSwECLQAUAAYACAAAACEAU7YEbdwAAAAGAQAADwAAAAAAAAAAAAAAAACCBAAAZHJzL2Rv&#10;d25yZXYueG1sUEsFBgAAAAAEAAQA8wAAAIsFAAAAAA==&#10;">
                  <v:textbox>
                    <w:txbxContent>
                      <w:p w:rsidR="005E1365" w:rsidRDefault="005E1365" w:rsidP="00E250FB"/>
                    </w:txbxContent>
                  </v:textbox>
                </v:rect>
              </w:pict>
            </w:r>
            <w:r w:rsidR="00E250FB">
              <w:rPr>
                <w:sz w:val="20"/>
                <w:lang w:val="en-CA"/>
              </w:rPr>
              <w:t>15</w:t>
            </w:r>
            <w:r w:rsidR="00E250FB">
              <w:rPr>
                <w:sz w:val="20"/>
                <w:lang w:val="en-CA"/>
              </w:rPr>
              <w:tab/>
              <w:t>16</w:t>
            </w:r>
            <w:r w:rsidR="00E250FB">
              <w:rPr>
                <w:sz w:val="20"/>
                <w:lang w:val="en-CA"/>
              </w:rPr>
              <w:tab/>
              <w:t>17</w:t>
            </w:r>
            <w:r w:rsidR="00E250FB">
              <w:rPr>
                <w:sz w:val="20"/>
                <w:lang w:val="en-CA"/>
              </w:rPr>
              <w:tab/>
              <w:t>18</w:t>
            </w:r>
            <w:r w:rsidR="00E250FB">
              <w:rPr>
                <w:sz w:val="20"/>
                <w:lang w:val="en-CA"/>
              </w:rPr>
              <w:tab/>
              <w:t>19</w:t>
            </w:r>
            <w:r w:rsidR="00E250FB">
              <w:rPr>
                <w:sz w:val="20"/>
                <w:lang w:val="en-CA"/>
              </w:rPr>
              <w:tab/>
              <w:t>20</w:t>
            </w:r>
            <w:r w:rsidR="00E250FB">
              <w:rPr>
                <w:sz w:val="20"/>
                <w:lang w:val="en-CA"/>
              </w:rPr>
              <w:tab/>
              <w:t>21</w:t>
            </w:r>
          </w:p>
          <w:p w:rsidR="00E250FB" w:rsidRDefault="00E250FB" w:rsidP="00E250FB">
            <w:pPr>
              <w:pStyle w:val="BodyText3"/>
              <w:spacing w:before="120"/>
              <w:jc w:val="both"/>
              <w:rPr>
                <w:sz w:val="20"/>
                <w:lang w:val="en-CA"/>
              </w:rPr>
            </w:pPr>
          </w:p>
        </w:tc>
      </w:tr>
      <w:tr w:rsidR="00E250FB" w:rsidTr="00E250FB">
        <w:trPr>
          <w:cantSplit/>
          <w:trHeight w:val="1399"/>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E250FB" w:rsidRPr="00425E42" w:rsidRDefault="00E250FB" w:rsidP="00E250FB">
            <w:pPr>
              <w:rPr>
                <w:rFonts w:ascii="Arial" w:hAnsi="Arial" w:cs="Arial"/>
                <w:sz w:val="20"/>
              </w:rPr>
            </w:pPr>
            <w:r w:rsidRPr="00425E42">
              <w:rPr>
                <w:rFonts w:ascii="Arial" w:hAnsi="Arial" w:cs="Arial"/>
                <w:sz w:val="20"/>
              </w:rPr>
              <w:t xml:space="preserve">Annual review </w:t>
            </w:r>
            <w:r w:rsidRPr="00425E42">
              <w:rPr>
                <w:rFonts w:ascii="Arial" w:hAnsi="Arial" w:cs="Arial"/>
                <w:i/>
                <w:sz w:val="20"/>
              </w:rPr>
              <w:t>includes:</w:t>
            </w:r>
          </w:p>
          <w:p w:rsidR="00E250FB" w:rsidRPr="00425E42" w:rsidRDefault="00E250FB" w:rsidP="00E250FB">
            <w:pPr>
              <w:rPr>
                <w:rFonts w:ascii="Arial" w:hAnsi="Arial" w:cs="Arial"/>
                <w:sz w:val="20"/>
              </w:rPr>
            </w:pPr>
            <w:r w:rsidRPr="00425E42">
              <w:rPr>
                <w:rFonts w:ascii="Arial" w:hAnsi="Arial" w:cs="Arial"/>
                <w:b/>
                <w:bCs/>
                <w:sz w:val="20"/>
              </w:rPr>
              <w:t>Method</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Identification of risk</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Description</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Rationale</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Likelihood</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Potential impact</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Mitigation measures with input from other WG</w:t>
            </w:r>
          </w:p>
          <w:p w:rsidR="00E250FB" w:rsidRPr="00425E42" w:rsidRDefault="00E250FB" w:rsidP="00E250FB">
            <w:pPr>
              <w:pStyle w:val="ListParagraph"/>
              <w:numPr>
                <w:ilvl w:val="1"/>
                <w:numId w:val="24"/>
              </w:numPr>
              <w:rPr>
                <w:rFonts w:ascii="Arial" w:hAnsi="Arial" w:cs="Arial"/>
                <w:sz w:val="20"/>
              </w:rPr>
            </w:pPr>
            <w:r w:rsidRPr="00425E42">
              <w:rPr>
                <w:rFonts w:ascii="Arial" w:hAnsi="Arial" w:cs="Arial"/>
                <w:sz w:val="20"/>
              </w:rPr>
              <w:t>List with entity in charge</w:t>
            </w:r>
          </w:p>
          <w:p w:rsidR="00E250FB" w:rsidRPr="00425E42" w:rsidRDefault="00E250FB" w:rsidP="00E250FB">
            <w:pPr>
              <w:pStyle w:val="ListParagraph"/>
              <w:numPr>
                <w:ilvl w:val="1"/>
                <w:numId w:val="24"/>
              </w:numPr>
              <w:rPr>
                <w:rFonts w:ascii="Arial" w:hAnsi="Arial" w:cs="Arial"/>
                <w:sz w:val="20"/>
              </w:rPr>
            </w:pPr>
            <w:r w:rsidRPr="00425E42">
              <w:rPr>
                <w:rFonts w:ascii="Arial" w:hAnsi="Arial" w:cs="Arial"/>
                <w:sz w:val="20"/>
              </w:rPr>
              <w:t>Description</w:t>
            </w:r>
          </w:p>
          <w:p w:rsidR="00E250FB" w:rsidRPr="00425E42" w:rsidRDefault="00E250FB" w:rsidP="00E250FB">
            <w:pPr>
              <w:pStyle w:val="ListParagraph"/>
              <w:numPr>
                <w:ilvl w:val="1"/>
                <w:numId w:val="24"/>
              </w:numPr>
              <w:rPr>
                <w:rFonts w:ascii="Arial" w:hAnsi="Arial" w:cs="Arial"/>
                <w:sz w:val="20"/>
              </w:rPr>
            </w:pPr>
            <w:r w:rsidRPr="00425E42">
              <w:rPr>
                <w:rFonts w:ascii="Arial" w:hAnsi="Arial" w:cs="Arial"/>
                <w:sz w:val="20"/>
              </w:rPr>
              <w:t>Schedule</w:t>
            </w:r>
          </w:p>
          <w:p w:rsidR="00E250FB" w:rsidRPr="00425E42" w:rsidRDefault="00E250FB" w:rsidP="00E250FB">
            <w:pPr>
              <w:pStyle w:val="ListParagraph"/>
              <w:numPr>
                <w:ilvl w:val="1"/>
                <w:numId w:val="24"/>
              </w:numPr>
              <w:rPr>
                <w:rFonts w:ascii="Arial" w:hAnsi="Arial" w:cs="Arial"/>
                <w:sz w:val="20"/>
              </w:rPr>
            </w:pPr>
            <w:r w:rsidRPr="00425E42">
              <w:rPr>
                <w:rFonts w:ascii="Arial" w:hAnsi="Arial" w:cs="Arial"/>
                <w:sz w:val="20"/>
              </w:rPr>
              <w:t>Indicator</w:t>
            </w:r>
          </w:p>
          <w:p w:rsidR="00E250FB" w:rsidRPr="00425E42" w:rsidRDefault="00E250FB" w:rsidP="00E250FB">
            <w:pPr>
              <w:pStyle w:val="ListParagraph"/>
              <w:numPr>
                <w:ilvl w:val="1"/>
                <w:numId w:val="24"/>
              </w:numPr>
              <w:rPr>
                <w:rFonts w:ascii="Arial" w:hAnsi="Arial" w:cs="Arial"/>
                <w:sz w:val="20"/>
              </w:rPr>
            </w:pPr>
            <w:r w:rsidRPr="00425E42">
              <w:rPr>
                <w:rFonts w:ascii="Arial" w:hAnsi="Arial" w:cs="Arial"/>
                <w:sz w:val="20"/>
              </w:rPr>
              <w:t>…</w:t>
            </w:r>
          </w:p>
          <w:p w:rsidR="00E250FB" w:rsidRPr="00425E42" w:rsidRDefault="00E250FB" w:rsidP="00E250FB">
            <w:pPr>
              <w:pStyle w:val="ListParagraph"/>
              <w:numPr>
                <w:ilvl w:val="0"/>
                <w:numId w:val="24"/>
              </w:numPr>
              <w:rPr>
                <w:rFonts w:ascii="Arial" w:hAnsi="Arial" w:cs="Arial"/>
                <w:sz w:val="20"/>
              </w:rPr>
            </w:pPr>
            <w:r w:rsidRPr="00425E42">
              <w:rPr>
                <w:rFonts w:ascii="Arial" w:hAnsi="Arial" w:cs="Arial"/>
                <w:sz w:val="20"/>
              </w:rPr>
              <w:t>…</w:t>
            </w:r>
          </w:p>
          <w:p w:rsidR="00E250FB" w:rsidRPr="00425E42" w:rsidRDefault="00E250FB" w:rsidP="00E250FB">
            <w:pPr>
              <w:rPr>
                <w:rFonts w:ascii="Arial" w:hAnsi="Arial" w:cs="Arial"/>
                <w:b/>
                <w:bCs/>
                <w:sz w:val="20"/>
              </w:rPr>
            </w:pPr>
          </w:p>
          <w:p w:rsidR="00E250FB" w:rsidRPr="00425E42" w:rsidRDefault="00E250FB" w:rsidP="00E250FB">
            <w:pPr>
              <w:rPr>
                <w:rFonts w:ascii="Arial" w:hAnsi="Arial" w:cs="Arial"/>
                <w:sz w:val="20"/>
              </w:rPr>
            </w:pPr>
            <w:r w:rsidRPr="00425E42">
              <w:rPr>
                <w:rFonts w:ascii="Arial" w:hAnsi="Arial" w:cs="Arial"/>
                <w:b/>
                <w:bCs/>
                <w:sz w:val="20"/>
              </w:rPr>
              <w:t>Risk portfolio (draft)</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Complexity</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Quality deficiencies or excesses in the engineering process</w:t>
            </w:r>
          </w:p>
          <w:p w:rsidR="00E250FB" w:rsidRPr="00425E42" w:rsidRDefault="00E250FB" w:rsidP="00E250FB">
            <w:pPr>
              <w:pStyle w:val="ListParagraph"/>
              <w:numPr>
                <w:ilvl w:val="1"/>
                <w:numId w:val="25"/>
              </w:numPr>
              <w:rPr>
                <w:rFonts w:ascii="Arial" w:hAnsi="Arial" w:cs="Arial"/>
                <w:sz w:val="20"/>
              </w:rPr>
            </w:pPr>
            <w:r w:rsidRPr="00425E42">
              <w:rPr>
                <w:rFonts w:ascii="Arial" w:hAnsi="Arial" w:cs="Arial"/>
                <w:sz w:val="20"/>
              </w:rPr>
              <w:t>Reliability</w:t>
            </w:r>
          </w:p>
          <w:p w:rsidR="00E250FB" w:rsidRPr="00425E42" w:rsidRDefault="00E250FB" w:rsidP="00E250FB">
            <w:pPr>
              <w:pStyle w:val="ListParagraph"/>
              <w:numPr>
                <w:ilvl w:val="1"/>
                <w:numId w:val="25"/>
              </w:numPr>
              <w:rPr>
                <w:rFonts w:ascii="Arial" w:hAnsi="Arial" w:cs="Arial"/>
                <w:sz w:val="20"/>
              </w:rPr>
            </w:pPr>
            <w:r w:rsidRPr="00425E42">
              <w:rPr>
                <w:rFonts w:ascii="Arial" w:hAnsi="Arial" w:cs="Arial"/>
                <w:sz w:val="20"/>
              </w:rPr>
              <w:t>Availability</w:t>
            </w:r>
          </w:p>
          <w:p w:rsidR="00E250FB" w:rsidRPr="00425E42" w:rsidRDefault="00E250FB" w:rsidP="00E250FB">
            <w:pPr>
              <w:pStyle w:val="ListParagraph"/>
              <w:numPr>
                <w:ilvl w:val="1"/>
                <w:numId w:val="25"/>
              </w:numPr>
              <w:rPr>
                <w:rFonts w:ascii="Arial" w:hAnsi="Arial" w:cs="Arial"/>
                <w:sz w:val="20"/>
              </w:rPr>
            </w:pPr>
            <w:r w:rsidRPr="00425E42">
              <w:rPr>
                <w:rFonts w:ascii="Arial" w:hAnsi="Arial" w:cs="Arial"/>
                <w:sz w:val="20"/>
              </w:rPr>
              <w:t>Maintainability</w:t>
            </w:r>
          </w:p>
          <w:p w:rsidR="00E250FB" w:rsidRPr="00425E42" w:rsidRDefault="00E250FB" w:rsidP="00E250FB">
            <w:pPr>
              <w:pStyle w:val="ListParagraph"/>
              <w:numPr>
                <w:ilvl w:val="1"/>
                <w:numId w:val="25"/>
              </w:numPr>
              <w:rPr>
                <w:rFonts w:ascii="Arial" w:hAnsi="Arial" w:cs="Arial"/>
                <w:sz w:val="20"/>
              </w:rPr>
            </w:pPr>
            <w:r w:rsidRPr="00425E42">
              <w:rPr>
                <w:rFonts w:ascii="Arial" w:hAnsi="Arial" w:cs="Arial"/>
                <w:sz w:val="20"/>
              </w:rPr>
              <w:t>Security, including cyber-security</w:t>
            </w:r>
          </w:p>
          <w:p w:rsidR="00E250FB" w:rsidRPr="00425E42" w:rsidRDefault="00E250FB" w:rsidP="00E250FB">
            <w:pPr>
              <w:pStyle w:val="ListParagraph"/>
              <w:numPr>
                <w:ilvl w:val="1"/>
                <w:numId w:val="25"/>
              </w:numPr>
              <w:rPr>
                <w:rFonts w:ascii="Arial" w:hAnsi="Arial" w:cs="Arial"/>
                <w:sz w:val="20"/>
              </w:rPr>
            </w:pPr>
            <w:r w:rsidRPr="00425E42">
              <w:rPr>
                <w:rFonts w:ascii="Arial" w:hAnsi="Arial" w:cs="Arial"/>
                <w:sz w:val="20"/>
              </w:rPr>
              <w:t>Validation/approval process</w:t>
            </w:r>
          </w:p>
          <w:p w:rsidR="00E250FB" w:rsidRPr="00425E42" w:rsidRDefault="00E250FB" w:rsidP="00E250FB">
            <w:pPr>
              <w:pStyle w:val="ListParagraph"/>
              <w:numPr>
                <w:ilvl w:val="1"/>
                <w:numId w:val="25"/>
              </w:numPr>
              <w:rPr>
                <w:rFonts w:ascii="Arial" w:hAnsi="Arial" w:cs="Arial"/>
                <w:sz w:val="20"/>
              </w:rPr>
            </w:pPr>
            <w:r w:rsidRPr="00425E42">
              <w:rPr>
                <w:rFonts w:ascii="Arial" w:hAnsi="Arial" w:cs="Arial"/>
                <w:sz w:val="20"/>
              </w:rPr>
              <w:t>.....</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Communications adequacy</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Configuration management of regulations and standards</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Phasing</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Detailed specs for interoperability</w:t>
            </w:r>
          </w:p>
          <w:p w:rsidR="00E250FB" w:rsidRPr="00425E42" w:rsidRDefault="00E250FB" w:rsidP="00E250FB">
            <w:pPr>
              <w:pStyle w:val="ListParagraph"/>
              <w:numPr>
                <w:ilvl w:val="0"/>
                <w:numId w:val="25"/>
              </w:numPr>
              <w:rPr>
                <w:rFonts w:ascii="Arial" w:hAnsi="Arial" w:cs="Arial"/>
                <w:sz w:val="20"/>
              </w:rPr>
            </w:pPr>
            <w:r w:rsidRPr="00425E42">
              <w:rPr>
                <w:rFonts w:ascii="Arial" w:hAnsi="Arial" w:cs="Arial"/>
                <w:sz w:val="20"/>
              </w:rPr>
              <w:t>Unsufficient teamwork</w:t>
            </w:r>
          </w:p>
          <w:p w:rsidR="00E250FB" w:rsidRDefault="00E250FB" w:rsidP="00425E42">
            <w:pPr>
              <w:pStyle w:val="ListParagraph"/>
              <w:numPr>
                <w:ilvl w:val="0"/>
                <w:numId w:val="25"/>
              </w:numPr>
              <w:rPr>
                <w:rFonts w:ascii="Arial" w:hAnsi="Arial" w:cs="Arial"/>
                <w:sz w:val="20"/>
              </w:rPr>
            </w:pPr>
            <w:r w:rsidRPr="00425E42">
              <w:rPr>
                <w:rFonts w:ascii="Arial" w:hAnsi="Arial" w:cs="Arial"/>
                <w:sz w:val="20"/>
              </w:rPr>
              <w:t>Overspecification, too many and/or too complex standards</w:t>
            </w:r>
          </w:p>
          <w:p w:rsidR="00425E42" w:rsidRPr="00425E42" w:rsidRDefault="00425E42" w:rsidP="00425E42">
            <w:pPr>
              <w:rPr>
                <w:rFonts w:ascii="Arial" w:hAnsi="Arial" w:cs="Arial"/>
                <w:sz w:val="20"/>
              </w:rPr>
            </w:pPr>
          </w:p>
        </w:tc>
      </w:tr>
      <w:tr w:rsidR="00E250FB" w:rsidTr="00E250FB">
        <w:trPr>
          <w:cantSplit/>
          <w:trHeight w:val="746"/>
        </w:trPr>
        <w:tc>
          <w:tcPr>
            <w:tcW w:w="1668" w:type="dxa"/>
            <w:vMerge w:val="restart"/>
          </w:tcPr>
          <w:p w:rsidR="00E250FB" w:rsidRPr="005634D7" w:rsidRDefault="00E250FB" w:rsidP="00E250FB">
            <w:pPr>
              <w:pStyle w:val="BodyText3"/>
              <w:tabs>
                <w:tab w:val="clear" w:pos="720"/>
              </w:tabs>
              <w:ind w:left="0"/>
              <w:rPr>
                <w:b/>
                <w:i w:val="0"/>
                <w:sz w:val="20"/>
              </w:rPr>
            </w:pPr>
            <w:r>
              <w:rPr>
                <w:b/>
                <w:i w:val="0"/>
                <w:sz w:val="20"/>
              </w:rPr>
              <w:lastRenderedPageBreak/>
              <w:t>Task Revision</w:t>
            </w:r>
            <w:r w:rsidRPr="005634D7">
              <w:rPr>
                <w:b/>
                <w:i w:val="0"/>
                <w:sz w:val="20"/>
              </w:rPr>
              <w:t xml:space="preserve"> </w:t>
            </w:r>
          </w:p>
        </w:tc>
        <w:tc>
          <w:tcPr>
            <w:tcW w:w="708" w:type="dxa"/>
          </w:tcPr>
          <w:p w:rsidR="00E250FB" w:rsidRPr="005634D7" w:rsidRDefault="00E250FB" w:rsidP="00E250FB">
            <w:pPr>
              <w:pStyle w:val="BodyText3"/>
              <w:ind w:left="0"/>
              <w:jc w:val="both"/>
              <w:rPr>
                <w:b/>
                <w:i w:val="0"/>
                <w:sz w:val="20"/>
              </w:rPr>
            </w:pPr>
            <w:r>
              <w:rPr>
                <w:b/>
                <w:i w:val="0"/>
                <w:sz w:val="20"/>
              </w:rPr>
              <w:t>Ver.</w:t>
            </w:r>
          </w:p>
        </w:tc>
        <w:tc>
          <w:tcPr>
            <w:tcW w:w="1418" w:type="dxa"/>
          </w:tcPr>
          <w:p w:rsidR="00E250FB" w:rsidRPr="005634D7" w:rsidRDefault="00E250FB" w:rsidP="00E250FB">
            <w:pPr>
              <w:pStyle w:val="BodyText3"/>
              <w:ind w:left="0"/>
              <w:jc w:val="both"/>
              <w:rPr>
                <w:b/>
                <w:i w:val="0"/>
                <w:sz w:val="20"/>
              </w:rPr>
            </w:pPr>
            <w:r>
              <w:rPr>
                <w:b/>
                <w:i w:val="0"/>
                <w:sz w:val="20"/>
              </w:rPr>
              <w:t>Date</w:t>
            </w:r>
          </w:p>
        </w:tc>
        <w:tc>
          <w:tcPr>
            <w:tcW w:w="2410" w:type="dxa"/>
          </w:tcPr>
          <w:p w:rsidR="00E250FB" w:rsidRPr="005634D7" w:rsidRDefault="00E250FB" w:rsidP="00E250FB">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E250FB" w:rsidRPr="005634D7" w:rsidRDefault="00E250FB" w:rsidP="00E250FB">
            <w:pPr>
              <w:pStyle w:val="BodyText3"/>
              <w:ind w:left="0"/>
              <w:jc w:val="both"/>
              <w:rPr>
                <w:b/>
                <w:i w:val="0"/>
                <w:sz w:val="20"/>
              </w:rPr>
            </w:pPr>
            <w:r w:rsidRPr="005634D7">
              <w:rPr>
                <w:b/>
                <w:i w:val="0"/>
                <w:sz w:val="20"/>
              </w:rPr>
              <w:t>Requirement for Revision</w:t>
            </w:r>
          </w:p>
        </w:tc>
      </w:tr>
      <w:tr w:rsidR="00E250FB" w:rsidTr="00E250FB">
        <w:trPr>
          <w:cantSplit/>
          <w:trHeight w:val="489"/>
        </w:trPr>
        <w:tc>
          <w:tcPr>
            <w:tcW w:w="1668" w:type="dxa"/>
            <w:vMerge/>
          </w:tcPr>
          <w:p w:rsidR="00E250FB" w:rsidRDefault="00E250FB" w:rsidP="00E250FB">
            <w:pPr>
              <w:pStyle w:val="BodyText3"/>
              <w:tabs>
                <w:tab w:val="clear" w:pos="720"/>
              </w:tabs>
              <w:ind w:left="0"/>
              <w:rPr>
                <w:i w:val="0"/>
                <w:sz w:val="20"/>
              </w:rPr>
            </w:pPr>
          </w:p>
        </w:tc>
        <w:tc>
          <w:tcPr>
            <w:tcW w:w="708" w:type="dxa"/>
          </w:tcPr>
          <w:p w:rsidR="00E250FB" w:rsidRDefault="00E250FB" w:rsidP="00E250FB">
            <w:pPr>
              <w:pStyle w:val="BodyText3"/>
              <w:spacing w:before="120"/>
              <w:ind w:left="0"/>
              <w:jc w:val="both"/>
              <w:rPr>
                <w:i w:val="0"/>
                <w:sz w:val="20"/>
              </w:rPr>
            </w:pPr>
            <w:r>
              <w:rPr>
                <w:i w:val="0"/>
                <w:sz w:val="20"/>
              </w:rPr>
              <w:t>1.0</w:t>
            </w:r>
          </w:p>
        </w:tc>
        <w:tc>
          <w:tcPr>
            <w:tcW w:w="1418" w:type="dxa"/>
          </w:tcPr>
          <w:p w:rsidR="00E250FB" w:rsidRDefault="00E250FB" w:rsidP="00E250FB">
            <w:pPr>
              <w:pStyle w:val="BodyText3"/>
              <w:spacing w:before="120"/>
              <w:ind w:left="0"/>
              <w:jc w:val="both"/>
              <w:rPr>
                <w:i w:val="0"/>
                <w:sz w:val="20"/>
              </w:rPr>
            </w:pPr>
          </w:p>
        </w:tc>
        <w:tc>
          <w:tcPr>
            <w:tcW w:w="2410" w:type="dxa"/>
          </w:tcPr>
          <w:p w:rsidR="00E250FB" w:rsidRPr="005634D7" w:rsidRDefault="00E250FB" w:rsidP="00E250FB">
            <w:pPr>
              <w:pStyle w:val="BodyText3"/>
              <w:spacing w:before="120"/>
              <w:ind w:left="0"/>
              <w:jc w:val="both"/>
              <w:rPr>
                <w:i w:val="0"/>
                <w:sz w:val="20"/>
              </w:rPr>
            </w:pPr>
          </w:p>
        </w:tc>
        <w:tc>
          <w:tcPr>
            <w:tcW w:w="3402" w:type="dxa"/>
          </w:tcPr>
          <w:p w:rsidR="00E250FB" w:rsidRPr="005634D7" w:rsidRDefault="00E250FB" w:rsidP="00E250FB">
            <w:pPr>
              <w:pStyle w:val="BodyText3"/>
              <w:spacing w:before="120"/>
              <w:ind w:left="0"/>
              <w:rPr>
                <w:i w:val="0"/>
                <w:sz w:val="20"/>
              </w:rPr>
            </w:pPr>
          </w:p>
        </w:tc>
      </w:tr>
      <w:tr w:rsidR="00E250FB" w:rsidTr="00E250FB">
        <w:trPr>
          <w:cantSplit/>
          <w:trHeight w:val="489"/>
        </w:trPr>
        <w:tc>
          <w:tcPr>
            <w:tcW w:w="1668" w:type="dxa"/>
            <w:vMerge/>
          </w:tcPr>
          <w:p w:rsidR="00E250FB" w:rsidRDefault="00E250FB" w:rsidP="00E250FB">
            <w:pPr>
              <w:pStyle w:val="BodyText3"/>
              <w:tabs>
                <w:tab w:val="clear" w:pos="720"/>
              </w:tabs>
              <w:ind w:left="0"/>
              <w:rPr>
                <w:i w:val="0"/>
                <w:sz w:val="20"/>
              </w:rPr>
            </w:pPr>
          </w:p>
        </w:tc>
        <w:tc>
          <w:tcPr>
            <w:tcW w:w="708" w:type="dxa"/>
          </w:tcPr>
          <w:p w:rsidR="00E250FB" w:rsidRPr="005634D7" w:rsidRDefault="00E250FB" w:rsidP="00E250FB">
            <w:pPr>
              <w:pStyle w:val="BodyText3"/>
              <w:spacing w:before="120"/>
              <w:ind w:left="0"/>
              <w:jc w:val="both"/>
              <w:rPr>
                <w:b/>
                <w:i w:val="0"/>
                <w:sz w:val="20"/>
              </w:rPr>
            </w:pPr>
          </w:p>
        </w:tc>
        <w:tc>
          <w:tcPr>
            <w:tcW w:w="1418" w:type="dxa"/>
          </w:tcPr>
          <w:p w:rsidR="00E250FB" w:rsidRPr="005634D7" w:rsidRDefault="00E250FB" w:rsidP="00E250FB">
            <w:pPr>
              <w:pStyle w:val="BodyText3"/>
              <w:spacing w:before="120"/>
              <w:ind w:left="0"/>
              <w:jc w:val="both"/>
              <w:rPr>
                <w:b/>
                <w:i w:val="0"/>
                <w:sz w:val="20"/>
              </w:rPr>
            </w:pPr>
          </w:p>
        </w:tc>
        <w:tc>
          <w:tcPr>
            <w:tcW w:w="2410" w:type="dxa"/>
          </w:tcPr>
          <w:p w:rsidR="00E250FB" w:rsidRPr="005634D7" w:rsidRDefault="00E250FB" w:rsidP="00E250FB">
            <w:pPr>
              <w:pStyle w:val="BodyText3"/>
              <w:spacing w:before="120"/>
              <w:ind w:left="0"/>
              <w:jc w:val="both"/>
              <w:rPr>
                <w:i w:val="0"/>
                <w:sz w:val="20"/>
              </w:rPr>
            </w:pPr>
          </w:p>
        </w:tc>
        <w:tc>
          <w:tcPr>
            <w:tcW w:w="3402" w:type="dxa"/>
          </w:tcPr>
          <w:p w:rsidR="00E250FB" w:rsidRPr="005634D7" w:rsidRDefault="00E250FB" w:rsidP="00E250FB">
            <w:pPr>
              <w:pStyle w:val="BodyText3"/>
              <w:spacing w:before="120"/>
              <w:ind w:left="0"/>
              <w:jc w:val="both"/>
              <w:rPr>
                <w:i w:val="0"/>
                <w:sz w:val="20"/>
              </w:rPr>
            </w:pPr>
          </w:p>
        </w:tc>
      </w:tr>
    </w:tbl>
    <w:p w:rsidR="00187A4F" w:rsidRDefault="00187A4F" w:rsidP="00187A4F">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04329E" w:rsidTr="00B573B2">
        <w:trPr>
          <w:cantSplit/>
          <w:trHeight w:val="416"/>
          <w:tblHeader/>
        </w:trPr>
        <w:tc>
          <w:tcPr>
            <w:tcW w:w="9606" w:type="dxa"/>
            <w:gridSpan w:val="5"/>
            <w:shd w:val="clear" w:color="auto" w:fill="DDD9C3" w:themeFill="background2" w:themeFillShade="E6"/>
            <w:vAlign w:val="center"/>
          </w:tcPr>
          <w:p w:rsidR="0004329E" w:rsidRPr="00536B19" w:rsidRDefault="0004329E" w:rsidP="00B573B2">
            <w:pPr>
              <w:pStyle w:val="BodyText3"/>
              <w:spacing w:before="0" w:after="0"/>
              <w:ind w:left="0"/>
              <w:jc w:val="center"/>
              <w:rPr>
                <w:b/>
                <w:i w:val="0"/>
                <w:sz w:val="24"/>
                <w:szCs w:val="24"/>
              </w:rPr>
            </w:pPr>
            <w:r>
              <w:rPr>
                <w:b/>
                <w:i w:val="0"/>
                <w:sz w:val="24"/>
                <w:szCs w:val="24"/>
              </w:rPr>
              <w:lastRenderedPageBreak/>
              <w:t>ENAV Committee – 2014-18 Work Programme</w:t>
            </w:r>
          </w:p>
        </w:tc>
      </w:tr>
      <w:tr w:rsidR="0004329E" w:rsidTr="00F76BEF">
        <w:trPr>
          <w:cantSplit/>
          <w:trHeight w:val="854"/>
          <w:tblHeader/>
        </w:trPr>
        <w:tc>
          <w:tcPr>
            <w:tcW w:w="1668" w:type="dxa"/>
            <w:shd w:val="clear" w:color="auto" w:fill="DDD9C3" w:themeFill="background2" w:themeFillShade="E6"/>
          </w:tcPr>
          <w:p w:rsidR="0004329E" w:rsidRPr="00536B19" w:rsidRDefault="0004329E" w:rsidP="00B573B2">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04329E" w:rsidRPr="00187A4F" w:rsidRDefault="0004329E" w:rsidP="00F76BEF">
            <w:pPr>
              <w:pStyle w:val="Heading1"/>
            </w:pPr>
            <w:bookmarkStart w:id="52" w:name="_Toc403640036"/>
            <w:r w:rsidRPr="00187A4F">
              <w:t>4.3.4. Revise and maintain E-navigation roadmap</w:t>
            </w:r>
            <w:bookmarkEnd w:id="52"/>
          </w:p>
        </w:tc>
      </w:tr>
      <w:tr w:rsidR="0004329E" w:rsidTr="00B573B2">
        <w:trPr>
          <w:cantSplit/>
          <w:trHeight w:val="854"/>
        </w:trPr>
        <w:tc>
          <w:tcPr>
            <w:tcW w:w="1668" w:type="dxa"/>
          </w:tcPr>
          <w:p w:rsidR="0004329E" w:rsidRPr="000366B9" w:rsidRDefault="0004329E" w:rsidP="00B573B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04329E" w:rsidRPr="009C2AB7" w:rsidRDefault="0004329E" w:rsidP="00B573B2">
            <w:pPr>
              <w:pStyle w:val="BodyText3"/>
              <w:spacing w:before="120"/>
              <w:ind w:left="0"/>
              <w:jc w:val="both"/>
              <w:rPr>
                <w:i w:val="0"/>
                <w:sz w:val="20"/>
              </w:rPr>
            </w:pPr>
            <w:r>
              <w:rPr>
                <w:i w:val="0"/>
                <w:sz w:val="20"/>
              </w:rPr>
              <w:t>Produce and maintain an IALA roadmap</w:t>
            </w:r>
          </w:p>
        </w:tc>
      </w:tr>
      <w:tr w:rsidR="0004329E" w:rsidTr="00B573B2">
        <w:trPr>
          <w:cantSplit/>
          <w:trHeight w:val="854"/>
        </w:trPr>
        <w:tc>
          <w:tcPr>
            <w:tcW w:w="1668" w:type="dxa"/>
          </w:tcPr>
          <w:p w:rsidR="0004329E" w:rsidRPr="000366B9" w:rsidRDefault="0004329E" w:rsidP="00B573B2">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04329E" w:rsidRDefault="0004329E" w:rsidP="00B573B2">
            <w:pPr>
              <w:pStyle w:val="BodyText3"/>
              <w:spacing w:before="120"/>
              <w:ind w:left="0"/>
              <w:jc w:val="both"/>
              <w:rPr>
                <w:i w:val="0"/>
                <w:sz w:val="20"/>
              </w:rPr>
            </w:pPr>
            <w:r>
              <w:rPr>
                <w:i w:val="0"/>
                <w:sz w:val="20"/>
              </w:rPr>
              <w:t>A new roadmap including defined IALA tasks</w:t>
            </w:r>
          </w:p>
        </w:tc>
      </w:tr>
      <w:tr w:rsidR="0004329E" w:rsidTr="00B573B2">
        <w:trPr>
          <w:cantSplit/>
          <w:trHeight w:val="854"/>
        </w:trPr>
        <w:tc>
          <w:tcPr>
            <w:tcW w:w="1668" w:type="dxa"/>
          </w:tcPr>
          <w:p w:rsidR="0004329E" w:rsidRDefault="0004329E" w:rsidP="00B573B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04329E" w:rsidRDefault="0004329E" w:rsidP="00B573B2">
            <w:pPr>
              <w:pStyle w:val="BodyText3"/>
              <w:spacing w:before="120"/>
              <w:ind w:left="0"/>
              <w:jc w:val="both"/>
              <w:rPr>
                <w:i w:val="0"/>
                <w:sz w:val="20"/>
              </w:rPr>
            </w:pPr>
            <w:r>
              <w:rPr>
                <w:i w:val="0"/>
                <w:sz w:val="20"/>
              </w:rPr>
              <w:t>G1</w:t>
            </w:r>
          </w:p>
          <w:p w:rsidR="0004329E" w:rsidRDefault="0004329E" w:rsidP="00B573B2">
            <w:pPr>
              <w:pStyle w:val="BodyText3"/>
              <w:spacing w:before="120"/>
              <w:ind w:left="0"/>
              <w:jc w:val="both"/>
              <w:rPr>
                <w:i w:val="0"/>
                <w:sz w:val="20"/>
              </w:rPr>
            </w:pPr>
            <w:r>
              <w:rPr>
                <w:i w:val="0"/>
                <w:sz w:val="20"/>
              </w:rPr>
              <w:t>G1-S1 G1-S3</w:t>
            </w:r>
          </w:p>
        </w:tc>
      </w:tr>
      <w:tr w:rsidR="0004329E" w:rsidTr="00B573B2">
        <w:trPr>
          <w:cantSplit/>
          <w:trHeight w:val="827"/>
        </w:trPr>
        <w:tc>
          <w:tcPr>
            <w:tcW w:w="1668" w:type="dxa"/>
          </w:tcPr>
          <w:p w:rsidR="0004329E" w:rsidRPr="000366B9" w:rsidRDefault="0004329E" w:rsidP="00B573B2">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04329E" w:rsidRDefault="0004329E" w:rsidP="00B573B2">
            <w:pPr>
              <w:pStyle w:val="BodyText3"/>
              <w:spacing w:before="120"/>
              <w:ind w:left="0"/>
              <w:jc w:val="both"/>
              <w:rPr>
                <w:i w:val="0"/>
                <w:sz w:val="20"/>
              </w:rPr>
            </w:pPr>
            <w:r>
              <w:rPr>
                <w:i w:val="0"/>
                <w:sz w:val="20"/>
              </w:rPr>
              <w:t>To describe the process of collaboration between the different IGO’To describe the milestones of IALA work in relation to IMO SIP milestones</w:t>
            </w:r>
          </w:p>
          <w:p w:rsidR="0004329E" w:rsidRPr="002D0EC5" w:rsidRDefault="0004329E" w:rsidP="00B573B2">
            <w:pPr>
              <w:pStyle w:val="BodyText3"/>
              <w:spacing w:before="120"/>
              <w:ind w:left="0"/>
              <w:jc w:val="both"/>
              <w:rPr>
                <w:i w:val="0"/>
                <w:sz w:val="20"/>
              </w:rPr>
            </w:pPr>
            <w:r>
              <w:rPr>
                <w:i w:val="0"/>
                <w:sz w:val="20"/>
              </w:rPr>
              <w:t>To verify consistency and completeness of IALA works on e-navigation</w:t>
            </w:r>
          </w:p>
        </w:tc>
      </w:tr>
      <w:tr w:rsidR="0004329E" w:rsidTr="00B573B2">
        <w:trPr>
          <w:cantSplit/>
          <w:trHeight w:val="1274"/>
        </w:trPr>
        <w:tc>
          <w:tcPr>
            <w:tcW w:w="1668" w:type="dxa"/>
          </w:tcPr>
          <w:p w:rsidR="0004329E" w:rsidRPr="000366B9" w:rsidRDefault="0004329E" w:rsidP="00B573B2">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04329E" w:rsidRDefault="0004329E" w:rsidP="00B573B2">
            <w:pPr>
              <w:pStyle w:val="BodyText3"/>
              <w:spacing w:before="120"/>
              <w:jc w:val="both"/>
              <w:rPr>
                <w:sz w:val="20"/>
                <w:lang w:val="en-CA"/>
              </w:rPr>
            </w:pPr>
            <w:r>
              <w:rPr>
                <w:sz w:val="20"/>
                <w:lang w:val="en-CA"/>
              </w:rPr>
              <w:t>Session number:</w:t>
            </w:r>
          </w:p>
          <w:p w:rsidR="0004329E" w:rsidRDefault="00D13733" w:rsidP="00B573B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244" style="position:absolute;left:0;text-align:left;margin-left:242.15pt;margin-top:13.2pt;width:37.55pt;height:21.6pt;z-index:252482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">
                  <v:textbox>
                    <w:txbxContent>
                      <w:p w:rsidR="005E1365" w:rsidRPr="007D670B" w:rsidRDefault="005E1365" w:rsidP="0004329E">
                        <w:pPr>
                          <w:jc w:val="center"/>
                          <w:rPr>
                            <w:lang w:val="fr-FR"/>
                          </w:rPr>
                        </w:pPr>
                        <w:r>
                          <w:rPr>
                            <w:lang w:val="fr-FR"/>
                          </w:rPr>
                          <w:t>rev</w:t>
                        </w:r>
                      </w:p>
                    </w:txbxContent>
                  </v:textbox>
                </v:rect>
              </w:pict>
            </w:r>
            <w:r>
              <w:rPr>
                <w:noProof/>
                <w:snapToGrid/>
                <w:sz w:val="20"/>
                <w:lang w:eastAsia="en-GB"/>
              </w:rPr>
              <w:pict>
                <v:rect id="_x0000_s1246" style="position:absolute;left:0;text-align:left;margin-left:137.6pt;margin-top:13pt;width:34.45pt;height:21.6pt;z-index:252484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C2JzlULQIAAFIEAAAOAAAAAAAAAAAAAAAAAC4CAABk&#10;cnMvZTJvRG9jLnhtbFBLAQItABQABgAIAAAAIQAQMnsB3wAAAAkBAAAPAAAAAAAAAAAAAAAAAIcE&#10;AABkcnMvZG93bnJldi54bWxQSwUGAAAAAAQABADzAAAAkwUAAAAA&#10;">
                  <v:textbox>
                    <w:txbxContent>
                      <w:p w:rsidR="005E1365" w:rsidRPr="00641DFB" w:rsidRDefault="005E1365" w:rsidP="0004329E">
                        <w:pPr>
                          <w:jc w:val="center"/>
                          <w:rPr>
                            <w:lang w:val="nl-NL"/>
                          </w:rPr>
                        </w:pPr>
                        <w:r>
                          <w:rPr>
                            <w:lang w:val="nl-NL"/>
                          </w:rPr>
                          <w:t>rev</w:t>
                        </w:r>
                      </w:p>
                    </w:txbxContent>
                  </v:textbox>
                </v:rect>
              </w:pict>
            </w:r>
            <w:r>
              <w:rPr>
                <w:noProof/>
                <w:snapToGrid/>
                <w:sz w:val="20"/>
                <w:lang w:eastAsia="en-GB"/>
              </w:rPr>
              <w:pict>
                <v:rect id="_x0000_s1248" style="position:absolute;left:0;text-align:left;margin-left:50.8pt;margin-top:13.3pt;width:21.6pt;height:21.6pt;z-index:252486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Nt7VqkoAgAAUgQAAA4AAAAAAAAAAAAAAAAALgIAAGRycy9lMm9E&#10;b2MueG1sUEsBAi0AFAAGAAgAAAAhAC9GjDXdAAAACQEAAA8AAAAAAAAAAAAAAAAAggQAAGRycy9k&#10;b3ducmV2LnhtbFBLBQYAAAAABAAEAPMAAACMBQAAAAA=&#10;">
                  <v:textbox>
                    <w:txbxContent>
                      <w:p w:rsidR="005E1365" w:rsidRPr="007D670B" w:rsidRDefault="005E1365" w:rsidP="0004329E">
                        <w:pPr>
                          <w:rPr>
                            <w:lang w:val="fr-FR"/>
                          </w:rPr>
                        </w:pPr>
                        <w:r>
                          <w:rPr>
                            <w:lang w:val="fr-FR"/>
                          </w:rPr>
                          <w:t>X</w:t>
                        </w:r>
                      </w:p>
                    </w:txbxContent>
                  </v:textbox>
                </v:rect>
              </w:pict>
            </w:r>
            <w:r>
              <w:rPr>
                <w:noProof/>
                <w:snapToGrid/>
                <w:sz w:val="20"/>
                <w:lang w:eastAsia="en-GB"/>
              </w:rPr>
              <w:pict>
                <v:rect id="_x0000_s1247" style="position:absolute;left:0;text-align:left;margin-left:96pt;margin-top:13.3pt;width:21.6pt;height:21.6pt;z-index:252485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M3seTwnAgAAUgQAAA4AAAAAAAAAAAAAAAAALgIAAGRycy9lMm9E&#10;b2MueG1sUEsBAi0AFAAGAAgAAAAhAM/TOGneAAAACQEAAA8AAAAAAAAAAAAAAAAAgQQAAGRycy9k&#10;b3ducmV2LnhtbFBLBQYAAAAABAAEAPMAAACMBQAAAAA=&#10;">
                  <v:textbox>
                    <w:txbxContent>
                      <w:p w:rsidR="005E1365" w:rsidRDefault="005E1365" w:rsidP="0004329E">
                        <w:pPr>
                          <w:jc w:val="center"/>
                        </w:pPr>
                      </w:p>
                    </w:txbxContent>
                  </v:textbox>
                </v:rect>
              </w:pict>
            </w:r>
            <w:r>
              <w:rPr>
                <w:noProof/>
                <w:snapToGrid/>
                <w:sz w:val="20"/>
                <w:lang w:eastAsia="en-GB"/>
              </w:rPr>
              <w:pict>
                <v:rect id="_x0000_s1245" style="position:absolute;left:0;text-align:left;margin-left:188.95pt;margin-top:13.3pt;width:21.6pt;height:21.6pt;z-index:252483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94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gip94HgIAAD8EAAAOAAAAAAAAAAAAAAAAAC4CAABkcnMvZTJvRG9jLnhtbFBL&#10;AQItABQABgAIAAAAIQAbfuOX3wAAAAkBAAAPAAAAAAAAAAAAAAAAAHgEAABkcnMvZG93bnJldi54&#10;bWxQSwUGAAAAAAQABADzAAAAhAUAAAAA&#10;"/>
              </w:pict>
            </w:r>
            <w:r>
              <w:rPr>
                <w:noProof/>
                <w:snapToGrid/>
                <w:sz w:val="20"/>
                <w:lang w:eastAsia="en-GB"/>
              </w:rPr>
              <w:pict>
                <v:rect id="_x0000_s1243" style="position:absolute;left:0;text-align:left;margin-left:301.95pt;margin-top:13.3pt;width:21.6pt;height:21.6pt;z-index:252481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rQMpHgIAAD8EAAAOAAAAAAAAAAAAAAAAAC4CAABkcnMvZTJvRG9jLnhtbFBL&#10;AQItABQABgAIAAAAIQAnKdUr3wAAAAkBAAAPAAAAAAAAAAAAAAAAAHgEAABkcnMvZG93bnJldi54&#10;bWxQSwUGAAAAAAQABADzAAAAhAUAAAAA&#10;"/>
              </w:pict>
            </w:r>
            <w:r>
              <w:rPr>
                <w:noProof/>
                <w:snapToGrid/>
                <w:sz w:val="20"/>
                <w:lang w:eastAsia="en-GB"/>
              </w:rPr>
              <w:pict>
                <v:rect id="_x0000_s1249" style="position:absolute;left:0;text-align:left;margin-left:2.5pt;margin-top:13.3pt;width:21.6pt;height:21.6pt;z-index:252487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PdvOuspAgAAUgQAAA4AAAAAAAAAAAAAAAAALgIAAGRycy9lMm9E&#10;b2MueG1sUEsBAi0AFAAGAAgAAAAhAFO2BG3cAAAABgEAAA8AAAAAAAAAAAAAAAAAgwQAAGRycy9k&#10;b3ducmV2LnhtbFBLBQYAAAAABAAEAPMAAACMBQAAAAA=&#10;">
                  <v:textbox>
                    <w:txbxContent>
                      <w:p w:rsidR="005E1365" w:rsidRDefault="005E1365" w:rsidP="0004329E"/>
                    </w:txbxContent>
                  </v:textbox>
                </v:rect>
              </w:pict>
            </w:r>
            <w:r w:rsidR="0004329E">
              <w:rPr>
                <w:sz w:val="20"/>
                <w:lang w:val="en-CA"/>
              </w:rPr>
              <w:t>15</w:t>
            </w:r>
            <w:r w:rsidR="0004329E">
              <w:rPr>
                <w:sz w:val="20"/>
                <w:lang w:val="en-CA"/>
              </w:rPr>
              <w:tab/>
              <w:t>16</w:t>
            </w:r>
            <w:r w:rsidR="0004329E">
              <w:rPr>
                <w:sz w:val="20"/>
                <w:lang w:val="en-CA"/>
              </w:rPr>
              <w:tab/>
              <w:t>17</w:t>
            </w:r>
            <w:r w:rsidR="0004329E">
              <w:rPr>
                <w:sz w:val="20"/>
                <w:lang w:val="en-CA"/>
              </w:rPr>
              <w:tab/>
              <w:t>18</w:t>
            </w:r>
            <w:r w:rsidR="0004329E">
              <w:rPr>
                <w:sz w:val="20"/>
                <w:lang w:val="en-CA"/>
              </w:rPr>
              <w:tab/>
              <w:t>19</w:t>
            </w:r>
            <w:r w:rsidR="0004329E">
              <w:rPr>
                <w:sz w:val="20"/>
                <w:lang w:val="en-CA"/>
              </w:rPr>
              <w:tab/>
              <w:t>20</w:t>
            </w:r>
            <w:r w:rsidR="0004329E">
              <w:rPr>
                <w:sz w:val="20"/>
                <w:lang w:val="en-CA"/>
              </w:rPr>
              <w:tab/>
              <w:t>21</w:t>
            </w:r>
          </w:p>
          <w:p w:rsidR="0004329E" w:rsidRDefault="0004329E" w:rsidP="00B573B2">
            <w:pPr>
              <w:pStyle w:val="BodyText3"/>
              <w:spacing w:before="120"/>
              <w:jc w:val="both"/>
              <w:rPr>
                <w:sz w:val="20"/>
                <w:lang w:val="en-CA"/>
              </w:rPr>
            </w:pPr>
          </w:p>
        </w:tc>
      </w:tr>
      <w:tr w:rsidR="0004329E" w:rsidTr="00B573B2">
        <w:trPr>
          <w:cantSplit/>
          <w:trHeight w:val="1399"/>
        </w:trPr>
        <w:tc>
          <w:tcPr>
            <w:tcW w:w="1668" w:type="dxa"/>
          </w:tcPr>
          <w:p w:rsidR="0004329E" w:rsidRPr="000366B9" w:rsidRDefault="0004329E" w:rsidP="00B573B2">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04329E" w:rsidRPr="005B50FB" w:rsidRDefault="0004329E" w:rsidP="00B573B2">
            <w:pPr>
              <w:pStyle w:val="BodyText3"/>
              <w:spacing w:before="120"/>
              <w:ind w:left="100"/>
              <w:jc w:val="both"/>
              <w:rPr>
                <w:i w:val="0"/>
                <w:sz w:val="20"/>
              </w:rPr>
            </w:pPr>
            <w:r w:rsidRPr="005B50FB">
              <w:rPr>
                <w:i w:val="0"/>
                <w:sz w:val="20"/>
              </w:rPr>
              <w:t>Key milestones for completing the task include:</w:t>
            </w:r>
          </w:p>
          <w:p w:rsidR="0004329E" w:rsidRDefault="0004329E" w:rsidP="00B573B2">
            <w:pPr>
              <w:pStyle w:val="BodyText3"/>
              <w:numPr>
                <w:ilvl w:val="0"/>
                <w:numId w:val="4"/>
              </w:numPr>
              <w:spacing w:before="120"/>
              <w:jc w:val="both"/>
              <w:rPr>
                <w:i w:val="0"/>
                <w:sz w:val="20"/>
              </w:rPr>
            </w:pPr>
            <w:r>
              <w:rPr>
                <w:i w:val="0"/>
                <w:sz w:val="20"/>
              </w:rPr>
              <w:t>Monitor MSC decision</w:t>
            </w:r>
          </w:p>
          <w:p w:rsidR="0004329E" w:rsidRDefault="0004329E" w:rsidP="00B573B2">
            <w:pPr>
              <w:pStyle w:val="BodyText3"/>
              <w:numPr>
                <w:ilvl w:val="0"/>
                <w:numId w:val="4"/>
              </w:numPr>
              <w:spacing w:before="120"/>
              <w:jc w:val="both"/>
              <w:rPr>
                <w:i w:val="0"/>
                <w:sz w:val="20"/>
              </w:rPr>
            </w:pPr>
            <w:r>
              <w:rPr>
                <w:i w:val="0"/>
                <w:sz w:val="20"/>
              </w:rPr>
              <w:t>Gather tasks from all WG into a roadmap</w:t>
            </w:r>
          </w:p>
          <w:p w:rsidR="0004329E" w:rsidRPr="005B50FB" w:rsidRDefault="0004329E" w:rsidP="00B573B2">
            <w:pPr>
              <w:pStyle w:val="BodyText3"/>
              <w:numPr>
                <w:ilvl w:val="0"/>
                <w:numId w:val="4"/>
              </w:numPr>
              <w:spacing w:before="120"/>
              <w:jc w:val="both"/>
              <w:rPr>
                <w:i w:val="0"/>
                <w:sz w:val="20"/>
              </w:rPr>
            </w:pPr>
            <w:r>
              <w:rPr>
                <w:i w:val="0"/>
                <w:sz w:val="20"/>
              </w:rPr>
              <w:t xml:space="preserve">Comparison within IALA domain between SIP and ENAV committee tasks list </w:t>
            </w:r>
          </w:p>
        </w:tc>
      </w:tr>
      <w:tr w:rsidR="0004329E" w:rsidTr="00B573B2">
        <w:trPr>
          <w:cantSplit/>
          <w:trHeight w:val="746"/>
        </w:trPr>
        <w:tc>
          <w:tcPr>
            <w:tcW w:w="1668" w:type="dxa"/>
            <w:vMerge w:val="restart"/>
          </w:tcPr>
          <w:p w:rsidR="0004329E" w:rsidRPr="005634D7" w:rsidRDefault="0004329E" w:rsidP="00B573B2">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04329E" w:rsidRPr="005634D7" w:rsidRDefault="0004329E" w:rsidP="00B573B2">
            <w:pPr>
              <w:pStyle w:val="BodyText3"/>
              <w:ind w:left="0"/>
              <w:jc w:val="both"/>
              <w:rPr>
                <w:b/>
                <w:i w:val="0"/>
                <w:sz w:val="20"/>
              </w:rPr>
            </w:pPr>
            <w:r>
              <w:rPr>
                <w:b/>
                <w:i w:val="0"/>
                <w:sz w:val="20"/>
              </w:rPr>
              <w:t>Ver.</w:t>
            </w:r>
          </w:p>
        </w:tc>
        <w:tc>
          <w:tcPr>
            <w:tcW w:w="1418" w:type="dxa"/>
          </w:tcPr>
          <w:p w:rsidR="0004329E" w:rsidRPr="005634D7" w:rsidRDefault="0004329E" w:rsidP="00B573B2">
            <w:pPr>
              <w:pStyle w:val="BodyText3"/>
              <w:ind w:left="0"/>
              <w:jc w:val="both"/>
              <w:rPr>
                <w:b/>
                <w:i w:val="0"/>
                <w:sz w:val="20"/>
              </w:rPr>
            </w:pPr>
            <w:r>
              <w:rPr>
                <w:b/>
                <w:i w:val="0"/>
                <w:sz w:val="20"/>
              </w:rPr>
              <w:t>Date</w:t>
            </w:r>
          </w:p>
        </w:tc>
        <w:tc>
          <w:tcPr>
            <w:tcW w:w="2410" w:type="dxa"/>
          </w:tcPr>
          <w:p w:rsidR="0004329E" w:rsidRPr="005634D7" w:rsidRDefault="0004329E" w:rsidP="00B573B2">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04329E" w:rsidRPr="005634D7" w:rsidRDefault="0004329E" w:rsidP="00B573B2">
            <w:pPr>
              <w:pStyle w:val="BodyText3"/>
              <w:ind w:left="0"/>
              <w:jc w:val="both"/>
              <w:rPr>
                <w:b/>
                <w:i w:val="0"/>
                <w:sz w:val="20"/>
              </w:rPr>
            </w:pPr>
            <w:r w:rsidRPr="005634D7">
              <w:rPr>
                <w:b/>
                <w:i w:val="0"/>
                <w:sz w:val="20"/>
              </w:rPr>
              <w:t>Requirement for Revision</w:t>
            </w:r>
          </w:p>
        </w:tc>
      </w:tr>
      <w:tr w:rsidR="0004329E" w:rsidTr="00B573B2">
        <w:trPr>
          <w:cantSplit/>
          <w:trHeight w:val="489"/>
        </w:trPr>
        <w:tc>
          <w:tcPr>
            <w:tcW w:w="1668" w:type="dxa"/>
            <w:vMerge/>
          </w:tcPr>
          <w:p w:rsidR="0004329E" w:rsidRDefault="0004329E" w:rsidP="00B573B2">
            <w:pPr>
              <w:pStyle w:val="BodyText3"/>
              <w:tabs>
                <w:tab w:val="clear" w:pos="720"/>
              </w:tabs>
              <w:ind w:left="0"/>
              <w:rPr>
                <w:i w:val="0"/>
                <w:sz w:val="20"/>
              </w:rPr>
            </w:pPr>
          </w:p>
        </w:tc>
        <w:tc>
          <w:tcPr>
            <w:tcW w:w="708" w:type="dxa"/>
          </w:tcPr>
          <w:p w:rsidR="0004329E" w:rsidRDefault="0004329E" w:rsidP="00B573B2">
            <w:pPr>
              <w:pStyle w:val="BodyText3"/>
              <w:spacing w:before="120"/>
              <w:ind w:left="0"/>
              <w:jc w:val="both"/>
              <w:rPr>
                <w:i w:val="0"/>
                <w:sz w:val="20"/>
              </w:rPr>
            </w:pPr>
            <w:r>
              <w:rPr>
                <w:i w:val="0"/>
                <w:sz w:val="20"/>
              </w:rPr>
              <w:t>1.0</w:t>
            </w:r>
          </w:p>
        </w:tc>
        <w:tc>
          <w:tcPr>
            <w:tcW w:w="1418" w:type="dxa"/>
          </w:tcPr>
          <w:p w:rsidR="0004329E" w:rsidRDefault="0004329E" w:rsidP="00B573B2">
            <w:pPr>
              <w:pStyle w:val="BodyText3"/>
              <w:spacing w:before="120"/>
              <w:ind w:left="0"/>
              <w:jc w:val="both"/>
              <w:rPr>
                <w:i w:val="0"/>
                <w:sz w:val="20"/>
              </w:rPr>
            </w:pPr>
          </w:p>
        </w:tc>
        <w:tc>
          <w:tcPr>
            <w:tcW w:w="2410" w:type="dxa"/>
          </w:tcPr>
          <w:p w:rsidR="0004329E" w:rsidRPr="005634D7" w:rsidRDefault="0004329E" w:rsidP="00B573B2">
            <w:pPr>
              <w:pStyle w:val="BodyText3"/>
              <w:spacing w:before="120"/>
              <w:ind w:left="0"/>
              <w:jc w:val="both"/>
              <w:rPr>
                <w:i w:val="0"/>
                <w:sz w:val="20"/>
              </w:rPr>
            </w:pPr>
          </w:p>
        </w:tc>
        <w:tc>
          <w:tcPr>
            <w:tcW w:w="3402" w:type="dxa"/>
          </w:tcPr>
          <w:p w:rsidR="0004329E" w:rsidRPr="005634D7" w:rsidRDefault="0004329E" w:rsidP="00B573B2">
            <w:pPr>
              <w:pStyle w:val="BodyText3"/>
              <w:spacing w:before="120"/>
              <w:ind w:left="0"/>
              <w:rPr>
                <w:i w:val="0"/>
                <w:sz w:val="20"/>
              </w:rPr>
            </w:pPr>
          </w:p>
        </w:tc>
      </w:tr>
      <w:tr w:rsidR="0004329E" w:rsidTr="00B573B2">
        <w:trPr>
          <w:cantSplit/>
          <w:trHeight w:val="489"/>
        </w:trPr>
        <w:tc>
          <w:tcPr>
            <w:tcW w:w="1668" w:type="dxa"/>
            <w:vMerge/>
          </w:tcPr>
          <w:p w:rsidR="0004329E" w:rsidRDefault="0004329E" w:rsidP="00B573B2">
            <w:pPr>
              <w:pStyle w:val="BodyText3"/>
              <w:tabs>
                <w:tab w:val="clear" w:pos="720"/>
              </w:tabs>
              <w:ind w:left="0"/>
              <w:rPr>
                <w:i w:val="0"/>
                <w:sz w:val="20"/>
              </w:rPr>
            </w:pPr>
          </w:p>
        </w:tc>
        <w:tc>
          <w:tcPr>
            <w:tcW w:w="708" w:type="dxa"/>
          </w:tcPr>
          <w:p w:rsidR="0004329E" w:rsidRPr="005634D7" w:rsidRDefault="0004329E" w:rsidP="00B573B2">
            <w:pPr>
              <w:pStyle w:val="BodyText3"/>
              <w:spacing w:before="120"/>
              <w:ind w:left="0"/>
              <w:jc w:val="both"/>
              <w:rPr>
                <w:b/>
                <w:i w:val="0"/>
                <w:sz w:val="20"/>
              </w:rPr>
            </w:pPr>
          </w:p>
        </w:tc>
        <w:tc>
          <w:tcPr>
            <w:tcW w:w="1418" w:type="dxa"/>
          </w:tcPr>
          <w:p w:rsidR="0004329E" w:rsidRPr="005634D7" w:rsidRDefault="0004329E" w:rsidP="00B573B2">
            <w:pPr>
              <w:pStyle w:val="BodyText3"/>
              <w:spacing w:before="120"/>
              <w:ind w:left="0"/>
              <w:jc w:val="both"/>
              <w:rPr>
                <w:b/>
                <w:i w:val="0"/>
                <w:sz w:val="20"/>
              </w:rPr>
            </w:pPr>
          </w:p>
        </w:tc>
        <w:tc>
          <w:tcPr>
            <w:tcW w:w="2410" w:type="dxa"/>
          </w:tcPr>
          <w:p w:rsidR="0004329E" w:rsidRPr="005634D7" w:rsidRDefault="0004329E" w:rsidP="00B573B2">
            <w:pPr>
              <w:pStyle w:val="BodyText3"/>
              <w:spacing w:before="120"/>
              <w:ind w:left="0"/>
              <w:jc w:val="both"/>
              <w:rPr>
                <w:i w:val="0"/>
                <w:sz w:val="20"/>
              </w:rPr>
            </w:pPr>
          </w:p>
        </w:tc>
        <w:tc>
          <w:tcPr>
            <w:tcW w:w="3402" w:type="dxa"/>
          </w:tcPr>
          <w:p w:rsidR="0004329E" w:rsidRPr="005634D7" w:rsidRDefault="0004329E" w:rsidP="00B573B2">
            <w:pPr>
              <w:pStyle w:val="BodyText3"/>
              <w:spacing w:before="120"/>
              <w:ind w:left="0"/>
              <w:jc w:val="both"/>
              <w:rPr>
                <w:i w:val="0"/>
                <w:sz w:val="20"/>
              </w:rPr>
            </w:pPr>
          </w:p>
        </w:tc>
      </w:tr>
    </w:tbl>
    <w:p w:rsidR="00E250FB" w:rsidRDefault="00E250FB">
      <w:pPr>
        <w:rPr>
          <w:rFonts w:eastAsiaTheme="minorEastAsia"/>
          <w:lang w:eastAsia="ja-JP"/>
        </w:rPr>
      </w:pPr>
    </w:p>
    <w:p w:rsidR="00E250FB" w:rsidRDefault="00E250FB">
      <w:pPr>
        <w:rPr>
          <w:rFonts w:eastAsiaTheme="minorEastAsia"/>
          <w:lang w:eastAsia="ja-JP"/>
        </w:rPr>
      </w:pPr>
    </w:p>
    <w:p w:rsidR="00E250FB" w:rsidRDefault="00E250FB" w:rsidP="00EA50D0">
      <w:pPr>
        <w:pageBreakBefore/>
        <w:rPr>
          <w:rFonts w:eastAsiaTheme="minorEastAsia"/>
          <w:lang w:eastAsia="ja-JP"/>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60654" w:rsidTr="00E4267C">
        <w:trPr>
          <w:cantSplit/>
          <w:trHeight w:val="416"/>
          <w:tblHeader/>
        </w:trPr>
        <w:tc>
          <w:tcPr>
            <w:tcW w:w="9606" w:type="dxa"/>
            <w:gridSpan w:val="5"/>
            <w:shd w:val="clear" w:color="auto" w:fill="DDD9C3" w:themeFill="background2" w:themeFillShade="E6"/>
            <w:vAlign w:val="center"/>
          </w:tcPr>
          <w:p w:rsidR="00C60654" w:rsidRPr="00536B19" w:rsidRDefault="00C60654" w:rsidP="00E4267C">
            <w:pPr>
              <w:pStyle w:val="BodyText3"/>
              <w:spacing w:before="0" w:after="0"/>
              <w:ind w:left="0"/>
              <w:jc w:val="center"/>
              <w:rPr>
                <w:b/>
                <w:i w:val="0"/>
                <w:sz w:val="24"/>
                <w:szCs w:val="24"/>
              </w:rPr>
            </w:pPr>
            <w:r>
              <w:rPr>
                <w:b/>
                <w:i w:val="0"/>
                <w:sz w:val="24"/>
                <w:szCs w:val="24"/>
              </w:rPr>
              <w:t>ENAV Committee – 2014-18 Work Programme</w:t>
            </w:r>
          </w:p>
        </w:tc>
      </w:tr>
      <w:tr w:rsidR="00C60654" w:rsidTr="00E4267C">
        <w:trPr>
          <w:cantSplit/>
          <w:trHeight w:val="701"/>
          <w:tblHeader/>
        </w:trPr>
        <w:tc>
          <w:tcPr>
            <w:tcW w:w="1668" w:type="dxa"/>
            <w:shd w:val="clear" w:color="auto" w:fill="DDD9C3" w:themeFill="background2" w:themeFillShade="E6"/>
          </w:tcPr>
          <w:p w:rsidR="00C60654" w:rsidRPr="00536B19" w:rsidRDefault="00C60654"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60654" w:rsidRPr="00F76BEF" w:rsidRDefault="00C60654" w:rsidP="00F76BEF">
            <w:pPr>
              <w:pStyle w:val="Heading1"/>
            </w:pPr>
            <w:bookmarkStart w:id="53" w:name="_Toc403640037"/>
            <w:r w:rsidRPr="00F76BEF">
              <w:t>4.4.1 Coordinate an IALA Seminar on e-navigation test bed results in 2016/17</w:t>
            </w:r>
            <w:bookmarkEnd w:id="53"/>
            <w:r w:rsidRPr="00F76BEF">
              <w:t xml:space="preserve"> </w:t>
            </w:r>
          </w:p>
        </w:tc>
      </w:tr>
      <w:tr w:rsidR="00C60654" w:rsidTr="00E4267C">
        <w:trPr>
          <w:cantSplit/>
          <w:trHeight w:val="1038"/>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60654" w:rsidRPr="009C2AB7" w:rsidRDefault="00C60654" w:rsidP="00E4267C">
            <w:pPr>
              <w:pStyle w:val="BodyText3"/>
              <w:spacing w:before="120"/>
              <w:ind w:left="0"/>
              <w:jc w:val="both"/>
              <w:rPr>
                <w:i w:val="0"/>
                <w:sz w:val="20"/>
              </w:rPr>
            </w:pPr>
            <w:r>
              <w:rPr>
                <w:i w:val="0"/>
                <w:sz w:val="20"/>
              </w:rPr>
              <w:t xml:space="preserve">To organize and provide in a platform where information on aims, progress and results of test beds can be presented,  shared and discussed, feedback can be provided for the benefit of a) potential providers and users of functional and technical services in e-navigation, and b) future work on e-navigation.  </w:t>
            </w:r>
          </w:p>
        </w:tc>
      </w:tr>
      <w:tr w:rsidR="00C60654" w:rsidTr="00E4267C">
        <w:trPr>
          <w:cantSplit/>
          <w:trHeight w:val="1140"/>
        </w:trPr>
        <w:tc>
          <w:tcPr>
            <w:tcW w:w="1668" w:type="dxa"/>
          </w:tcPr>
          <w:p w:rsidR="00C60654" w:rsidRPr="000366B9" w:rsidRDefault="00C60654"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C60654" w:rsidRDefault="00C60654" w:rsidP="00E4267C">
            <w:pPr>
              <w:pStyle w:val="BodyText3"/>
              <w:numPr>
                <w:ilvl w:val="0"/>
                <w:numId w:val="37"/>
              </w:numPr>
              <w:tabs>
                <w:tab w:val="clear" w:pos="720"/>
                <w:tab w:val="left" w:pos="317"/>
              </w:tabs>
              <w:spacing w:before="120"/>
              <w:ind w:hanging="687"/>
              <w:jc w:val="both"/>
              <w:rPr>
                <w:i w:val="0"/>
                <w:sz w:val="20"/>
              </w:rPr>
            </w:pPr>
            <w:r>
              <w:rPr>
                <w:i w:val="0"/>
                <w:sz w:val="20"/>
              </w:rPr>
              <w:t>P</w:t>
            </w:r>
            <w:r w:rsidRPr="00674296">
              <w:rPr>
                <w:i w:val="0"/>
                <w:sz w:val="20"/>
              </w:rPr>
              <w:t>roposal</w:t>
            </w:r>
            <w:r>
              <w:rPr>
                <w:i w:val="0"/>
                <w:sz w:val="20"/>
              </w:rPr>
              <w:t xml:space="preserve"> with the aim for approval by Council</w:t>
            </w:r>
          </w:p>
          <w:p w:rsidR="00C60654" w:rsidRDefault="00C60654" w:rsidP="00E4267C">
            <w:pPr>
              <w:pStyle w:val="BodyText3"/>
              <w:numPr>
                <w:ilvl w:val="0"/>
                <w:numId w:val="37"/>
              </w:numPr>
              <w:tabs>
                <w:tab w:val="clear" w:pos="720"/>
                <w:tab w:val="left" w:pos="317"/>
              </w:tabs>
              <w:spacing w:before="120"/>
              <w:ind w:hanging="687"/>
              <w:jc w:val="both"/>
              <w:rPr>
                <w:i w:val="0"/>
                <w:sz w:val="20"/>
              </w:rPr>
            </w:pPr>
            <w:r>
              <w:rPr>
                <w:i w:val="0"/>
                <w:sz w:val="20"/>
              </w:rPr>
              <w:t>Seminar on e-Navigation</w:t>
            </w:r>
          </w:p>
          <w:p w:rsidR="00C60654" w:rsidRDefault="00C60654" w:rsidP="00E4267C">
            <w:pPr>
              <w:pStyle w:val="BodyText3"/>
              <w:numPr>
                <w:ilvl w:val="0"/>
                <w:numId w:val="37"/>
              </w:numPr>
              <w:tabs>
                <w:tab w:val="clear" w:pos="720"/>
                <w:tab w:val="left" w:pos="317"/>
              </w:tabs>
              <w:spacing w:before="120"/>
              <w:ind w:hanging="687"/>
              <w:jc w:val="both"/>
              <w:rPr>
                <w:i w:val="0"/>
                <w:sz w:val="20"/>
              </w:rPr>
            </w:pPr>
            <w:r>
              <w:rPr>
                <w:i w:val="0"/>
                <w:sz w:val="20"/>
              </w:rPr>
              <w:t xml:space="preserve">Information sharing on test beds / Feedback of IALA membership </w:t>
            </w:r>
          </w:p>
        </w:tc>
      </w:tr>
      <w:tr w:rsidR="00C60654" w:rsidTr="00E4267C">
        <w:trPr>
          <w:cantSplit/>
          <w:trHeight w:val="854"/>
        </w:trPr>
        <w:tc>
          <w:tcPr>
            <w:tcW w:w="1668" w:type="dxa"/>
          </w:tcPr>
          <w:p w:rsidR="00C60654" w:rsidRDefault="00C60654"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C60654" w:rsidRDefault="00187A4F" w:rsidP="00E4267C">
            <w:pPr>
              <w:pStyle w:val="BodyText3"/>
              <w:spacing w:before="120"/>
              <w:ind w:left="0"/>
              <w:jc w:val="both"/>
              <w:rPr>
                <w:i w:val="0"/>
                <w:sz w:val="20"/>
              </w:rPr>
            </w:pPr>
            <w:r>
              <w:rPr>
                <w:b/>
                <w:i w:val="0"/>
                <w:sz w:val="20"/>
              </w:rPr>
              <w:t xml:space="preserve">Goal - </w:t>
            </w:r>
            <w:r w:rsidR="00C60654" w:rsidRPr="00187A4F">
              <w:rPr>
                <w:i w:val="0"/>
                <w:sz w:val="20"/>
              </w:rPr>
              <w:t>G2</w:t>
            </w:r>
            <w:r>
              <w:rPr>
                <w:i w:val="0"/>
                <w:sz w:val="20"/>
              </w:rPr>
              <w:t>:</w:t>
            </w:r>
            <w:r w:rsidR="00C60654" w:rsidRPr="00187A4F">
              <w:rPr>
                <w:i w:val="0"/>
                <w:sz w:val="20"/>
              </w:rPr>
              <w:t xml:space="preserve"> </w:t>
            </w:r>
            <w:r w:rsidR="00C60654" w:rsidRPr="00D15BDA">
              <w:rPr>
                <w:i w:val="0"/>
                <w:sz w:val="20"/>
              </w:rPr>
              <w:t>All coastal states have contributed to an efficient global network of aids to navigation and services for the safety of navigation, through capacity building and the sharing of expertise</w:t>
            </w:r>
          </w:p>
          <w:p w:rsidR="00C60654" w:rsidRDefault="00187A4F" w:rsidP="00187A4F">
            <w:pPr>
              <w:pStyle w:val="BodyText3"/>
              <w:spacing w:before="120"/>
              <w:ind w:left="0"/>
              <w:jc w:val="both"/>
              <w:rPr>
                <w:i w:val="0"/>
                <w:sz w:val="20"/>
              </w:rPr>
            </w:pPr>
            <w:r>
              <w:rPr>
                <w:b/>
                <w:i w:val="0"/>
                <w:sz w:val="20"/>
              </w:rPr>
              <w:t xml:space="preserve">Strategy - </w:t>
            </w:r>
            <w:r w:rsidR="00C60654" w:rsidRPr="00187A4F">
              <w:rPr>
                <w:i w:val="0"/>
                <w:sz w:val="20"/>
              </w:rPr>
              <w:t>S3</w:t>
            </w:r>
            <w:r>
              <w:rPr>
                <w:i w:val="0"/>
                <w:sz w:val="20"/>
              </w:rPr>
              <w:t>:</w:t>
            </w:r>
            <w:r w:rsidR="00C60654" w:rsidRPr="00187A4F">
              <w:rPr>
                <w:i w:val="0"/>
                <w:sz w:val="20"/>
              </w:rPr>
              <w:t xml:space="preserve"> </w:t>
            </w:r>
            <w:r w:rsidR="00C60654" w:rsidRPr="00D15BDA">
              <w:rPr>
                <w:i w:val="0"/>
                <w:sz w:val="20"/>
              </w:rPr>
              <w:t>Coordinate the further development of VTS, e-Navigation, and short range aids to navigation, taking into account new technologies and sustainability.</w:t>
            </w:r>
          </w:p>
          <w:p w:rsidR="00C60654" w:rsidRDefault="00187A4F" w:rsidP="00187A4F">
            <w:pPr>
              <w:pStyle w:val="BodyText3"/>
              <w:spacing w:before="120"/>
              <w:ind w:left="0"/>
              <w:jc w:val="both"/>
              <w:rPr>
                <w:i w:val="0"/>
                <w:sz w:val="20"/>
              </w:rPr>
            </w:pPr>
            <w:r>
              <w:rPr>
                <w:b/>
                <w:i w:val="0"/>
                <w:sz w:val="20"/>
              </w:rPr>
              <w:t xml:space="preserve">Priority - </w:t>
            </w:r>
            <w:r w:rsidR="00C60654" w:rsidRPr="00187A4F">
              <w:rPr>
                <w:i w:val="0"/>
                <w:sz w:val="20"/>
              </w:rPr>
              <w:t>P9</w:t>
            </w:r>
            <w:r>
              <w:rPr>
                <w:i w:val="0"/>
                <w:sz w:val="20"/>
              </w:rPr>
              <w:t>:</w:t>
            </w:r>
            <w:r w:rsidR="00C60654" w:rsidRPr="00187A4F">
              <w:rPr>
                <w:i w:val="0"/>
                <w:sz w:val="20"/>
              </w:rPr>
              <w:t xml:space="preserve"> </w:t>
            </w:r>
            <w:r w:rsidR="00C60654" w:rsidRPr="00A918DB">
              <w:rPr>
                <w:i w:val="0"/>
                <w:sz w:val="20"/>
              </w:rPr>
              <w:t>Promote the demonstration of e-Navigation services, through the provision of test beds, and the harmonisation of results</w:t>
            </w:r>
          </w:p>
        </w:tc>
      </w:tr>
      <w:tr w:rsidR="00C60654" w:rsidTr="00E4267C">
        <w:trPr>
          <w:cantSplit/>
          <w:trHeight w:val="1336"/>
        </w:trPr>
        <w:tc>
          <w:tcPr>
            <w:tcW w:w="1668" w:type="dxa"/>
          </w:tcPr>
          <w:p w:rsidR="00C60654" w:rsidRPr="000366B9" w:rsidRDefault="00C60654"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60654" w:rsidRPr="002D0EC5" w:rsidRDefault="00C60654" w:rsidP="00E4267C">
            <w:pPr>
              <w:pStyle w:val="BodyText3"/>
              <w:spacing w:before="120"/>
              <w:ind w:left="0"/>
              <w:jc w:val="both"/>
              <w:rPr>
                <w:i w:val="0"/>
                <w:sz w:val="20"/>
              </w:rPr>
            </w:pPr>
          </w:p>
        </w:tc>
      </w:tr>
      <w:tr w:rsidR="00C60654" w:rsidTr="00E4267C">
        <w:trPr>
          <w:cantSplit/>
          <w:trHeight w:val="1274"/>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60654" w:rsidRDefault="00C60654" w:rsidP="00E4267C">
            <w:pPr>
              <w:pStyle w:val="BodyText3"/>
              <w:spacing w:before="120"/>
              <w:jc w:val="both"/>
              <w:rPr>
                <w:sz w:val="20"/>
                <w:lang w:val="en-CA"/>
              </w:rPr>
            </w:pPr>
            <w:r>
              <w:rPr>
                <w:sz w:val="20"/>
                <w:lang w:val="en-CA"/>
              </w:rPr>
              <w:t>Session number:</w:t>
            </w:r>
          </w:p>
          <w:p w:rsidR="00C60654" w:rsidRDefault="00D13733"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_x0000_s1550" style="position:absolute;left:0;text-align:left;margin-left:137.6pt;margin-top:13pt;width:34.45pt;height:21.6pt;z-index:252729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kSfu9LQIAAFIEAAAOAAAAAAAAAAAAAAAAAC4CAABk&#10;cnMvZTJvRG9jLnhtbFBLAQItABQABgAIAAAAIQAQMnsB3wAAAAkBAAAPAAAAAAAAAAAAAAAAAIcE&#10;AABkcnMvZG93bnJldi54bWxQSwUGAAAAAAQABADzAAAAkwUAAAAA&#10;">
                  <v:textbox>
                    <w:txbxContent>
                      <w:p w:rsidR="005E1365" w:rsidRPr="00641DFB" w:rsidRDefault="005E1365" w:rsidP="00C60654">
                        <w:pPr>
                          <w:jc w:val="center"/>
                          <w:rPr>
                            <w:lang w:val="nl-NL"/>
                          </w:rPr>
                        </w:pPr>
                        <w:r>
                          <w:rPr>
                            <w:lang w:val="nl-NL"/>
                          </w:rPr>
                          <w:t>X</w:t>
                        </w:r>
                      </w:p>
                    </w:txbxContent>
                  </v:textbox>
                </v:rect>
              </w:pict>
            </w:r>
            <w:r>
              <w:rPr>
                <w:noProof/>
                <w:snapToGrid/>
                <w:sz w:val="20"/>
                <w:lang w:val="en-IE" w:eastAsia="en-IE"/>
              </w:rPr>
              <w:pict>
                <v:rect id="_x0000_s1552" style="position:absolute;left:0;text-align:left;margin-left:50.8pt;margin-top:13.3pt;width:21.6pt;height:21.6pt;z-index:252731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8SxKAIAAFI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ODbxLEoAgAAUgQAAA4AAAAAAAAAAAAAAAAALgIAAGRycy9lMm9E&#10;b2MueG1sUEsBAi0AFAAGAAgAAAAhAC9GjDXdAAAACQEAAA8AAAAAAAAAAAAAAAAAggQAAGRycy9k&#10;b3ducmV2LnhtbFBLBQYAAAAABAAEAPMAAACMBQAAAAA=&#10;">
                  <v:textbox>
                    <w:txbxContent>
                      <w:p w:rsidR="005E1365" w:rsidRPr="00992031" w:rsidRDefault="005E1365" w:rsidP="00C60654">
                        <w:pPr>
                          <w:rPr>
                            <w:lang w:val="nl-NL"/>
                          </w:rPr>
                        </w:pPr>
                        <w:r>
                          <w:rPr>
                            <w:lang w:val="nl-NL"/>
                          </w:rPr>
                          <w:t>X</w:t>
                        </w:r>
                      </w:p>
                    </w:txbxContent>
                  </v:textbox>
                </v:rect>
              </w:pict>
            </w:r>
            <w:r>
              <w:rPr>
                <w:noProof/>
                <w:snapToGrid/>
                <w:sz w:val="20"/>
                <w:lang w:val="en-IE" w:eastAsia="en-IE"/>
              </w:rPr>
              <w:pict>
                <v:rect id="_x0000_s1551" style="position:absolute;left:0;text-align:left;margin-left:96pt;margin-top:13.3pt;width:21.6pt;height:21.6pt;z-index:252730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Udr/4KAIAAFIEAAAOAAAAAAAAAAAAAAAAAC4CAABkcnMvZTJv&#10;RG9jLnhtbFBLAQItABQABgAIAAAAIQDP0zhp3gAAAAkBAAAPAAAAAAAAAAAAAAAAAIIEAABkcnMv&#10;ZG93bnJldi54bWxQSwUGAAAAAAQABADzAAAAjQUAAAAA&#10;">
                  <v:textbox>
                    <w:txbxContent>
                      <w:p w:rsidR="005E1365" w:rsidRPr="00992031" w:rsidRDefault="005E1365" w:rsidP="00C60654">
                        <w:pPr>
                          <w:jc w:val="center"/>
                          <w:rPr>
                            <w:lang w:val="nl-NL"/>
                          </w:rPr>
                        </w:pPr>
                        <w:r>
                          <w:rPr>
                            <w:lang w:val="nl-NL"/>
                          </w:rPr>
                          <w:t>X</w:t>
                        </w:r>
                      </w:p>
                    </w:txbxContent>
                  </v:textbox>
                </v:rect>
              </w:pict>
            </w:r>
            <w:r>
              <w:rPr>
                <w:noProof/>
                <w:snapToGrid/>
                <w:sz w:val="20"/>
                <w:lang w:val="en-IE" w:eastAsia="en-IE"/>
              </w:rPr>
              <w:pict>
                <v:rect id="_x0000_s1549" style="position:absolute;left:0;text-align:left;margin-left:188.95pt;margin-top:13.3pt;width:21.6pt;height:21.6pt;z-index:252728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o7b1HJwIAAFIEAAAOAAAAAAAAAAAAAAAAAC4CAABkcnMvZTJv&#10;RG9jLnhtbFBLAQItABQABgAIAAAAIQAbfuOX3wAAAAkBAAAPAAAAAAAAAAAAAAAAAIEEAABkcnMv&#10;ZG93bnJldi54bWxQSwUGAAAAAAQABADzAAAAjQUAAAAA&#10;">
                  <v:textbox>
                    <w:txbxContent>
                      <w:p w:rsidR="005E1365" w:rsidRPr="00992031" w:rsidRDefault="005E1365" w:rsidP="00C60654">
                        <w:pPr>
                          <w:jc w:val="center"/>
                          <w:rPr>
                            <w:lang w:val="nl-NL"/>
                          </w:rPr>
                        </w:pPr>
                        <w:r>
                          <w:rPr>
                            <w:lang w:val="nl-NL"/>
                          </w:rPr>
                          <w:t>X</w:t>
                        </w:r>
                      </w:p>
                    </w:txbxContent>
                  </v:textbox>
                </v:rect>
              </w:pict>
            </w:r>
            <w:r>
              <w:rPr>
                <w:noProof/>
                <w:snapToGrid/>
                <w:sz w:val="20"/>
                <w:lang w:val="en-IE" w:eastAsia="en-IE"/>
              </w:rPr>
              <w:pict>
                <v:rect id="_x0000_s1548" style="position:absolute;left:0;text-align:left;margin-left:241.9pt;margin-top:13.3pt;width:21.6pt;height:21.6pt;z-index:252727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06ASJHgIAAD8EAAAOAAAAAAAAAAAAAAAAAC4CAABkcnMvZTJvRG9jLnhtbFBL&#10;AQItABQABgAIAAAAIQBVOe0g3wAAAAkBAAAPAAAAAAAAAAAAAAAAAHgEAABkcnMvZG93bnJldi54&#10;bWxQSwUGAAAAAAQABADzAAAAhAUAAAAA&#10;"/>
              </w:pict>
            </w:r>
            <w:r>
              <w:rPr>
                <w:noProof/>
                <w:snapToGrid/>
                <w:sz w:val="20"/>
                <w:lang w:val="en-IE" w:eastAsia="en-IE"/>
              </w:rPr>
              <w:pict>
                <v:rect id="_x0000_s1547" style="position:absolute;left:0;text-align:left;margin-left:301.95pt;margin-top:13.3pt;width:21.6pt;height:21.6pt;z-index:252726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De+8qhHgIAAD8EAAAOAAAAAAAAAAAAAAAAAC4CAABkcnMvZTJvRG9jLnhtbFBL&#10;AQItABQABgAIAAAAIQAnKdUr3wAAAAkBAAAPAAAAAAAAAAAAAAAAAHgEAABkcnMvZG93bnJldi54&#10;bWxQSwUGAAAAAAQABADzAAAAhAUAAAAA&#10;"/>
              </w:pict>
            </w:r>
            <w:r>
              <w:rPr>
                <w:noProof/>
                <w:snapToGrid/>
                <w:sz w:val="20"/>
                <w:lang w:val="en-IE" w:eastAsia="en-IE"/>
              </w:rPr>
              <w:pict>
                <v:rect id="_x0000_s1553" style="position:absolute;left:0;text-align:left;margin-left:2.5pt;margin-top:13.3pt;width:21.6pt;height:21.6pt;z-index:252732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yoawvSgCAABSBAAADgAAAAAAAAAAAAAAAAAuAgAAZHJzL2Uyb0Rv&#10;Yy54bWxQSwECLQAUAAYACAAAACEAU7YEbdwAAAAGAQAADwAAAAAAAAAAAAAAAACCBAAAZHJzL2Rv&#10;d25yZXYueG1sUEsFBgAAAAAEAAQA8wAAAIsFAAAAAA==&#10;">
                  <v:textbox>
                    <w:txbxContent>
                      <w:p w:rsidR="005E1365" w:rsidRDefault="005E1365" w:rsidP="00C60654"/>
                    </w:txbxContent>
                  </v:textbox>
                </v:rect>
              </w:pict>
            </w:r>
            <w:r w:rsidR="00C60654">
              <w:rPr>
                <w:sz w:val="20"/>
                <w:lang w:val="en-CA"/>
              </w:rPr>
              <w:t>15</w:t>
            </w:r>
            <w:r w:rsidR="00C60654">
              <w:rPr>
                <w:sz w:val="20"/>
                <w:lang w:val="en-CA"/>
              </w:rPr>
              <w:tab/>
              <w:t>16</w:t>
            </w:r>
            <w:r w:rsidR="00C60654">
              <w:rPr>
                <w:sz w:val="20"/>
                <w:lang w:val="en-CA"/>
              </w:rPr>
              <w:tab/>
              <w:t>17</w:t>
            </w:r>
            <w:r w:rsidR="00C60654">
              <w:rPr>
                <w:sz w:val="20"/>
                <w:lang w:val="en-CA"/>
              </w:rPr>
              <w:tab/>
              <w:t>18</w:t>
            </w:r>
            <w:r w:rsidR="00C60654">
              <w:rPr>
                <w:sz w:val="20"/>
                <w:lang w:val="en-CA"/>
              </w:rPr>
              <w:tab/>
              <w:t>19</w:t>
            </w:r>
            <w:r w:rsidR="00C60654">
              <w:rPr>
                <w:sz w:val="20"/>
                <w:lang w:val="en-CA"/>
              </w:rPr>
              <w:tab/>
              <w:t>20</w:t>
            </w:r>
            <w:r w:rsidR="00C60654">
              <w:rPr>
                <w:sz w:val="20"/>
                <w:lang w:val="en-CA"/>
              </w:rPr>
              <w:tab/>
              <w:t>21</w:t>
            </w:r>
          </w:p>
          <w:p w:rsidR="00C60654" w:rsidRDefault="00C60654" w:rsidP="00E4267C">
            <w:pPr>
              <w:pStyle w:val="BodyText3"/>
              <w:spacing w:before="120"/>
              <w:jc w:val="both"/>
              <w:rPr>
                <w:sz w:val="20"/>
                <w:lang w:val="en-CA"/>
              </w:rPr>
            </w:pPr>
          </w:p>
        </w:tc>
      </w:tr>
      <w:tr w:rsidR="00C60654" w:rsidTr="00E4267C">
        <w:trPr>
          <w:cantSplit/>
          <w:trHeight w:val="1399"/>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60654" w:rsidRPr="005B50FB" w:rsidRDefault="00C60654" w:rsidP="00E4267C">
            <w:pPr>
              <w:pStyle w:val="BodyText3"/>
              <w:spacing w:before="120"/>
              <w:ind w:left="100"/>
              <w:jc w:val="both"/>
              <w:rPr>
                <w:i w:val="0"/>
                <w:sz w:val="20"/>
              </w:rPr>
            </w:pPr>
            <w:r w:rsidRPr="005B50FB">
              <w:rPr>
                <w:i w:val="0"/>
                <w:sz w:val="20"/>
              </w:rPr>
              <w:t>Key milestones for completing the task include:</w:t>
            </w:r>
          </w:p>
          <w:p w:rsidR="00C60654" w:rsidRPr="005B50FB" w:rsidRDefault="00C60654" w:rsidP="00E4267C">
            <w:pPr>
              <w:pStyle w:val="BodyText3"/>
              <w:numPr>
                <w:ilvl w:val="0"/>
                <w:numId w:val="4"/>
              </w:numPr>
              <w:spacing w:before="120"/>
              <w:jc w:val="both"/>
              <w:rPr>
                <w:i w:val="0"/>
                <w:sz w:val="20"/>
              </w:rPr>
            </w:pPr>
          </w:p>
        </w:tc>
      </w:tr>
      <w:tr w:rsidR="00C60654" w:rsidTr="00E4267C">
        <w:trPr>
          <w:cantSplit/>
          <w:trHeight w:val="746"/>
        </w:trPr>
        <w:tc>
          <w:tcPr>
            <w:tcW w:w="1668" w:type="dxa"/>
            <w:vMerge w:val="restart"/>
          </w:tcPr>
          <w:p w:rsidR="00C60654" w:rsidRPr="005634D7" w:rsidRDefault="00C60654"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60654" w:rsidRPr="005634D7" w:rsidRDefault="00C60654" w:rsidP="00E4267C">
            <w:pPr>
              <w:pStyle w:val="BodyText3"/>
              <w:ind w:left="0"/>
              <w:jc w:val="both"/>
              <w:rPr>
                <w:b/>
                <w:i w:val="0"/>
                <w:sz w:val="20"/>
              </w:rPr>
            </w:pPr>
            <w:r>
              <w:rPr>
                <w:b/>
                <w:i w:val="0"/>
                <w:sz w:val="20"/>
              </w:rPr>
              <w:t>Ver.</w:t>
            </w:r>
          </w:p>
        </w:tc>
        <w:tc>
          <w:tcPr>
            <w:tcW w:w="1418" w:type="dxa"/>
          </w:tcPr>
          <w:p w:rsidR="00C60654" w:rsidRPr="005634D7" w:rsidRDefault="00C60654" w:rsidP="00E4267C">
            <w:pPr>
              <w:pStyle w:val="BodyText3"/>
              <w:ind w:left="0"/>
              <w:jc w:val="both"/>
              <w:rPr>
                <w:b/>
                <w:i w:val="0"/>
                <w:sz w:val="20"/>
              </w:rPr>
            </w:pPr>
            <w:r>
              <w:rPr>
                <w:b/>
                <w:i w:val="0"/>
                <w:sz w:val="20"/>
              </w:rPr>
              <w:t>Date</w:t>
            </w:r>
          </w:p>
        </w:tc>
        <w:tc>
          <w:tcPr>
            <w:tcW w:w="2410" w:type="dxa"/>
          </w:tcPr>
          <w:p w:rsidR="00C60654" w:rsidRPr="005634D7" w:rsidRDefault="00C60654"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60654" w:rsidRPr="005634D7" w:rsidRDefault="00C60654" w:rsidP="00E4267C">
            <w:pPr>
              <w:pStyle w:val="BodyText3"/>
              <w:ind w:left="0"/>
              <w:jc w:val="both"/>
              <w:rPr>
                <w:b/>
                <w:i w:val="0"/>
                <w:sz w:val="20"/>
              </w:rPr>
            </w:pPr>
            <w:r w:rsidRPr="005634D7">
              <w:rPr>
                <w:b/>
                <w:i w:val="0"/>
                <w:sz w:val="20"/>
              </w:rPr>
              <w:t>Requirement for Revision</w:t>
            </w:r>
          </w:p>
        </w:tc>
      </w:tr>
      <w:tr w:rsidR="00C60654" w:rsidTr="00E4267C">
        <w:trPr>
          <w:cantSplit/>
          <w:trHeight w:val="489"/>
        </w:trPr>
        <w:tc>
          <w:tcPr>
            <w:tcW w:w="1668" w:type="dxa"/>
            <w:vMerge/>
          </w:tcPr>
          <w:p w:rsidR="00C60654" w:rsidRDefault="00C60654" w:rsidP="00E4267C">
            <w:pPr>
              <w:pStyle w:val="BodyText3"/>
              <w:tabs>
                <w:tab w:val="clear" w:pos="720"/>
              </w:tabs>
              <w:ind w:left="0"/>
              <w:rPr>
                <w:i w:val="0"/>
                <w:sz w:val="20"/>
              </w:rPr>
            </w:pPr>
          </w:p>
        </w:tc>
        <w:tc>
          <w:tcPr>
            <w:tcW w:w="708" w:type="dxa"/>
          </w:tcPr>
          <w:p w:rsidR="00C60654" w:rsidRDefault="00C60654" w:rsidP="00E4267C">
            <w:pPr>
              <w:pStyle w:val="BodyText3"/>
              <w:spacing w:before="120"/>
              <w:ind w:left="0"/>
              <w:jc w:val="both"/>
              <w:rPr>
                <w:i w:val="0"/>
                <w:sz w:val="20"/>
              </w:rPr>
            </w:pPr>
            <w:r>
              <w:rPr>
                <w:i w:val="0"/>
                <w:sz w:val="20"/>
              </w:rPr>
              <w:t>1.0</w:t>
            </w:r>
          </w:p>
        </w:tc>
        <w:tc>
          <w:tcPr>
            <w:tcW w:w="1418" w:type="dxa"/>
          </w:tcPr>
          <w:p w:rsidR="00C60654" w:rsidRDefault="00C60654" w:rsidP="00E4267C">
            <w:pPr>
              <w:pStyle w:val="BodyText3"/>
              <w:spacing w:before="120"/>
              <w:ind w:left="0"/>
              <w:jc w:val="both"/>
              <w:rPr>
                <w:i w:val="0"/>
                <w:sz w:val="20"/>
              </w:rPr>
            </w:pPr>
          </w:p>
        </w:tc>
        <w:tc>
          <w:tcPr>
            <w:tcW w:w="2410" w:type="dxa"/>
          </w:tcPr>
          <w:p w:rsidR="00C60654" w:rsidRPr="005634D7" w:rsidRDefault="00C60654" w:rsidP="00E4267C">
            <w:pPr>
              <w:pStyle w:val="BodyText3"/>
              <w:spacing w:before="120"/>
              <w:ind w:left="0"/>
              <w:jc w:val="both"/>
              <w:rPr>
                <w:i w:val="0"/>
                <w:sz w:val="20"/>
              </w:rPr>
            </w:pPr>
          </w:p>
        </w:tc>
        <w:tc>
          <w:tcPr>
            <w:tcW w:w="3402" w:type="dxa"/>
          </w:tcPr>
          <w:p w:rsidR="00C60654" w:rsidRPr="005634D7" w:rsidRDefault="00C60654" w:rsidP="00E4267C">
            <w:pPr>
              <w:pStyle w:val="BodyText3"/>
              <w:spacing w:before="120"/>
              <w:ind w:left="0"/>
              <w:rPr>
                <w:i w:val="0"/>
                <w:sz w:val="20"/>
              </w:rPr>
            </w:pPr>
          </w:p>
        </w:tc>
      </w:tr>
      <w:tr w:rsidR="00C60654" w:rsidTr="00E4267C">
        <w:trPr>
          <w:cantSplit/>
          <w:trHeight w:val="489"/>
        </w:trPr>
        <w:tc>
          <w:tcPr>
            <w:tcW w:w="1668" w:type="dxa"/>
            <w:vMerge/>
          </w:tcPr>
          <w:p w:rsidR="00C60654" w:rsidRDefault="00C60654" w:rsidP="00E4267C">
            <w:pPr>
              <w:pStyle w:val="BodyText3"/>
              <w:tabs>
                <w:tab w:val="clear" w:pos="720"/>
              </w:tabs>
              <w:ind w:left="0"/>
              <w:rPr>
                <w:i w:val="0"/>
                <w:sz w:val="20"/>
              </w:rPr>
            </w:pPr>
          </w:p>
        </w:tc>
        <w:tc>
          <w:tcPr>
            <w:tcW w:w="708" w:type="dxa"/>
          </w:tcPr>
          <w:p w:rsidR="00C60654" w:rsidRPr="005634D7" w:rsidRDefault="00C60654" w:rsidP="00E4267C">
            <w:pPr>
              <w:pStyle w:val="BodyText3"/>
              <w:spacing w:before="120"/>
              <w:ind w:left="0"/>
              <w:jc w:val="both"/>
              <w:rPr>
                <w:b/>
                <w:i w:val="0"/>
                <w:sz w:val="20"/>
              </w:rPr>
            </w:pPr>
          </w:p>
        </w:tc>
        <w:tc>
          <w:tcPr>
            <w:tcW w:w="1418" w:type="dxa"/>
          </w:tcPr>
          <w:p w:rsidR="00C60654" w:rsidRPr="005634D7" w:rsidRDefault="00C60654" w:rsidP="00E4267C">
            <w:pPr>
              <w:pStyle w:val="BodyText3"/>
              <w:spacing w:before="120"/>
              <w:ind w:left="0"/>
              <w:jc w:val="both"/>
              <w:rPr>
                <w:b/>
                <w:i w:val="0"/>
                <w:sz w:val="20"/>
              </w:rPr>
            </w:pPr>
          </w:p>
        </w:tc>
        <w:tc>
          <w:tcPr>
            <w:tcW w:w="2410" w:type="dxa"/>
          </w:tcPr>
          <w:p w:rsidR="00C60654" w:rsidRPr="005634D7" w:rsidRDefault="00C60654" w:rsidP="00E4267C">
            <w:pPr>
              <w:pStyle w:val="BodyText3"/>
              <w:spacing w:before="120"/>
              <w:ind w:left="0"/>
              <w:jc w:val="both"/>
              <w:rPr>
                <w:i w:val="0"/>
                <w:sz w:val="20"/>
              </w:rPr>
            </w:pPr>
          </w:p>
        </w:tc>
        <w:tc>
          <w:tcPr>
            <w:tcW w:w="3402" w:type="dxa"/>
          </w:tcPr>
          <w:p w:rsidR="00C60654" w:rsidRPr="005634D7" w:rsidRDefault="00C60654" w:rsidP="00E4267C">
            <w:pPr>
              <w:pStyle w:val="BodyText3"/>
              <w:spacing w:before="120"/>
              <w:ind w:left="0"/>
              <w:jc w:val="both"/>
              <w:rPr>
                <w:i w:val="0"/>
                <w:sz w:val="20"/>
              </w:rPr>
            </w:pPr>
          </w:p>
        </w:tc>
      </w:tr>
    </w:tbl>
    <w:p w:rsidR="00187A4F" w:rsidRDefault="00187A4F" w:rsidP="00187A4F">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60654" w:rsidTr="00E4267C">
        <w:trPr>
          <w:cantSplit/>
          <w:trHeight w:val="416"/>
          <w:tblHeader/>
        </w:trPr>
        <w:tc>
          <w:tcPr>
            <w:tcW w:w="9606" w:type="dxa"/>
            <w:gridSpan w:val="5"/>
            <w:shd w:val="clear" w:color="auto" w:fill="DDD9C3" w:themeFill="background2" w:themeFillShade="E6"/>
            <w:vAlign w:val="center"/>
          </w:tcPr>
          <w:p w:rsidR="00C60654" w:rsidRPr="00536B19" w:rsidRDefault="00C60654"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C60654" w:rsidTr="00E4267C">
        <w:trPr>
          <w:cantSplit/>
          <w:trHeight w:val="854"/>
          <w:tblHeader/>
        </w:trPr>
        <w:tc>
          <w:tcPr>
            <w:tcW w:w="1668" w:type="dxa"/>
            <w:shd w:val="clear" w:color="auto" w:fill="DDD9C3" w:themeFill="background2" w:themeFillShade="E6"/>
          </w:tcPr>
          <w:p w:rsidR="00C60654" w:rsidRPr="00536B19" w:rsidRDefault="00C60654"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60654" w:rsidRPr="00F76BEF" w:rsidRDefault="00C60654" w:rsidP="00F76BEF">
            <w:pPr>
              <w:pStyle w:val="Heading1"/>
            </w:pPr>
            <w:bookmarkStart w:id="54" w:name="_Toc403640038"/>
            <w:r w:rsidRPr="00F76BEF">
              <w:rPr>
                <w:rFonts w:eastAsia="MS Mincho"/>
              </w:rPr>
              <w:t>4.</w:t>
            </w:r>
            <w:r w:rsidRPr="00F76BEF">
              <w:rPr>
                <w:rFonts w:eastAsiaTheme="minorEastAsia" w:hint="eastAsia"/>
              </w:rPr>
              <w:t>4</w:t>
            </w:r>
            <w:r w:rsidRPr="00F76BEF">
              <w:rPr>
                <w:rFonts w:eastAsia="MS Mincho"/>
              </w:rPr>
              <w:t>.</w:t>
            </w:r>
            <w:r w:rsidRPr="00F76BEF">
              <w:rPr>
                <w:rFonts w:eastAsiaTheme="minorEastAsia" w:hint="eastAsia"/>
              </w:rPr>
              <w:t>2</w:t>
            </w:r>
            <w:r w:rsidRPr="00F76BEF">
              <w:rPr>
                <w:rFonts w:eastAsia="MS Mincho"/>
              </w:rPr>
              <w:t>.</w:t>
            </w:r>
            <w:r w:rsidRPr="00F76BEF">
              <w:rPr>
                <w:rFonts w:eastAsia="MS Mincho"/>
              </w:rPr>
              <w:tab/>
              <w:t>Maintain fora to discuss test bed-related issues</w:t>
            </w:r>
            <w:bookmarkEnd w:id="54"/>
          </w:p>
        </w:tc>
      </w:tr>
      <w:tr w:rsidR="00C60654" w:rsidTr="00E4267C">
        <w:trPr>
          <w:cantSplit/>
          <w:trHeight w:val="854"/>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60654" w:rsidRPr="009C2AB7" w:rsidRDefault="00C60654" w:rsidP="00E4267C">
            <w:pPr>
              <w:pStyle w:val="BodyText3"/>
              <w:spacing w:before="120"/>
              <w:ind w:left="0"/>
              <w:jc w:val="both"/>
              <w:rPr>
                <w:i w:val="0"/>
                <w:sz w:val="20"/>
              </w:rPr>
            </w:pPr>
            <w:r>
              <w:rPr>
                <w:i w:val="0"/>
                <w:sz w:val="20"/>
              </w:rPr>
              <w:t>To establish fora for IALA membership where test bed related  issues, views and proposals can be discussed, either verbally or in writing.</w:t>
            </w:r>
          </w:p>
        </w:tc>
      </w:tr>
      <w:tr w:rsidR="00C60654" w:rsidTr="00E4267C">
        <w:trPr>
          <w:cantSplit/>
          <w:trHeight w:val="854"/>
        </w:trPr>
        <w:tc>
          <w:tcPr>
            <w:tcW w:w="1668" w:type="dxa"/>
          </w:tcPr>
          <w:p w:rsidR="00C60654" w:rsidRPr="000366B9" w:rsidRDefault="00C60654"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C60654" w:rsidRDefault="00C60654" w:rsidP="00E4267C">
            <w:pPr>
              <w:pStyle w:val="BodyText3"/>
              <w:numPr>
                <w:ilvl w:val="0"/>
                <w:numId w:val="38"/>
              </w:numPr>
              <w:tabs>
                <w:tab w:val="clear" w:pos="720"/>
                <w:tab w:val="left" w:pos="317"/>
              </w:tabs>
              <w:spacing w:before="120"/>
              <w:ind w:hanging="687"/>
              <w:jc w:val="both"/>
              <w:rPr>
                <w:i w:val="0"/>
                <w:sz w:val="20"/>
              </w:rPr>
            </w:pPr>
            <w:r w:rsidRPr="00C04CF2">
              <w:rPr>
                <w:i w:val="0"/>
                <w:sz w:val="20"/>
              </w:rPr>
              <w:t>Establish and maintain fora</w:t>
            </w:r>
          </w:p>
        </w:tc>
      </w:tr>
      <w:tr w:rsidR="00C60654" w:rsidTr="00E4267C">
        <w:trPr>
          <w:cantSplit/>
          <w:trHeight w:val="854"/>
        </w:trPr>
        <w:tc>
          <w:tcPr>
            <w:tcW w:w="1668" w:type="dxa"/>
          </w:tcPr>
          <w:p w:rsidR="00C60654" w:rsidRDefault="00C60654"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C60654" w:rsidRDefault="00187A4F" w:rsidP="00E4267C">
            <w:pPr>
              <w:pStyle w:val="BodyText3"/>
              <w:spacing w:before="120"/>
              <w:ind w:left="0"/>
              <w:jc w:val="both"/>
              <w:rPr>
                <w:i w:val="0"/>
                <w:sz w:val="20"/>
              </w:rPr>
            </w:pPr>
            <w:r>
              <w:rPr>
                <w:b/>
                <w:i w:val="0"/>
                <w:sz w:val="20"/>
              </w:rPr>
              <w:t>Goal -</w:t>
            </w:r>
            <w:r w:rsidRPr="00187A4F">
              <w:rPr>
                <w:i w:val="0"/>
                <w:sz w:val="20"/>
              </w:rPr>
              <w:t xml:space="preserve"> </w:t>
            </w:r>
            <w:r w:rsidR="00C60654" w:rsidRPr="00187A4F">
              <w:rPr>
                <w:i w:val="0"/>
                <w:sz w:val="20"/>
              </w:rPr>
              <w:t>G2</w:t>
            </w:r>
            <w:r>
              <w:rPr>
                <w:i w:val="0"/>
                <w:sz w:val="20"/>
              </w:rPr>
              <w:t>:</w:t>
            </w:r>
            <w:r w:rsidR="00C60654" w:rsidRPr="00187A4F">
              <w:rPr>
                <w:i w:val="0"/>
                <w:sz w:val="20"/>
              </w:rPr>
              <w:t xml:space="preserve"> </w:t>
            </w:r>
            <w:r w:rsidR="00C60654" w:rsidRPr="00D15BDA">
              <w:rPr>
                <w:i w:val="0"/>
                <w:sz w:val="20"/>
              </w:rPr>
              <w:t>All coastal states have contributed to an efficient global network of aids to navigation and services for the safety of navigation, through capacity building and the sharing of expertise</w:t>
            </w:r>
          </w:p>
          <w:p w:rsidR="00C60654" w:rsidRDefault="00187A4F" w:rsidP="00187A4F">
            <w:pPr>
              <w:pStyle w:val="BodyText3"/>
              <w:spacing w:before="120"/>
              <w:ind w:left="33"/>
              <w:jc w:val="both"/>
              <w:rPr>
                <w:i w:val="0"/>
                <w:sz w:val="20"/>
              </w:rPr>
            </w:pPr>
            <w:r>
              <w:rPr>
                <w:b/>
                <w:i w:val="0"/>
                <w:sz w:val="20"/>
              </w:rPr>
              <w:t xml:space="preserve">Strategy - </w:t>
            </w:r>
            <w:r w:rsidR="00C60654" w:rsidRPr="00187A4F">
              <w:rPr>
                <w:i w:val="0"/>
                <w:sz w:val="20"/>
              </w:rPr>
              <w:t>S3</w:t>
            </w:r>
            <w:r>
              <w:rPr>
                <w:i w:val="0"/>
                <w:sz w:val="20"/>
              </w:rPr>
              <w:t>:</w:t>
            </w:r>
            <w:r w:rsidR="00C60654" w:rsidRPr="00187A4F">
              <w:rPr>
                <w:i w:val="0"/>
                <w:sz w:val="20"/>
              </w:rPr>
              <w:t xml:space="preserve"> </w:t>
            </w:r>
            <w:r w:rsidR="00C60654" w:rsidRPr="00D15BDA">
              <w:rPr>
                <w:i w:val="0"/>
                <w:sz w:val="20"/>
              </w:rPr>
              <w:t>Coordinate the further development of VTS, e-Navigation, and short range aids to navigation, taking into account new technologies and sustainability.</w:t>
            </w:r>
          </w:p>
          <w:p w:rsidR="00C60654" w:rsidRDefault="00187A4F" w:rsidP="00187A4F">
            <w:pPr>
              <w:pStyle w:val="BodyText3"/>
              <w:spacing w:before="120"/>
              <w:ind w:left="33"/>
              <w:jc w:val="both"/>
              <w:rPr>
                <w:i w:val="0"/>
                <w:sz w:val="20"/>
              </w:rPr>
            </w:pPr>
            <w:r>
              <w:rPr>
                <w:b/>
                <w:i w:val="0"/>
                <w:sz w:val="20"/>
              </w:rPr>
              <w:t xml:space="preserve">Priority - </w:t>
            </w:r>
            <w:r w:rsidR="00C60654" w:rsidRPr="00187A4F">
              <w:rPr>
                <w:i w:val="0"/>
                <w:sz w:val="20"/>
              </w:rPr>
              <w:t>P9</w:t>
            </w:r>
            <w:r>
              <w:rPr>
                <w:i w:val="0"/>
                <w:sz w:val="20"/>
              </w:rPr>
              <w:t>:</w:t>
            </w:r>
            <w:r w:rsidR="00C60654" w:rsidRPr="00A918DB">
              <w:rPr>
                <w:i w:val="0"/>
                <w:sz w:val="20"/>
              </w:rPr>
              <w:t xml:space="preserve"> Promote the demonstration of e-Navigation services, through the provision of test beds, and the harmonisation of results</w:t>
            </w:r>
          </w:p>
        </w:tc>
      </w:tr>
      <w:tr w:rsidR="00C60654" w:rsidTr="00E4267C">
        <w:trPr>
          <w:cantSplit/>
          <w:trHeight w:val="827"/>
        </w:trPr>
        <w:tc>
          <w:tcPr>
            <w:tcW w:w="1668" w:type="dxa"/>
          </w:tcPr>
          <w:p w:rsidR="00C60654" w:rsidRPr="000366B9" w:rsidRDefault="00C60654"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60654" w:rsidRPr="002D0EC5" w:rsidRDefault="00C60654" w:rsidP="00E4267C">
            <w:pPr>
              <w:pStyle w:val="BodyText3"/>
              <w:spacing w:before="120"/>
              <w:ind w:left="0"/>
              <w:jc w:val="both"/>
              <w:rPr>
                <w:i w:val="0"/>
                <w:sz w:val="20"/>
              </w:rPr>
            </w:pPr>
          </w:p>
        </w:tc>
      </w:tr>
      <w:tr w:rsidR="00C60654" w:rsidTr="00E4267C">
        <w:trPr>
          <w:cantSplit/>
          <w:trHeight w:val="1274"/>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60654" w:rsidRDefault="00C60654" w:rsidP="00E4267C">
            <w:pPr>
              <w:pStyle w:val="BodyText3"/>
              <w:spacing w:before="120"/>
              <w:jc w:val="both"/>
              <w:rPr>
                <w:sz w:val="20"/>
                <w:lang w:val="en-CA"/>
              </w:rPr>
            </w:pPr>
            <w:r>
              <w:rPr>
                <w:sz w:val="20"/>
                <w:lang w:val="en-CA"/>
              </w:rPr>
              <w:t>Session number:</w:t>
            </w:r>
          </w:p>
          <w:p w:rsidR="00C60654" w:rsidRDefault="00D13733"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894" o:spid="_x0000_s1557" style="position:absolute;left:0;text-align:left;margin-left:137.6pt;margin-top:13pt;width:34.45pt;height:21.6pt;z-index:252737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9TiDLLQIAAFIEAAAOAAAAAAAAAAAAAAAAAC4CAABk&#10;cnMvZTJvRG9jLnhtbFBLAQItABQABgAIAAAAIQAQMnsB3wAAAAkBAAAPAAAAAAAAAAAAAAAAAIcE&#10;AABkcnMvZG93bnJldi54bWxQSwUGAAAAAAQABADzAAAAkwUAAAAA&#10;">
                  <v:textbox>
                    <w:txbxContent>
                      <w:p w:rsidR="005E1365" w:rsidRPr="00641DFB" w:rsidRDefault="005E1365" w:rsidP="00C60654">
                        <w:pPr>
                          <w:jc w:val="center"/>
                          <w:rPr>
                            <w:lang w:val="nl-NL"/>
                          </w:rPr>
                        </w:pPr>
                      </w:p>
                    </w:txbxContent>
                  </v:textbox>
                </v:rect>
              </w:pict>
            </w:r>
            <w:r>
              <w:rPr>
                <w:noProof/>
                <w:snapToGrid/>
                <w:sz w:val="20"/>
                <w:lang w:val="en-IE" w:eastAsia="en-IE"/>
              </w:rPr>
              <w:pict>
                <v:rect id="Rectangle 895" o:spid="_x0000_s1559" style="position:absolute;left:0;text-align:left;margin-left:50.8pt;margin-top:13.3pt;width:21.6pt;height:21.6pt;z-index:252739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zoRwKQIAAFIEAAAOAAAAAAAAAAAAAAAAAC4CAABkcnMvZTJv&#10;RG9jLnhtbFBLAQItABQABgAIAAAAIQAvRow13QAAAAkBAAAPAAAAAAAAAAAAAAAAAIMEAABkcnMv&#10;ZG93bnJldi54bWxQSwUGAAAAAAQABADzAAAAjQUAAAAA&#10;">
                  <v:textbox>
                    <w:txbxContent>
                      <w:p w:rsidR="005E1365" w:rsidRPr="00C04CF2" w:rsidRDefault="005E1365" w:rsidP="00C60654">
                        <w:pPr>
                          <w:rPr>
                            <w:lang w:val="nl-NL"/>
                          </w:rPr>
                        </w:pPr>
                        <w:r>
                          <w:rPr>
                            <w:lang w:val="nl-NL"/>
                          </w:rPr>
                          <w:t>X</w:t>
                        </w:r>
                      </w:p>
                    </w:txbxContent>
                  </v:textbox>
                </v:rect>
              </w:pict>
            </w:r>
            <w:r>
              <w:rPr>
                <w:noProof/>
                <w:snapToGrid/>
                <w:sz w:val="20"/>
                <w:lang w:val="en-IE" w:eastAsia="en-IE"/>
              </w:rPr>
              <w:pict>
                <v:rect id="Rectangle 896" o:spid="_x0000_s1558" style="position:absolute;left:0;text-align:left;margin-left:96pt;margin-top:13.3pt;width:21.6pt;height:21.6pt;z-index:252738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R0eyESkCAABSBAAADgAAAAAAAAAAAAAAAAAuAgAAZHJzL2Uy&#10;b0RvYy54bWxQSwECLQAUAAYACAAAACEAz9M4ad4AAAAJAQAADwAAAAAAAAAAAAAAAACDBAAAZHJz&#10;L2Rvd25yZXYueG1sUEsFBgAAAAAEAAQA8wAAAI4FAAAAAA==&#10;">
                  <v:textbox>
                    <w:txbxContent>
                      <w:p w:rsidR="005E1365" w:rsidRDefault="005E1365" w:rsidP="00C60654">
                        <w:pPr>
                          <w:jc w:val="center"/>
                        </w:pPr>
                      </w:p>
                    </w:txbxContent>
                  </v:textbox>
                </v:rect>
              </w:pict>
            </w:r>
            <w:r>
              <w:rPr>
                <w:noProof/>
                <w:snapToGrid/>
                <w:sz w:val="20"/>
                <w:lang w:val="en-IE" w:eastAsia="en-IE"/>
              </w:rPr>
              <w:pict>
                <v:rect id="Rectangle 897" o:spid="_x0000_s1556" style="position:absolute;left:0;text-align:left;margin-left:188.95pt;margin-top:13.3pt;width:21.6pt;height:21.6pt;z-index:252736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5jYHgIAAD8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gz5jYHgIAAD8EAAAOAAAAAAAAAAAAAAAAAC4CAABkcnMvZTJvRG9jLnhtbFBL&#10;AQItABQABgAIAAAAIQAbfuOX3wAAAAkBAAAPAAAAAAAAAAAAAAAAAHgEAABkcnMvZG93bnJldi54&#10;bWxQSwUGAAAAAAQABADzAAAAhAUAAAAA&#10;"/>
              </w:pict>
            </w:r>
            <w:r>
              <w:rPr>
                <w:noProof/>
                <w:snapToGrid/>
                <w:sz w:val="20"/>
                <w:lang w:val="en-IE" w:eastAsia="en-IE"/>
              </w:rPr>
              <w:pict>
                <v:rect id="Rectangle 898" o:spid="_x0000_s1555" style="position:absolute;left:0;text-align:left;margin-left:241.9pt;margin-top:13.3pt;width:21.6pt;height:21.6pt;z-index:252735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25THgIAAD8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Cik25THgIAAD8EAAAOAAAAAAAAAAAAAAAAAC4CAABkcnMvZTJvRG9jLnhtbFBL&#10;AQItABQABgAIAAAAIQBVOe0g3wAAAAkBAAAPAAAAAAAAAAAAAAAAAHgEAABkcnMvZG93bnJldi54&#10;bWxQSwUGAAAAAAQABADzAAAAhAUAAAAA&#10;"/>
              </w:pict>
            </w:r>
            <w:r>
              <w:rPr>
                <w:noProof/>
                <w:snapToGrid/>
                <w:sz w:val="20"/>
                <w:lang w:val="en-IE" w:eastAsia="en-IE"/>
              </w:rPr>
              <w:pict>
                <v:rect id="Rectangle 899" o:spid="_x0000_s1554" style="position:absolute;left:0;text-align:left;margin-left:301.95pt;margin-top:13.3pt;width:21.6pt;height:21.6pt;z-index:252734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7n/v9HgIAAD8EAAAOAAAAAAAAAAAAAAAAAC4CAABkcnMvZTJvRG9jLnhtbFBL&#10;AQItABQABgAIAAAAIQAnKdUr3wAAAAkBAAAPAAAAAAAAAAAAAAAAAHgEAABkcnMvZG93bnJldi54&#10;bWxQSwUGAAAAAAQABADzAAAAhAUAAAAA&#10;"/>
              </w:pict>
            </w:r>
            <w:r>
              <w:rPr>
                <w:noProof/>
                <w:snapToGrid/>
                <w:sz w:val="20"/>
                <w:lang w:val="en-IE" w:eastAsia="en-IE"/>
              </w:rPr>
              <w:pict>
                <v:rect id="Rectangle 900" o:spid="_x0000_s1560" style="position:absolute;left:0;text-align:left;margin-left:2.5pt;margin-top:13.3pt;width:21.6pt;height:21.6pt;z-index:252740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p2mslSgCAABSBAAADgAAAAAAAAAAAAAAAAAuAgAAZHJzL2Uyb0Rv&#10;Yy54bWxQSwECLQAUAAYACAAAACEAU7YEbdwAAAAGAQAADwAAAAAAAAAAAAAAAACCBAAAZHJzL2Rv&#10;d25yZXYueG1sUEsFBgAAAAAEAAQA8wAAAIsFAAAAAA==&#10;">
                  <v:textbox>
                    <w:txbxContent>
                      <w:p w:rsidR="005E1365" w:rsidRPr="00C04CF2" w:rsidRDefault="005E1365" w:rsidP="00C60654">
                        <w:pPr>
                          <w:rPr>
                            <w:lang w:val="nl-NL"/>
                          </w:rPr>
                        </w:pPr>
                        <w:r>
                          <w:rPr>
                            <w:lang w:val="nl-NL"/>
                          </w:rPr>
                          <w:t>X</w:t>
                        </w:r>
                      </w:p>
                    </w:txbxContent>
                  </v:textbox>
                </v:rect>
              </w:pict>
            </w:r>
            <w:r w:rsidR="00C60654">
              <w:rPr>
                <w:sz w:val="20"/>
                <w:lang w:val="en-CA"/>
              </w:rPr>
              <w:t>15</w:t>
            </w:r>
            <w:r w:rsidR="00C60654">
              <w:rPr>
                <w:sz w:val="20"/>
                <w:lang w:val="en-CA"/>
              </w:rPr>
              <w:tab/>
              <w:t>16</w:t>
            </w:r>
            <w:r w:rsidR="00C60654">
              <w:rPr>
                <w:sz w:val="20"/>
                <w:lang w:val="en-CA"/>
              </w:rPr>
              <w:tab/>
              <w:t>17</w:t>
            </w:r>
            <w:r w:rsidR="00C60654">
              <w:rPr>
                <w:sz w:val="20"/>
                <w:lang w:val="en-CA"/>
              </w:rPr>
              <w:tab/>
              <w:t>18</w:t>
            </w:r>
            <w:r w:rsidR="00C60654">
              <w:rPr>
                <w:sz w:val="20"/>
                <w:lang w:val="en-CA"/>
              </w:rPr>
              <w:tab/>
              <w:t>19</w:t>
            </w:r>
            <w:r w:rsidR="00C60654">
              <w:rPr>
                <w:sz w:val="20"/>
                <w:lang w:val="en-CA"/>
              </w:rPr>
              <w:tab/>
              <w:t>20</w:t>
            </w:r>
            <w:r w:rsidR="00C60654">
              <w:rPr>
                <w:sz w:val="20"/>
                <w:lang w:val="en-CA"/>
              </w:rPr>
              <w:tab/>
              <w:t>21</w:t>
            </w:r>
          </w:p>
          <w:p w:rsidR="00C60654" w:rsidRDefault="00C60654" w:rsidP="00E4267C">
            <w:pPr>
              <w:pStyle w:val="BodyText3"/>
              <w:spacing w:before="120"/>
              <w:jc w:val="both"/>
              <w:rPr>
                <w:sz w:val="20"/>
                <w:lang w:val="en-CA"/>
              </w:rPr>
            </w:pPr>
          </w:p>
        </w:tc>
      </w:tr>
      <w:tr w:rsidR="00C60654" w:rsidTr="00E4267C">
        <w:trPr>
          <w:cantSplit/>
          <w:trHeight w:val="1399"/>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60654" w:rsidRPr="005B50FB" w:rsidRDefault="00C60654" w:rsidP="00E4267C">
            <w:pPr>
              <w:pStyle w:val="BodyText3"/>
              <w:spacing w:before="120"/>
              <w:ind w:left="100"/>
              <w:jc w:val="both"/>
              <w:rPr>
                <w:i w:val="0"/>
                <w:sz w:val="20"/>
              </w:rPr>
            </w:pPr>
            <w:r w:rsidRPr="005B50FB">
              <w:rPr>
                <w:i w:val="0"/>
                <w:sz w:val="20"/>
              </w:rPr>
              <w:t>Key milestones for completing the task include:</w:t>
            </w:r>
          </w:p>
          <w:p w:rsidR="00C60654" w:rsidRPr="005B50FB" w:rsidRDefault="00C60654" w:rsidP="00E4267C">
            <w:pPr>
              <w:pStyle w:val="BodyText3"/>
              <w:numPr>
                <w:ilvl w:val="0"/>
                <w:numId w:val="4"/>
              </w:numPr>
              <w:spacing w:before="120"/>
              <w:jc w:val="both"/>
              <w:rPr>
                <w:i w:val="0"/>
                <w:sz w:val="20"/>
              </w:rPr>
            </w:pPr>
          </w:p>
        </w:tc>
      </w:tr>
      <w:tr w:rsidR="00C60654" w:rsidTr="00E4267C">
        <w:trPr>
          <w:cantSplit/>
          <w:trHeight w:val="746"/>
        </w:trPr>
        <w:tc>
          <w:tcPr>
            <w:tcW w:w="1668" w:type="dxa"/>
            <w:vMerge w:val="restart"/>
          </w:tcPr>
          <w:p w:rsidR="00C60654" w:rsidRPr="005634D7" w:rsidRDefault="00C60654"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60654" w:rsidRPr="005634D7" w:rsidRDefault="00C60654" w:rsidP="00E4267C">
            <w:pPr>
              <w:pStyle w:val="BodyText3"/>
              <w:ind w:left="0"/>
              <w:jc w:val="both"/>
              <w:rPr>
                <w:b/>
                <w:i w:val="0"/>
                <w:sz w:val="20"/>
              </w:rPr>
            </w:pPr>
            <w:r>
              <w:rPr>
                <w:b/>
                <w:i w:val="0"/>
                <w:sz w:val="20"/>
              </w:rPr>
              <w:t>Ver.</w:t>
            </w:r>
          </w:p>
        </w:tc>
        <w:tc>
          <w:tcPr>
            <w:tcW w:w="1418" w:type="dxa"/>
          </w:tcPr>
          <w:p w:rsidR="00C60654" w:rsidRPr="005634D7" w:rsidRDefault="00C60654" w:rsidP="00E4267C">
            <w:pPr>
              <w:pStyle w:val="BodyText3"/>
              <w:ind w:left="0"/>
              <w:jc w:val="both"/>
              <w:rPr>
                <w:b/>
                <w:i w:val="0"/>
                <w:sz w:val="20"/>
              </w:rPr>
            </w:pPr>
            <w:r>
              <w:rPr>
                <w:b/>
                <w:i w:val="0"/>
                <w:sz w:val="20"/>
              </w:rPr>
              <w:t>Date</w:t>
            </w:r>
          </w:p>
        </w:tc>
        <w:tc>
          <w:tcPr>
            <w:tcW w:w="2410" w:type="dxa"/>
          </w:tcPr>
          <w:p w:rsidR="00C60654" w:rsidRPr="005634D7" w:rsidRDefault="00C60654"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60654" w:rsidRPr="005634D7" w:rsidRDefault="00C60654" w:rsidP="00E4267C">
            <w:pPr>
              <w:pStyle w:val="BodyText3"/>
              <w:ind w:left="0"/>
              <w:jc w:val="both"/>
              <w:rPr>
                <w:b/>
                <w:i w:val="0"/>
                <w:sz w:val="20"/>
              </w:rPr>
            </w:pPr>
            <w:r w:rsidRPr="005634D7">
              <w:rPr>
                <w:b/>
                <w:i w:val="0"/>
                <w:sz w:val="20"/>
              </w:rPr>
              <w:t>Requirement for Revision</w:t>
            </w:r>
          </w:p>
        </w:tc>
      </w:tr>
      <w:tr w:rsidR="00C60654" w:rsidTr="00E4267C">
        <w:trPr>
          <w:cantSplit/>
          <w:trHeight w:val="489"/>
        </w:trPr>
        <w:tc>
          <w:tcPr>
            <w:tcW w:w="1668" w:type="dxa"/>
            <w:vMerge/>
          </w:tcPr>
          <w:p w:rsidR="00C60654" w:rsidRDefault="00C60654" w:rsidP="00E4267C">
            <w:pPr>
              <w:pStyle w:val="BodyText3"/>
              <w:tabs>
                <w:tab w:val="clear" w:pos="720"/>
              </w:tabs>
              <w:ind w:left="0"/>
              <w:rPr>
                <w:i w:val="0"/>
                <w:sz w:val="20"/>
              </w:rPr>
            </w:pPr>
          </w:p>
        </w:tc>
        <w:tc>
          <w:tcPr>
            <w:tcW w:w="708" w:type="dxa"/>
          </w:tcPr>
          <w:p w:rsidR="00C60654" w:rsidRDefault="00C60654" w:rsidP="00E4267C">
            <w:pPr>
              <w:pStyle w:val="BodyText3"/>
              <w:spacing w:before="120"/>
              <w:ind w:left="0"/>
              <w:jc w:val="both"/>
              <w:rPr>
                <w:i w:val="0"/>
                <w:sz w:val="20"/>
              </w:rPr>
            </w:pPr>
            <w:r>
              <w:rPr>
                <w:i w:val="0"/>
                <w:sz w:val="20"/>
              </w:rPr>
              <w:t>1.0</w:t>
            </w:r>
          </w:p>
        </w:tc>
        <w:tc>
          <w:tcPr>
            <w:tcW w:w="1418" w:type="dxa"/>
          </w:tcPr>
          <w:p w:rsidR="00C60654" w:rsidRDefault="00C60654" w:rsidP="00E4267C">
            <w:pPr>
              <w:pStyle w:val="BodyText3"/>
              <w:spacing w:before="120"/>
              <w:ind w:left="0"/>
              <w:jc w:val="both"/>
              <w:rPr>
                <w:i w:val="0"/>
                <w:sz w:val="20"/>
              </w:rPr>
            </w:pPr>
          </w:p>
        </w:tc>
        <w:tc>
          <w:tcPr>
            <w:tcW w:w="2410" w:type="dxa"/>
          </w:tcPr>
          <w:p w:rsidR="00C60654" w:rsidRPr="005634D7" w:rsidRDefault="00C60654" w:rsidP="00E4267C">
            <w:pPr>
              <w:pStyle w:val="BodyText3"/>
              <w:spacing w:before="120"/>
              <w:ind w:left="0"/>
              <w:jc w:val="both"/>
              <w:rPr>
                <w:i w:val="0"/>
                <w:sz w:val="20"/>
              </w:rPr>
            </w:pPr>
          </w:p>
        </w:tc>
        <w:tc>
          <w:tcPr>
            <w:tcW w:w="3402" w:type="dxa"/>
          </w:tcPr>
          <w:p w:rsidR="00C60654" w:rsidRPr="005634D7" w:rsidRDefault="00C60654" w:rsidP="00E4267C">
            <w:pPr>
              <w:pStyle w:val="BodyText3"/>
              <w:spacing w:before="120"/>
              <w:ind w:left="0"/>
              <w:rPr>
                <w:i w:val="0"/>
                <w:sz w:val="20"/>
              </w:rPr>
            </w:pPr>
          </w:p>
        </w:tc>
      </w:tr>
      <w:tr w:rsidR="00C60654" w:rsidTr="00E4267C">
        <w:trPr>
          <w:cantSplit/>
          <w:trHeight w:val="489"/>
        </w:trPr>
        <w:tc>
          <w:tcPr>
            <w:tcW w:w="1668" w:type="dxa"/>
            <w:vMerge/>
          </w:tcPr>
          <w:p w:rsidR="00C60654" w:rsidRDefault="00C60654" w:rsidP="00E4267C">
            <w:pPr>
              <w:pStyle w:val="BodyText3"/>
              <w:tabs>
                <w:tab w:val="clear" w:pos="720"/>
              </w:tabs>
              <w:ind w:left="0"/>
              <w:rPr>
                <w:i w:val="0"/>
                <w:sz w:val="20"/>
              </w:rPr>
            </w:pPr>
          </w:p>
        </w:tc>
        <w:tc>
          <w:tcPr>
            <w:tcW w:w="708" w:type="dxa"/>
          </w:tcPr>
          <w:p w:rsidR="00C60654" w:rsidRPr="005634D7" w:rsidRDefault="00C60654" w:rsidP="00E4267C">
            <w:pPr>
              <w:pStyle w:val="BodyText3"/>
              <w:spacing w:before="120"/>
              <w:ind w:left="0"/>
              <w:jc w:val="both"/>
              <w:rPr>
                <w:b/>
                <w:i w:val="0"/>
                <w:sz w:val="20"/>
              </w:rPr>
            </w:pPr>
          </w:p>
        </w:tc>
        <w:tc>
          <w:tcPr>
            <w:tcW w:w="1418" w:type="dxa"/>
          </w:tcPr>
          <w:p w:rsidR="00C60654" w:rsidRPr="005634D7" w:rsidRDefault="00C60654" w:rsidP="00E4267C">
            <w:pPr>
              <w:pStyle w:val="BodyText3"/>
              <w:spacing w:before="120"/>
              <w:ind w:left="0"/>
              <w:jc w:val="both"/>
              <w:rPr>
                <w:b/>
                <w:i w:val="0"/>
                <w:sz w:val="20"/>
              </w:rPr>
            </w:pPr>
          </w:p>
        </w:tc>
        <w:tc>
          <w:tcPr>
            <w:tcW w:w="2410" w:type="dxa"/>
          </w:tcPr>
          <w:p w:rsidR="00C60654" w:rsidRPr="005634D7" w:rsidRDefault="00C60654" w:rsidP="00E4267C">
            <w:pPr>
              <w:pStyle w:val="BodyText3"/>
              <w:spacing w:before="120"/>
              <w:ind w:left="0"/>
              <w:jc w:val="both"/>
              <w:rPr>
                <w:i w:val="0"/>
                <w:sz w:val="20"/>
              </w:rPr>
            </w:pPr>
          </w:p>
        </w:tc>
        <w:tc>
          <w:tcPr>
            <w:tcW w:w="3402" w:type="dxa"/>
          </w:tcPr>
          <w:p w:rsidR="00C60654" w:rsidRPr="005634D7" w:rsidRDefault="00C60654" w:rsidP="00E4267C">
            <w:pPr>
              <w:pStyle w:val="BodyText3"/>
              <w:spacing w:before="120"/>
              <w:ind w:left="0"/>
              <w:jc w:val="both"/>
              <w:rPr>
                <w:i w:val="0"/>
                <w:sz w:val="20"/>
              </w:rPr>
            </w:pPr>
          </w:p>
        </w:tc>
      </w:tr>
    </w:tbl>
    <w:p w:rsidR="00187A4F" w:rsidRDefault="00187A4F" w:rsidP="00187A4F">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60654" w:rsidTr="00E4267C">
        <w:trPr>
          <w:cantSplit/>
          <w:trHeight w:val="416"/>
          <w:tblHeader/>
        </w:trPr>
        <w:tc>
          <w:tcPr>
            <w:tcW w:w="9606" w:type="dxa"/>
            <w:gridSpan w:val="5"/>
            <w:shd w:val="clear" w:color="auto" w:fill="DDD9C3" w:themeFill="background2" w:themeFillShade="E6"/>
            <w:vAlign w:val="center"/>
          </w:tcPr>
          <w:p w:rsidR="00C60654" w:rsidRPr="00536B19" w:rsidRDefault="00C60654"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C60654" w:rsidTr="00E4267C">
        <w:trPr>
          <w:cantSplit/>
          <w:trHeight w:val="560"/>
          <w:tblHeader/>
        </w:trPr>
        <w:tc>
          <w:tcPr>
            <w:tcW w:w="1668" w:type="dxa"/>
            <w:shd w:val="clear" w:color="auto" w:fill="DDD9C3" w:themeFill="background2" w:themeFillShade="E6"/>
          </w:tcPr>
          <w:p w:rsidR="00C60654" w:rsidRPr="00536B19" w:rsidRDefault="00C60654"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60654" w:rsidRPr="00187A4F" w:rsidRDefault="00C60654" w:rsidP="00F76BEF">
            <w:pPr>
              <w:pStyle w:val="Heading1"/>
            </w:pPr>
            <w:bookmarkStart w:id="55" w:name="_Toc403640039"/>
            <w:r w:rsidRPr="00187A4F">
              <w:rPr>
                <w:rFonts w:eastAsia="MS Mincho"/>
                <w:szCs w:val="24"/>
                <w:lang w:eastAsia="ja-JP"/>
              </w:rPr>
              <w:t>4.</w:t>
            </w:r>
            <w:r w:rsidRPr="00187A4F">
              <w:rPr>
                <w:rFonts w:eastAsiaTheme="minorEastAsia" w:hint="eastAsia"/>
                <w:szCs w:val="24"/>
                <w:lang w:eastAsia="ja-JP"/>
              </w:rPr>
              <w:t>4.3.</w:t>
            </w:r>
            <w:r w:rsidRPr="00187A4F">
              <w:rPr>
                <w:rFonts w:eastAsia="MS Mincho"/>
                <w:szCs w:val="24"/>
                <w:lang w:eastAsia="ja-JP"/>
              </w:rPr>
              <w:t xml:space="preserve"> </w:t>
            </w:r>
            <w:r w:rsidRPr="00187A4F">
              <w:t>Maintain a public wish list of issues or concepts that test beds should address</w:t>
            </w:r>
            <w:bookmarkEnd w:id="55"/>
          </w:p>
        </w:tc>
      </w:tr>
      <w:tr w:rsidR="00C60654" w:rsidTr="00E4267C">
        <w:trPr>
          <w:cantSplit/>
          <w:trHeight w:val="1042"/>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60654" w:rsidRPr="009C2AB7" w:rsidRDefault="00C60654" w:rsidP="00E4267C">
            <w:pPr>
              <w:pStyle w:val="BodyText3"/>
              <w:spacing w:before="120"/>
              <w:ind w:left="0"/>
              <w:jc w:val="both"/>
              <w:rPr>
                <w:i w:val="0"/>
                <w:sz w:val="20"/>
              </w:rPr>
            </w:pPr>
            <w:r>
              <w:rPr>
                <w:i w:val="0"/>
                <w:sz w:val="20"/>
              </w:rPr>
              <w:t xml:space="preserve">To collect relevant or conceptual aspects which - initially or as a legacy of other test  beds - could be recommended as subject for other/following test beds; these issues shall be contained in a listed, accessible to everyone and to be published on either the IALA website or on </w:t>
            </w:r>
            <w:r w:rsidRPr="00427B50">
              <w:rPr>
                <w:i w:val="0"/>
                <w:sz w:val="20"/>
              </w:rPr>
              <w:t>www.e-navigation.net</w:t>
            </w:r>
            <w:r>
              <w:rPr>
                <w:i w:val="0"/>
                <w:sz w:val="20"/>
              </w:rPr>
              <w:t xml:space="preserve">  </w:t>
            </w:r>
          </w:p>
        </w:tc>
      </w:tr>
      <w:tr w:rsidR="00C60654" w:rsidTr="00E4267C">
        <w:trPr>
          <w:cantSplit/>
          <w:trHeight w:val="719"/>
        </w:trPr>
        <w:tc>
          <w:tcPr>
            <w:tcW w:w="1668" w:type="dxa"/>
          </w:tcPr>
          <w:p w:rsidR="00C60654" w:rsidRPr="000366B9" w:rsidRDefault="00C60654"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C60654" w:rsidRDefault="00C60654" w:rsidP="00E4267C">
            <w:pPr>
              <w:pStyle w:val="BodyText3"/>
              <w:numPr>
                <w:ilvl w:val="0"/>
                <w:numId w:val="38"/>
              </w:numPr>
              <w:tabs>
                <w:tab w:val="clear" w:pos="720"/>
                <w:tab w:val="left" w:pos="317"/>
              </w:tabs>
              <w:spacing w:before="120"/>
              <w:ind w:hanging="687"/>
              <w:jc w:val="both"/>
              <w:rPr>
                <w:i w:val="0"/>
                <w:sz w:val="20"/>
              </w:rPr>
            </w:pPr>
            <w:r w:rsidRPr="00C04CF2">
              <w:rPr>
                <w:i w:val="0"/>
                <w:sz w:val="20"/>
              </w:rPr>
              <w:t>Public list</w:t>
            </w:r>
            <w:r>
              <w:rPr>
                <w:i w:val="0"/>
                <w:sz w:val="20"/>
              </w:rPr>
              <w:t xml:space="preserve"> </w:t>
            </w:r>
          </w:p>
        </w:tc>
      </w:tr>
      <w:tr w:rsidR="00C60654" w:rsidTr="00E4267C">
        <w:trPr>
          <w:cantSplit/>
          <w:trHeight w:val="854"/>
        </w:trPr>
        <w:tc>
          <w:tcPr>
            <w:tcW w:w="1668" w:type="dxa"/>
          </w:tcPr>
          <w:p w:rsidR="00C60654" w:rsidRDefault="00C60654"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C60654" w:rsidRDefault="00C60654" w:rsidP="00E4267C">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C60654" w:rsidRDefault="00C60654" w:rsidP="00E4267C">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C60654" w:rsidRDefault="00C60654" w:rsidP="00E4267C">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C60654" w:rsidRDefault="00C60654" w:rsidP="00E4267C">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C60654" w:rsidRDefault="00C60654" w:rsidP="00E4267C">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C60654" w:rsidRDefault="00C60654" w:rsidP="00E4267C">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C60654" w:rsidTr="00E4267C">
        <w:trPr>
          <w:cantSplit/>
          <w:trHeight w:val="827"/>
        </w:trPr>
        <w:tc>
          <w:tcPr>
            <w:tcW w:w="1668" w:type="dxa"/>
          </w:tcPr>
          <w:p w:rsidR="00C60654" w:rsidRPr="000366B9" w:rsidRDefault="00C60654"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60654" w:rsidRPr="002D0EC5" w:rsidRDefault="00C60654" w:rsidP="00E4267C">
            <w:pPr>
              <w:pStyle w:val="BodyText3"/>
              <w:spacing w:before="120"/>
              <w:ind w:left="0"/>
              <w:jc w:val="both"/>
              <w:rPr>
                <w:i w:val="0"/>
                <w:sz w:val="20"/>
              </w:rPr>
            </w:pPr>
          </w:p>
        </w:tc>
      </w:tr>
      <w:tr w:rsidR="00C60654" w:rsidTr="00E4267C">
        <w:trPr>
          <w:cantSplit/>
          <w:trHeight w:val="1274"/>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60654" w:rsidRDefault="00C60654" w:rsidP="00E4267C">
            <w:pPr>
              <w:pStyle w:val="BodyText3"/>
              <w:spacing w:before="120"/>
              <w:jc w:val="both"/>
              <w:rPr>
                <w:sz w:val="20"/>
                <w:lang w:val="en-CA"/>
              </w:rPr>
            </w:pPr>
            <w:r>
              <w:rPr>
                <w:sz w:val="20"/>
                <w:lang w:val="en-CA"/>
              </w:rPr>
              <w:t>Session number:</w:t>
            </w:r>
          </w:p>
          <w:p w:rsidR="00C60654" w:rsidRDefault="00D13733"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01" o:spid="_x0000_s1564" style="position:absolute;left:0;text-align:left;margin-left:137.6pt;margin-top:13pt;width:34.45pt;height:21.6pt;z-index:252745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BlcpMsLQIAAFIEAAAOAAAAAAAAAAAAAAAAAC4CAABk&#10;cnMvZTJvRG9jLnhtbFBLAQItABQABgAIAAAAIQAQMnsB3wAAAAkBAAAPAAAAAAAAAAAAAAAAAIcE&#10;AABkcnMvZG93bnJldi54bWxQSwUGAAAAAAQABADzAAAAkwUAAAAA&#10;">
                  <v:textbox style="mso-next-textbox:#Rectangle 901">
                    <w:txbxContent>
                      <w:p w:rsidR="005E1365" w:rsidRPr="00641DFB" w:rsidRDefault="005E1365" w:rsidP="00C60654">
                        <w:pPr>
                          <w:jc w:val="center"/>
                          <w:rPr>
                            <w:lang w:val="nl-NL"/>
                          </w:rPr>
                        </w:pPr>
                        <w:r>
                          <w:rPr>
                            <w:lang w:val="nl-NL"/>
                          </w:rPr>
                          <w:t>X</w:t>
                        </w:r>
                      </w:p>
                    </w:txbxContent>
                  </v:textbox>
                </v:rect>
              </w:pict>
            </w:r>
            <w:r>
              <w:rPr>
                <w:noProof/>
                <w:snapToGrid/>
                <w:sz w:val="20"/>
                <w:lang w:val="en-IE" w:eastAsia="en-IE"/>
              </w:rPr>
              <w:pict>
                <v:rect id="Rectangle 902" o:spid="_x0000_s1566" style="position:absolute;left:0;text-align:left;margin-left:50.8pt;margin-top:13.3pt;width:21.6pt;height:21.6pt;z-index:252747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KQYJkKQIAAFIEAAAOAAAAAAAAAAAAAAAAAC4CAABkcnMvZTJv&#10;RG9jLnhtbFBLAQItABQABgAIAAAAIQAvRow13QAAAAkBAAAPAAAAAAAAAAAAAAAAAIMEAABkcnMv&#10;ZG93bnJldi54bWxQSwUGAAAAAAQABADzAAAAjQUAAAAA&#10;">
                  <v:textbox style="mso-next-textbox:#Rectangle 902">
                    <w:txbxContent>
                      <w:p w:rsidR="005E1365" w:rsidRPr="00E953D1" w:rsidRDefault="005E1365" w:rsidP="00C60654">
                        <w:pPr>
                          <w:rPr>
                            <w:lang w:val="nl-NL"/>
                          </w:rPr>
                        </w:pPr>
                        <w:r>
                          <w:rPr>
                            <w:lang w:val="nl-NL"/>
                          </w:rPr>
                          <w:t>X</w:t>
                        </w:r>
                      </w:p>
                    </w:txbxContent>
                  </v:textbox>
                </v:rect>
              </w:pict>
            </w:r>
            <w:r>
              <w:rPr>
                <w:noProof/>
                <w:snapToGrid/>
                <w:sz w:val="20"/>
                <w:lang w:val="en-IE" w:eastAsia="en-IE"/>
              </w:rPr>
              <w:pict>
                <v:rect id="Rectangle 903" o:spid="_x0000_s1565" style="position:absolute;left:0;text-align:left;margin-left:96pt;margin-top:13.3pt;width:21.6pt;height:21.6pt;z-index:252746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F2/8KAIAAFIEAAAOAAAAAAAAAAAAAAAAAC4CAABkcnMvZTJv&#10;RG9jLnhtbFBLAQItABQABgAIAAAAIQDP0zhp3gAAAAkBAAAPAAAAAAAAAAAAAAAAAIIEAABkcnMv&#10;ZG93bnJldi54bWxQSwUGAAAAAAQABADzAAAAjQUAAAAA&#10;">
                  <v:textbox style="mso-next-textbox:#Rectangle 903">
                    <w:txbxContent>
                      <w:p w:rsidR="005E1365" w:rsidRPr="00E953D1" w:rsidRDefault="005E1365" w:rsidP="00C60654">
                        <w:pPr>
                          <w:jc w:val="center"/>
                          <w:rPr>
                            <w:lang w:val="nl-NL"/>
                          </w:rPr>
                        </w:pPr>
                        <w:r>
                          <w:rPr>
                            <w:lang w:val="nl-NL"/>
                          </w:rPr>
                          <w:t>X</w:t>
                        </w:r>
                      </w:p>
                    </w:txbxContent>
                  </v:textbox>
                </v:rect>
              </w:pict>
            </w:r>
            <w:r>
              <w:rPr>
                <w:noProof/>
                <w:snapToGrid/>
                <w:sz w:val="20"/>
                <w:lang w:val="en-IE" w:eastAsia="en-IE"/>
              </w:rPr>
              <w:pict>
                <v:rect id="Rectangle 904" o:spid="_x0000_s1563" style="position:absolute;left:0;text-align:left;margin-left:188.95pt;margin-top:13.3pt;width:21.6pt;height:21.6pt;z-index:252744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RgjU2SgCAABSBAAADgAAAAAAAAAAAAAAAAAuAgAAZHJzL2Uy&#10;b0RvYy54bWxQSwECLQAUAAYACAAAACEAG37jl98AAAAJAQAADwAAAAAAAAAAAAAAAACCBAAAZHJz&#10;L2Rvd25yZXYueG1sUEsFBgAAAAAEAAQA8wAAAI4FAAAAAA==&#10;">
                  <v:textbox style="mso-next-textbox:#Rectangle 904">
                    <w:txbxContent>
                      <w:p w:rsidR="005E1365" w:rsidRPr="00E953D1" w:rsidRDefault="005E1365" w:rsidP="00C60654">
                        <w:pPr>
                          <w:jc w:val="center"/>
                          <w:rPr>
                            <w:lang w:val="nl-NL"/>
                          </w:rPr>
                        </w:pPr>
                        <w:r>
                          <w:rPr>
                            <w:lang w:val="nl-NL"/>
                          </w:rPr>
                          <w:t>X</w:t>
                        </w:r>
                      </w:p>
                    </w:txbxContent>
                  </v:textbox>
                </v:rect>
              </w:pict>
            </w:r>
            <w:r>
              <w:rPr>
                <w:noProof/>
                <w:snapToGrid/>
                <w:sz w:val="20"/>
                <w:lang w:val="en-IE" w:eastAsia="en-IE"/>
              </w:rPr>
              <w:pict>
                <v:rect id="Rectangle 905" o:spid="_x0000_s1562" style="position:absolute;left:0;text-align:left;margin-left:241.9pt;margin-top:13.3pt;width:21.6pt;height:21.6pt;z-index:252743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UQRgTigCAABSBAAADgAAAAAAAAAAAAAAAAAuAgAAZHJzL2Uy&#10;b0RvYy54bWxQSwECLQAUAAYACAAAACEAVTntIN8AAAAJAQAADwAAAAAAAAAAAAAAAACCBAAAZHJz&#10;L2Rvd25yZXYueG1sUEsFBgAAAAAEAAQA8wAAAI4FAAAAAA==&#10;">
                  <v:textbox style="mso-next-textbox:#Rectangle 905">
                    <w:txbxContent>
                      <w:p w:rsidR="005E1365" w:rsidRPr="00E953D1" w:rsidRDefault="005E1365" w:rsidP="00C60654">
                        <w:pPr>
                          <w:jc w:val="center"/>
                          <w:rPr>
                            <w:lang w:val="nl-NL"/>
                          </w:rPr>
                        </w:pPr>
                        <w:r>
                          <w:rPr>
                            <w:lang w:val="nl-NL"/>
                          </w:rPr>
                          <w:t>X</w:t>
                        </w:r>
                      </w:p>
                    </w:txbxContent>
                  </v:textbox>
                </v:rect>
              </w:pict>
            </w:r>
            <w:r>
              <w:rPr>
                <w:noProof/>
                <w:snapToGrid/>
                <w:sz w:val="20"/>
                <w:lang w:val="en-IE" w:eastAsia="en-IE"/>
              </w:rPr>
              <w:pict>
                <v:rect id="Rectangle 906" o:spid="_x0000_s1561" style="position:absolute;left:0;text-align:left;margin-left:301.95pt;margin-top:13.3pt;width:21.6pt;height:21.6pt;z-index:252742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KyD6KCgCAABSBAAADgAAAAAAAAAAAAAAAAAuAgAAZHJzL2Uy&#10;b0RvYy54bWxQSwECLQAUAAYACAAAACEAJynVK98AAAAJAQAADwAAAAAAAAAAAAAAAACCBAAAZHJz&#10;L2Rvd25yZXYueG1sUEsFBgAAAAAEAAQA8wAAAI4FAAAAAA==&#10;">
                  <v:textbox style="mso-next-textbox:#Rectangle 906">
                    <w:txbxContent>
                      <w:p w:rsidR="005E1365" w:rsidRPr="00E953D1" w:rsidRDefault="005E1365" w:rsidP="00C60654">
                        <w:pPr>
                          <w:jc w:val="center"/>
                          <w:rPr>
                            <w:lang w:val="nl-NL"/>
                          </w:rPr>
                        </w:pPr>
                        <w:r>
                          <w:rPr>
                            <w:lang w:val="nl-NL"/>
                          </w:rPr>
                          <w:t>X</w:t>
                        </w:r>
                      </w:p>
                    </w:txbxContent>
                  </v:textbox>
                </v:rect>
              </w:pict>
            </w:r>
            <w:r>
              <w:rPr>
                <w:noProof/>
                <w:snapToGrid/>
                <w:sz w:val="20"/>
                <w:lang w:val="en-IE" w:eastAsia="en-IE"/>
              </w:rPr>
              <w:pict>
                <v:rect id="Rectangle 907" o:spid="_x0000_s1567" style="position:absolute;left:0;text-align:left;margin-left:2.5pt;margin-top:13.3pt;width:21.6pt;height:21.6pt;z-index:252748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OI5gCwpAgAAUgQAAA4AAAAAAAAAAAAAAAAALgIAAGRycy9lMm9E&#10;b2MueG1sUEsBAi0AFAAGAAgAAAAhAFO2BG3cAAAABgEAAA8AAAAAAAAAAAAAAAAAgwQAAGRycy9k&#10;b3ducmV2LnhtbFBLBQYAAAAABAAEAPMAAACMBQAAAAA=&#10;">
                  <v:textbox style="mso-next-textbox:#Rectangle 907">
                    <w:txbxContent>
                      <w:p w:rsidR="005E1365" w:rsidRPr="00E953D1" w:rsidRDefault="005E1365" w:rsidP="00C60654">
                        <w:pPr>
                          <w:rPr>
                            <w:lang w:val="nl-NL"/>
                          </w:rPr>
                        </w:pPr>
                        <w:r>
                          <w:rPr>
                            <w:lang w:val="nl-NL"/>
                          </w:rPr>
                          <w:t>X</w:t>
                        </w:r>
                      </w:p>
                    </w:txbxContent>
                  </v:textbox>
                </v:rect>
              </w:pict>
            </w:r>
            <w:r w:rsidR="00C60654">
              <w:rPr>
                <w:sz w:val="20"/>
                <w:lang w:val="en-CA"/>
              </w:rPr>
              <w:t>15</w:t>
            </w:r>
            <w:r w:rsidR="00C60654">
              <w:rPr>
                <w:sz w:val="20"/>
                <w:lang w:val="en-CA"/>
              </w:rPr>
              <w:tab/>
              <w:t>16</w:t>
            </w:r>
            <w:r w:rsidR="00C60654">
              <w:rPr>
                <w:sz w:val="20"/>
                <w:lang w:val="en-CA"/>
              </w:rPr>
              <w:tab/>
              <w:t>17</w:t>
            </w:r>
            <w:r w:rsidR="00C60654">
              <w:rPr>
                <w:sz w:val="20"/>
                <w:lang w:val="en-CA"/>
              </w:rPr>
              <w:tab/>
              <w:t>18</w:t>
            </w:r>
            <w:r w:rsidR="00C60654">
              <w:rPr>
                <w:sz w:val="20"/>
                <w:lang w:val="en-CA"/>
              </w:rPr>
              <w:tab/>
              <w:t>19</w:t>
            </w:r>
            <w:r w:rsidR="00C60654">
              <w:rPr>
                <w:sz w:val="20"/>
                <w:lang w:val="en-CA"/>
              </w:rPr>
              <w:tab/>
              <w:t>20</w:t>
            </w:r>
            <w:r w:rsidR="00C60654">
              <w:rPr>
                <w:sz w:val="20"/>
                <w:lang w:val="en-CA"/>
              </w:rPr>
              <w:tab/>
              <w:t>21</w:t>
            </w:r>
          </w:p>
          <w:p w:rsidR="00C60654" w:rsidRDefault="00C60654" w:rsidP="00E4267C">
            <w:pPr>
              <w:pStyle w:val="BodyText3"/>
              <w:spacing w:before="120"/>
              <w:jc w:val="both"/>
              <w:rPr>
                <w:sz w:val="20"/>
                <w:lang w:val="en-CA"/>
              </w:rPr>
            </w:pPr>
          </w:p>
        </w:tc>
      </w:tr>
      <w:tr w:rsidR="00C60654" w:rsidTr="00E4267C">
        <w:trPr>
          <w:cantSplit/>
          <w:trHeight w:val="1399"/>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60654" w:rsidRPr="005B50FB" w:rsidRDefault="00C60654" w:rsidP="00E4267C">
            <w:pPr>
              <w:pStyle w:val="BodyText3"/>
              <w:spacing w:before="120"/>
              <w:ind w:left="100"/>
              <w:jc w:val="both"/>
              <w:rPr>
                <w:i w:val="0"/>
                <w:sz w:val="20"/>
              </w:rPr>
            </w:pPr>
            <w:r w:rsidRPr="005B50FB">
              <w:rPr>
                <w:i w:val="0"/>
                <w:sz w:val="20"/>
              </w:rPr>
              <w:t>Key milestones for completing the task include:</w:t>
            </w:r>
          </w:p>
          <w:p w:rsidR="00C60654" w:rsidRPr="005B50FB" w:rsidRDefault="00C60654" w:rsidP="00E4267C">
            <w:pPr>
              <w:pStyle w:val="BodyText3"/>
              <w:numPr>
                <w:ilvl w:val="0"/>
                <w:numId w:val="4"/>
              </w:numPr>
              <w:spacing w:before="120"/>
              <w:jc w:val="both"/>
              <w:rPr>
                <w:i w:val="0"/>
                <w:sz w:val="20"/>
              </w:rPr>
            </w:pPr>
          </w:p>
        </w:tc>
      </w:tr>
      <w:tr w:rsidR="00C60654" w:rsidTr="00E4267C">
        <w:trPr>
          <w:cantSplit/>
          <w:trHeight w:val="746"/>
        </w:trPr>
        <w:tc>
          <w:tcPr>
            <w:tcW w:w="1668" w:type="dxa"/>
            <w:vMerge w:val="restart"/>
          </w:tcPr>
          <w:p w:rsidR="00C60654" w:rsidRPr="005634D7" w:rsidRDefault="00C60654"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60654" w:rsidRPr="005634D7" w:rsidRDefault="00C60654" w:rsidP="00E4267C">
            <w:pPr>
              <w:pStyle w:val="BodyText3"/>
              <w:ind w:left="0"/>
              <w:jc w:val="both"/>
              <w:rPr>
                <w:b/>
                <w:i w:val="0"/>
                <w:sz w:val="20"/>
              </w:rPr>
            </w:pPr>
            <w:r>
              <w:rPr>
                <w:b/>
                <w:i w:val="0"/>
                <w:sz w:val="20"/>
              </w:rPr>
              <w:t>Ver.</w:t>
            </w:r>
          </w:p>
        </w:tc>
        <w:tc>
          <w:tcPr>
            <w:tcW w:w="1418" w:type="dxa"/>
          </w:tcPr>
          <w:p w:rsidR="00C60654" w:rsidRPr="005634D7" w:rsidRDefault="00C60654" w:rsidP="00E4267C">
            <w:pPr>
              <w:pStyle w:val="BodyText3"/>
              <w:ind w:left="0"/>
              <w:jc w:val="both"/>
              <w:rPr>
                <w:b/>
                <w:i w:val="0"/>
                <w:sz w:val="20"/>
              </w:rPr>
            </w:pPr>
            <w:r>
              <w:rPr>
                <w:b/>
                <w:i w:val="0"/>
                <w:sz w:val="20"/>
              </w:rPr>
              <w:t>Date</w:t>
            </w:r>
          </w:p>
        </w:tc>
        <w:tc>
          <w:tcPr>
            <w:tcW w:w="2410" w:type="dxa"/>
          </w:tcPr>
          <w:p w:rsidR="00C60654" w:rsidRPr="005634D7" w:rsidRDefault="00C60654"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60654" w:rsidRPr="005634D7" w:rsidRDefault="00C60654" w:rsidP="00E4267C">
            <w:pPr>
              <w:pStyle w:val="BodyText3"/>
              <w:ind w:left="0"/>
              <w:jc w:val="both"/>
              <w:rPr>
                <w:b/>
                <w:i w:val="0"/>
                <w:sz w:val="20"/>
              </w:rPr>
            </w:pPr>
            <w:r w:rsidRPr="005634D7">
              <w:rPr>
                <w:b/>
                <w:i w:val="0"/>
                <w:sz w:val="20"/>
              </w:rPr>
              <w:t>Requirement for Revision</w:t>
            </w:r>
          </w:p>
        </w:tc>
      </w:tr>
      <w:tr w:rsidR="00C60654" w:rsidTr="00E4267C">
        <w:trPr>
          <w:cantSplit/>
          <w:trHeight w:val="489"/>
        </w:trPr>
        <w:tc>
          <w:tcPr>
            <w:tcW w:w="1668" w:type="dxa"/>
            <w:vMerge/>
          </w:tcPr>
          <w:p w:rsidR="00C60654" w:rsidRDefault="00C60654" w:rsidP="00E4267C">
            <w:pPr>
              <w:pStyle w:val="BodyText3"/>
              <w:tabs>
                <w:tab w:val="clear" w:pos="720"/>
              </w:tabs>
              <w:ind w:left="0"/>
              <w:rPr>
                <w:i w:val="0"/>
                <w:sz w:val="20"/>
              </w:rPr>
            </w:pPr>
          </w:p>
        </w:tc>
        <w:tc>
          <w:tcPr>
            <w:tcW w:w="708" w:type="dxa"/>
          </w:tcPr>
          <w:p w:rsidR="00C60654" w:rsidRDefault="00C60654" w:rsidP="00E4267C">
            <w:pPr>
              <w:pStyle w:val="BodyText3"/>
              <w:spacing w:before="120"/>
              <w:ind w:left="0"/>
              <w:jc w:val="both"/>
              <w:rPr>
                <w:i w:val="0"/>
                <w:sz w:val="20"/>
              </w:rPr>
            </w:pPr>
            <w:r>
              <w:rPr>
                <w:i w:val="0"/>
                <w:sz w:val="20"/>
              </w:rPr>
              <w:t>1.0</w:t>
            </w:r>
          </w:p>
        </w:tc>
        <w:tc>
          <w:tcPr>
            <w:tcW w:w="1418" w:type="dxa"/>
          </w:tcPr>
          <w:p w:rsidR="00C60654" w:rsidRDefault="00C60654" w:rsidP="00E4267C">
            <w:pPr>
              <w:pStyle w:val="BodyText3"/>
              <w:spacing w:before="120"/>
              <w:ind w:left="0"/>
              <w:jc w:val="both"/>
              <w:rPr>
                <w:i w:val="0"/>
                <w:sz w:val="20"/>
              </w:rPr>
            </w:pPr>
          </w:p>
        </w:tc>
        <w:tc>
          <w:tcPr>
            <w:tcW w:w="2410" w:type="dxa"/>
          </w:tcPr>
          <w:p w:rsidR="00C60654" w:rsidRPr="005634D7" w:rsidRDefault="00C60654" w:rsidP="00E4267C">
            <w:pPr>
              <w:pStyle w:val="BodyText3"/>
              <w:spacing w:before="120"/>
              <w:ind w:left="0"/>
              <w:jc w:val="both"/>
              <w:rPr>
                <w:i w:val="0"/>
                <w:sz w:val="20"/>
              </w:rPr>
            </w:pPr>
          </w:p>
        </w:tc>
        <w:tc>
          <w:tcPr>
            <w:tcW w:w="3402" w:type="dxa"/>
          </w:tcPr>
          <w:p w:rsidR="00C60654" w:rsidRPr="005634D7" w:rsidRDefault="00C60654" w:rsidP="00E4267C">
            <w:pPr>
              <w:pStyle w:val="BodyText3"/>
              <w:spacing w:before="120"/>
              <w:ind w:left="0"/>
              <w:rPr>
                <w:i w:val="0"/>
                <w:sz w:val="20"/>
              </w:rPr>
            </w:pPr>
          </w:p>
        </w:tc>
      </w:tr>
      <w:tr w:rsidR="00C60654" w:rsidTr="00E4267C">
        <w:trPr>
          <w:cantSplit/>
          <w:trHeight w:val="489"/>
        </w:trPr>
        <w:tc>
          <w:tcPr>
            <w:tcW w:w="1668" w:type="dxa"/>
            <w:vMerge/>
          </w:tcPr>
          <w:p w:rsidR="00C60654" w:rsidRDefault="00C60654" w:rsidP="00E4267C">
            <w:pPr>
              <w:pStyle w:val="BodyText3"/>
              <w:tabs>
                <w:tab w:val="clear" w:pos="720"/>
              </w:tabs>
              <w:ind w:left="0"/>
              <w:rPr>
                <w:i w:val="0"/>
                <w:sz w:val="20"/>
              </w:rPr>
            </w:pPr>
          </w:p>
        </w:tc>
        <w:tc>
          <w:tcPr>
            <w:tcW w:w="708" w:type="dxa"/>
          </w:tcPr>
          <w:p w:rsidR="00C60654" w:rsidRPr="005634D7" w:rsidRDefault="00C60654" w:rsidP="00E4267C">
            <w:pPr>
              <w:pStyle w:val="BodyText3"/>
              <w:spacing w:before="120"/>
              <w:ind w:left="0"/>
              <w:jc w:val="both"/>
              <w:rPr>
                <w:b/>
                <w:i w:val="0"/>
                <w:sz w:val="20"/>
              </w:rPr>
            </w:pPr>
          </w:p>
        </w:tc>
        <w:tc>
          <w:tcPr>
            <w:tcW w:w="1418" w:type="dxa"/>
          </w:tcPr>
          <w:p w:rsidR="00C60654" w:rsidRPr="005634D7" w:rsidRDefault="00C60654" w:rsidP="00E4267C">
            <w:pPr>
              <w:pStyle w:val="BodyText3"/>
              <w:spacing w:before="120"/>
              <w:ind w:left="0"/>
              <w:jc w:val="both"/>
              <w:rPr>
                <w:b/>
                <w:i w:val="0"/>
                <w:sz w:val="20"/>
              </w:rPr>
            </w:pPr>
          </w:p>
        </w:tc>
        <w:tc>
          <w:tcPr>
            <w:tcW w:w="2410" w:type="dxa"/>
          </w:tcPr>
          <w:p w:rsidR="00C60654" w:rsidRPr="005634D7" w:rsidRDefault="00C60654" w:rsidP="00E4267C">
            <w:pPr>
              <w:pStyle w:val="BodyText3"/>
              <w:spacing w:before="120"/>
              <w:ind w:left="0"/>
              <w:jc w:val="both"/>
              <w:rPr>
                <w:i w:val="0"/>
                <w:sz w:val="20"/>
              </w:rPr>
            </w:pPr>
          </w:p>
        </w:tc>
        <w:tc>
          <w:tcPr>
            <w:tcW w:w="3402" w:type="dxa"/>
          </w:tcPr>
          <w:p w:rsidR="00C60654" w:rsidRPr="005634D7" w:rsidRDefault="00C60654" w:rsidP="00E4267C">
            <w:pPr>
              <w:pStyle w:val="BodyText3"/>
              <w:spacing w:before="120"/>
              <w:ind w:left="0"/>
              <w:jc w:val="both"/>
              <w:rPr>
                <w:i w:val="0"/>
                <w:sz w:val="20"/>
              </w:rPr>
            </w:pPr>
          </w:p>
        </w:tc>
      </w:tr>
      <w:tr w:rsidR="00C60654" w:rsidTr="00E4267C">
        <w:trPr>
          <w:cantSplit/>
          <w:trHeight w:val="416"/>
          <w:tblHeader/>
        </w:trPr>
        <w:tc>
          <w:tcPr>
            <w:tcW w:w="9606" w:type="dxa"/>
            <w:gridSpan w:val="5"/>
            <w:shd w:val="clear" w:color="auto" w:fill="DDD9C3" w:themeFill="background2" w:themeFillShade="E6"/>
            <w:vAlign w:val="center"/>
          </w:tcPr>
          <w:p w:rsidR="00C60654" w:rsidRPr="00536B19" w:rsidRDefault="00C60654"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C60654" w:rsidTr="00E4267C">
        <w:trPr>
          <w:cantSplit/>
          <w:trHeight w:val="560"/>
          <w:tblHeader/>
        </w:trPr>
        <w:tc>
          <w:tcPr>
            <w:tcW w:w="1668" w:type="dxa"/>
            <w:shd w:val="clear" w:color="auto" w:fill="DDD9C3" w:themeFill="background2" w:themeFillShade="E6"/>
          </w:tcPr>
          <w:p w:rsidR="00C60654" w:rsidRPr="00536B19" w:rsidRDefault="00C60654"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60654" w:rsidRPr="00187A4F" w:rsidRDefault="0030605A" w:rsidP="00F76BEF">
            <w:pPr>
              <w:pStyle w:val="Heading1"/>
            </w:pPr>
            <w:bookmarkStart w:id="56" w:name="_Toc403640040"/>
            <w:r w:rsidRPr="00187A4F">
              <w:t>4.</w:t>
            </w:r>
            <w:r w:rsidRPr="00187A4F">
              <w:rPr>
                <w:rFonts w:eastAsiaTheme="minorEastAsia" w:hint="eastAsia"/>
              </w:rPr>
              <w:t>5</w:t>
            </w:r>
            <w:r w:rsidR="00C60654" w:rsidRPr="00187A4F">
              <w:t>.1</w:t>
            </w:r>
            <w:r w:rsidRPr="00187A4F">
              <w:rPr>
                <w:rFonts w:eastAsiaTheme="minorEastAsia" w:hint="eastAsia"/>
              </w:rPr>
              <w:t>.</w:t>
            </w:r>
            <w:r w:rsidR="00C60654" w:rsidRPr="00187A4F">
              <w:t xml:space="preserve"> </w:t>
            </w:r>
            <w:r w:rsidR="00C60654" w:rsidRPr="00187A4F" w:rsidDel="00324197">
              <w:t xml:space="preserve">Liaise with IMO on e-navigation </w:t>
            </w:r>
            <w:r w:rsidR="00C60654" w:rsidRPr="00187A4F">
              <w:t xml:space="preserve">implementation and related regulatory </w:t>
            </w:r>
            <w:r w:rsidR="00C60654" w:rsidRPr="00187A4F" w:rsidDel="00324197">
              <w:t>matters</w:t>
            </w:r>
            <w:bookmarkEnd w:id="56"/>
          </w:p>
        </w:tc>
      </w:tr>
      <w:tr w:rsidR="00C60654" w:rsidTr="00E4267C">
        <w:trPr>
          <w:cantSplit/>
          <w:trHeight w:val="1110"/>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60654" w:rsidRPr="009C2AB7" w:rsidRDefault="00C60654" w:rsidP="00E4267C">
            <w:pPr>
              <w:pStyle w:val="BodyText3"/>
              <w:spacing w:before="120"/>
              <w:ind w:left="0"/>
              <w:jc w:val="both"/>
              <w:rPr>
                <w:i w:val="0"/>
                <w:sz w:val="20"/>
              </w:rPr>
            </w:pPr>
            <w:r>
              <w:rPr>
                <w:i w:val="0"/>
                <w:sz w:val="20"/>
              </w:rPr>
              <w:t>The implementation of e-navigation solutions and the provision and use of potential services (Maritime Service Portfolio) may be constrained by (inter)national, regional or local regulations, as well as the mandatory or voluntary requirements for equipment and infrastructure both aboard and ashore</w:t>
            </w:r>
          </w:p>
        </w:tc>
      </w:tr>
      <w:tr w:rsidR="00C60654" w:rsidTr="00E4267C">
        <w:trPr>
          <w:cantSplit/>
          <w:trHeight w:val="645"/>
        </w:trPr>
        <w:tc>
          <w:tcPr>
            <w:tcW w:w="1668" w:type="dxa"/>
          </w:tcPr>
          <w:p w:rsidR="00C60654" w:rsidRPr="000366B9" w:rsidRDefault="00C60654"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C60654" w:rsidRDefault="00C60654" w:rsidP="00E4267C">
            <w:pPr>
              <w:pStyle w:val="BodyText3"/>
              <w:numPr>
                <w:ilvl w:val="0"/>
                <w:numId w:val="38"/>
              </w:numPr>
              <w:tabs>
                <w:tab w:val="clear" w:pos="720"/>
                <w:tab w:val="left" w:pos="459"/>
              </w:tabs>
              <w:spacing w:before="120"/>
              <w:ind w:left="459" w:hanging="426"/>
              <w:jc w:val="both"/>
              <w:rPr>
                <w:i w:val="0"/>
                <w:sz w:val="20"/>
              </w:rPr>
            </w:pPr>
            <w:r w:rsidRPr="00530EEC">
              <w:rPr>
                <w:i w:val="0"/>
                <w:sz w:val="20"/>
              </w:rPr>
              <w:t>Liaison notes</w:t>
            </w:r>
          </w:p>
        </w:tc>
      </w:tr>
      <w:tr w:rsidR="00C60654" w:rsidTr="00E4267C">
        <w:trPr>
          <w:cantSplit/>
          <w:trHeight w:val="854"/>
        </w:trPr>
        <w:tc>
          <w:tcPr>
            <w:tcW w:w="1668" w:type="dxa"/>
          </w:tcPr>
          <w:p w:rsidR="00C60654" w:rsidRDefault="00C60654"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C60654" w:rsidRDefault="00C60654" w:rsidP="00E4267C">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C60654" w:rsidRDefault="00C60654" w:rsidP="00E4267C">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C60654" w:rsidRDefault="00C60654" w:rsidP="00E4267C">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C60654" w:rsidRDefault="00C60654" w:rsidP="00E4267C">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C60654" w:rsidRDefault="00C60654" w:rsidP="00E4267C">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C60654" w:rsidRDefault="00C60654" w:rsidP="00E4267C">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C60654" w:rsidTr="00E4267C">
        <w:trPr>
          <w:cantSplit/>
          <w:trHeight w:val="827"/>
        </w:trPr>
        <w:tc>
          <w:tcPr>
            <w:tcW w:w="1668" w:type="dxa"/>
          </w:tcPr>
          <w:p w:rsidR="00C60654" w:rsidRPr="000366B9" w:rsidRDefault="00C60654"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60654" w:rsidRPr="002D0EC5" w:rsidRDefault="00C60654" w:rsidP="00E4267C">
            <w:pPr>
              <w:pStyle w:val="BodyText3"/>
              <w:spacing w:before="120"/>
              <w:ind w:left="0"/>
              <w:jc w:val="both"/>
              <w:rPr>
                <w:i w:val="0"/>
                <w:sz w:val="20"/>
              </w:rPr>
            </w:pPr>
          </w:p>
        </w:tc>
      </w:tr>
      <w:tr w:rsidR="00C60654" w:rsidTr="00E4267C">
        <w:trPr>
          <w:cantSplit/>
          <w:trHeight w:val="1274"/>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60654" w:rsidRDefault="00C60654" w:rsidP="00E4267C">
            <w:pPr>
              <w:pStyle w:val="BodyText3"/>
              <w:spacing w:before="120"/>
              <w:jc w:val="both"/>
              <w:rPr>
                <w:sz w:val="20"/>
                <w:lang w:val="en-CA"/>
              </w:rPr>
            </w:pPr>
            <w:r>
              <w:rPr>
                <w:sz w:val="20"/>
                <w:lang w:val="en-CA"/>
              </w:rPr>
              <w:t>Session number:</w:t>
            </w:r>
          </w:p>
          <w:p w:rsidR="00C60654" w:rsidRDefault="00D13733"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08" o:spid="_x0000_s1571" style="position:absolute;left:0;text-align:left;margin-left:137.6pt;margin-top:13pt;width:34.45pt;height:21.6pt;z-index:252752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FNs5WUsAgAAUgQAAA4AAAAAAAAAAAAAAAAALgIAAGRy&#10;cy9lMm9Eb2MueG1sUEsBAi0AFAAGAAgAAAAhABAyewHfAAAACQEAAA8AAAAAAAAAAAAAAAAAhgQA&#10;AGRycy9kb3ducmV2LnhtbFBLBQYAAAAABAAEAPMAAACSBQAAAAA=&#10;">
                  <v:textbox style="mso-next-textbox:#Rectangle 908">
                    <w:txbxContent>
                      <w:p w:rsidR="005E1365" w:rsidRPr="00641DFB" w:rsidRDefault="005E1365" w:rsidP="00C60654">
                        <w:pPr>
                          <w:jc w:val="center"/>
                          <w:rPr>
                            <w:lang w:val="nl-NL"/>
                          </w:rPr>
                        </w:pPr>
                        <w:r>
                          <w:rPr>
                            <w:lang w:val="nl-NL"/>
                          </w:rPr>
                          <w:t>X</w:t>
                        </w:r>
                      </w:p>
                    </w:txbxContent>
                  </v:textbox>
                </v:rect>
              </w:pict>
            </w:r>
            <w:r>
              <w:rPr>
                <w:noProof/>
                <w:snapToGrid/>
                <w:sz w:val="20"/>
                <w:lang w:val="en-IE" w:eastAsia="en-IE"/>
              </w:rPr>
              <w:pict>
                <v:rect id="Rectangle 909" o:spid="_x0000_s1573" style="position:absolute;left:0;text-align:left;margin-left:50.8pt;margin-top:13.3pt;width:21.6pt;height:21.6pt;z-index:252754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JDsQd4oAgAAUgQAAA4AAAAAAAAAAAAAAAAALgIAAGRycy9lMm9E&#10;b2MueG1sUEsBAi0AFAAGAAgAAAAhAC9GjDXdAAAACQEAAA8AAAAAAAAAAAAAAAAAggQAAGRycy9k&#10;b3ducmV2LnhtbFBLBQYAAAAABAAEAPMAAACMBQAAAAA=&#10;">
                  <v:textbox style="mso-next-textbox:#Rectangle 909">
                    <w:txbxContent>
                      <w:p w:rsidR="005E1365" w:rsidRPr="00E953D1" w:rsidRDefault="005E1365" w:rsidP="00C60654">
                        <w:pPr>
                          <w:rPr>
                            <w:lang w:val="nl-NL"/>
                          </w:rPr>
                        </w:pPr>
                        <w:r>
                          <w:rPr>
                            <w:lang w:val="nl-NL"/>
                          </w:rPr>
                          <w:t>X</w:t>
                        </w:r>
                      </w:p>
                    </w:txbxContent>
                  </v:textbox>
                </v:rect>
              </w:pict>
            </w:r>
            <w:r>
              <w:rPr>
                <w:noProof/>
                <w:snapToGrid/>
                <w:sz w:val="20"/>
                <w:lang w:val="en-IE" w:eastAsia="en-IE"/>
              </w:rPr>
              <w:pict>
                <v:rect id="Rectangle 910" o:spid="_x0000_s1572" style="position:absolute;left:0;text-align:left;margin-left:96pt;margin-top:13.3pt;width:21.6pt;height:21.6pt;z-index:252753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boTKA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V7boTKAIAAFIEAAAOAAAAAAAAAAAAAAAAAC4CAABkcnMvZTJv&#10;RG9jLnhtbFBLAQItABQABgAIAAAAIQDP0zhp3gAAAAkBAAAPAAAAAAAAAAAAAAAAAIIEAABkcnMv&#10;ZG93bnJldi54bWxQSwUGAAAAAAQABADzAAAAjQUAAAAA&#10;">
                  <v:textbox style="mso-next-textbox:#Rectangle 910">
                    <w:txbxContent>
                      <w:p w:rsidR="005E1365" w:rsidRPr="00E953D1" w:rsidRDefault="005E1365" w:rsidP="00C60654">
                        <w:pPr>
                          <w:jc w:val="center"/>
                          <w:rPr>
                            <w:lang w:val="nl-NL"/>
                          </w:rPr>
                        </w:pPr>
                        <w:r>
                          <w:rPr>
                            <w:lang w:val="nl-NL"/>
                          </w:rPr>
                          <w:t>X</w:t>
                        </w:r>
                      </w:p>
                    </w:txbxContent>
                  </v:textbox>
                </v:rect>
              </w:pict>
            </w:r>
            <w:r>
              <w:rPr>
                <w:noProof/>
                <w:snapToGrid/>
                <w:sz w:val="20"/>
                <w:lang w:val="en-IE" w:eastAsia="en-IE"/>
              </w:rPr>
              <w:pict>
                <v:rect id="Rectangle 911" o:spid="_x0000_s1570" style="position:absolute;left:0;text-align:left;margin-left:188.95pt;margin-top:13.3pt;width:21.6pt;height:21.6pt;z-index:252751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ZVJw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CqnjZVJwIAAFIEAAAOAAAAAAAAAAAAAAAAAC4CAABkcnMvZTJv&#10;RG9jLnhtbFBLAQItABQABgAIAAAAIQAbfuOX3wAAAAkBAAAPAAAAAAAAAAAAAAAAAIEEAABkcnMv&#10;ZG93bnJldi54bWxQSwUGAAAAAAQABADzAAAAjQUAAAAA&#10;">
                  <v:textbox style="mso-next-textbox:#Rectangle 911">
                    <w:txbxContent>
                      <w:p w:rsidR="005E1365" w:rsidRPr="00E953D1" w:rsidRDefault="005E1365" w:rsidP="00C60654">
                        <w:pPr>
                          <w:jc w:val="center"/>
                          <w:rPr>
                            <w:lang w:val="nl-NL"/>
                          </w:rPr>
                        </w:pPr>
                        <w:r>
                          <w:rPr>
                            <w:lang w:val="nl-NL"/>
                          </w:rPr>
                          <w:t>X</w:t>
                        </w:r>
                      </w:p>
                    </w:txbxContent>
                  </v:textbox>
                </v:rect>
              </w:pict>
            </w:r>
            <w:r>
              <w:rPr>
                <w:noProof/>
                <w:snapToGrid/>
                <w:sz w:val="20"/>
                <w:lang w:val="en-IE" w:eastAsia="en-IE"/>
              </w:rPr>
              <w:pict>
                <v:rect id="Rectangle 912" o:spid="_x0000_s1569" style="position:absolute;left:0;text-align:left;margin-left:241.9pt;margin-top:13.3pt;width:21.6pt;height:21.6pt;z-index:252750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0LqsMygCAABSBAAADgAAAAAAAAAAAAAAAAAuAgAAZHJzL2Uy&#10;b0RvYy54bWxQSwECLQAUAAYACAAAACEAVTntIN8AAAAJAQAADwAAAAAAAAAAAAAAAACCBAAAZHJz&#10;L2Rvd25yZXYueG1sUEsFBgAAAAAEAAQA8wAAAI4FAAAAAA==&#10;">
                  <v:textbox style="mso-next-textbox:#Rectangle 912">
                    <w:txbxContent>
                      <w:p w:rsidR="005E1365" w:rsidRPr="00E953D1" w:rsidRDefault="005E1365" w:rsidP="00C60654">
                        <w:pPr>
                          <w:jc w:val="center"/>
                          <w:rPr>
                            <w:lang w:val="nl-NL"/>
                          </w:rPr>
                        </w:pPr>
                        <w:r>
                          <w:rPr>
                            <w:lang w:val="nl-NL"/>
                          </w:rPr>
                          <w:t>X</w:t>
                        </w:r>
                      </w:p>
                    </w:txbxContent>
                  </v:textbox>
                </v:rect>
              </w:pict>
            </w:r>
            <w:r>
              <w:rPr>
                <w:noProof/>
                <w:snapToGrid/>
                <w:sz w:val="20"/>
                <w:lang w:val="en-IE" w:eastAsia="en-IE"/>
              </w:rPr>
              <w:pict>
                <v:rect id="Rectangle 913" o:spid="_x0000_s1568" style="position:absolute;left:0;text-align:left;margin-left:301.95pt;margin-top:13.3pt;width:21.6pt;height:21.6pt;z-index:252749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xYAvoSgCAABSBAAADgAAAAAAAAAAAAAAAAAuAgAAZHJzL2Uy&#10;b0RvYy54bWxQSwECLQAUAAYACAAAACEAJynVK98AAAAJAQAADwAAAAAAAAAAAAAAAACCBAAAZHJz&#10;L2Rvd25yZXYueG1sUEsFBgAAAAAEAAQA8wAAAI4FAAAAAA==&#10;">
                  <v:textbox style="mso-next-textbox:#Rectangle 913">
                    <w:txbxContent>
                      <w:p w:rsidR="005E1365" w:rsidRPr="00E953D1" w:rsidRDefault="005E1365" w:rsidP="00C60654">
                        <w:pPr>
                          <w:jc w:val="center"/>
                          <w:rPr>
                            <w:lang w:val="nl-NL"/>
                          </w:rPr>
                        </w:pPr>
                        <w:r>
                          <w:rPr>
                            <w:lang w:val="nl-NL"/>
                          </w:rPr>
                          <w:t>X</w:t>
                        </w:r>
                      </w:p>
                    </w:txbxContent>
                  </v:textbox>
                </v:rect>
              </w:pict>
            </w:r>
            <w:r>
              <w:rPr>
                <w:noProof/>
                <w:snapToGrid/>
                <w:sz w:val="20"/>
                <w:lang w:val="en-IE" w:eastAsia="en-IE"/>
              </w:rPr>
              <w:pict>
                <v:rect id="Rectangle 914" o:spid="_x0000_s1574" style="position:absolute;left:0;text-align:left;margin-left:2.5pt;margin-top:13.3pt;width:21.6pt;height:21.6pt;z-index:252755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Dsw1XDJwIAAFIEAAAOAAAAAAAAAAAAAAAAAC4CAABkcnMvZTJvRG9j&#10;LnhtbFBLAQItABQABgAIAAAAIQBTtgRt3AAAAAYBAAAPAAAAAAAAAAAAAAAAAIEEAABkcnMvZG93&#10;bnJldi54bWxQSwUGAAAAAAQABADzAAAAigUAAAAA&#10;">
                  <v:textbox style="mso-next-textbox:#Rectangle 914">
                    <w:txbxContent>
                      <w:p w:rsidR="005E1365" w:rsidRDefault="005E1365" w:rsidP="00C60654"/>
                    </w:txbxContent>
                  </v:textbox>
                </v:rect>
              </w:pict>
            </w:r>
            <w:r w:rsidR="00C60654">
              <w:rPr>
                <w:sz w:val="20"/>
                <w:lang w:val="en-CA"/>
              </w:rPr>
              <w:t>15</w:t>
            </w:r>
            <w:r w:rsidR="00C60654">
              <w:rPr>
                <w:sz w:val="20"/>
                <w:lang w:val="en-CA"/>
              </w:rPr>
              <w:tab/>
              <w:t>16</w:t>
            </w:r>
            <w:r w:rsidR="00C60654">
              <w:rPr>
                <w:sz w:val="20"/>
                <w:lang w:val="en-CA"/>
              </w:rPr>
              <w:tab/>
              <w:t>17</w:t>
            </w:r>
            <w:r w:rsidR="00C60654">
              <w:rPr>
                <w:sz w:val="20"/>
                <w:lang w:val="en-CA"/>
              </w:rPr>
              <w:tab/>
              <w:t>18</w:t>
            </w:r>
            <w:r w:rsidR="00C60654">
              <w:rPr>
                <w:sz w:val="20"/>
                <w:lang w:val="en-CA"/>
              </w:rPr>
              <w:tab/>
              <w:t>19</w:t>
            </w:r>
            <w:r w:rsidR="00C60654">
              <w:rPr>
                <w:sz w:val="20"/>
                <w:lang w:val="en-CA"/>
              </w:rPr>
              <w:tab/>
              <w:t>20</w:t>
            </w:r>
            <w:r w:rsidR="00C60654">
              <w:rPr>
                <w:sz w:val="20"/>
                <w:lang w:val="en-CA"/>
              </w:rPr>
              <w:tab/>
              <w:t>21</w:t>
            </w:r>
          </w:p>
          <w:p w:rsidR="00C60654" w:rsidRDefault="00C60654" w:rsidP="00E4267C">
            <w:pPr>
              <w:pStyle w:val="BodyText3"/>
              <w:spacing w:before="120"/>
              <w:jc w:val="both"/>
              <w:rPr>
                <w:sz w:val="20"/>
                <w:lang w:val="en-CA"/>
              </w:rPr>
            </w:pPr>
          </w:p>
        </w:tc>
      </w:tr>
      <w:tr w:rsidR="00C60654" w:rsidTr="00E4267C">
        <w:trPr>
          <w:cantSplit/>
          <w:trHeight w:val="1399"/>
        </w:trPr>
        <w:tc>
          <w:tcPr>
            <w:tcW w:w="1668" w:type="dxa"/>
          </w:tcPr>
          <w:p w:rsidR="00C60654" w:rsidRPr="000366B9" w:rsidRDefault="00C60654"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60654" w:rsidRPr="005B50FB" w:rsidRDefault="00C60654" w:rsidP="00E4267C">
            <w:pPr>
              <w:pStyle w:val="BodyText3"/>
              <w:spacing w:before="120"/>
              <w:ind w:left="100"/>
              <w:jc w:val="both"/>
              <w:rPr>
                <w:i w:val="0"/>
                <w:sz w:val="20"/>
              </w:rPr>
            </w:pPr>
            <w:r w:rsidRPr="005B50FB">
              <w:rPr>
                <w:i w:val="0"/>
                <w:sz w:val="20"/>
              </w:rPr>
              <w:t>Key milestones for completing the task include:</w:t>
            </w:r>
          </w:p>
          <w:p w:rsidR="00C60654" w:rsidRPr="005B50FB" w:rsidRDefault="00C60654" w:rsidP="00E4267C">
            <w:pPr>
              <w:pStyle w:val="BodyText3"/>
              <w:numPr>
                <w:ilvl w:val="0"/>
                <w:numId w:val="4"/>
              </w:numPr>
              <w:spacing w:before="120"/>
              <w:jc w:val="both"/>
              <w:rPr>
                <w:i w:val="0"/>
                <w:sz w:val="20"/>
              </w:rPr>
            </w:pPr>
          </w:p>
        </w:tc>
      </w:tr>
      <w:tr w:rsidR="00C60654" w:rsidTr="00E4267C">
        <w:trPr>
          <w:cantSplit/>
          <w:trHeight w:val="746"/>
        </w:trPr>
        <w:tc>
          <w:tcPr>
            <w:tcW w:w="1668" w:type="dxa"/>
            <w:vMerge w:val="restart"/>
          </w:tcPr>
          <w:p w:rsidR="00C60654" w:rsidRPr="005634D7" w:rsidRDefault="00C60654"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60654" w:rsidRPr="005634D7" w:rsidRDefault="00C60654" w:rsidP="00E4267C">
            <w:pPr>
              <w:pStyle w:val="BodyText3"/>
              <w:ind w:left="0"/>
              <w:jc w:val="both"/>
              <w:rPr>
                <w:b/>
                <w:i w:val="0"/>
                <w:sz w:val="20"/>
              </w:rPr>
            </w:pPr>
            <w:r>
              <w:rPr>
                <w:b/>
                <w:i w:val="0"/>
                <w:sz w:val="20"/>
              </w:rPr>
              <w:t>Ver.</w:t>
            </w:r>
          </w:p>
        </w:tc>
        <w:tc>
          <w:tcPr>
            <w:tcW w:w="1418" w:type="dxa"/>
          </w:tcPr>
          <w:p w:rsidR="00C60654" w:rsidRPr="005634D7" w:rsidRDefault="00C60654" w:rsidP="00E4267C">
            <w:pPr>
              <w:pStyle w:val="BodyText3"/>
              <w:ind w:left="0"/>
              <w:jc w:val="both"/>
              <w:rPr>
                <w:b/>
                <w:i w:val="0"/>
                <w:sz w:val="20"/>
              </w:rPr>
            </w:pPr>
            <w:r>
              <w:rPr>
                <w:b/>
                <w:i w:val="0"/>
                <w:sz w:val="20"/>
              </w:rPr>
              <w:t>Date</w:t>
            </w:r>
          </w:p>
        </w:tc>
        <w:tc>
          <w:tcPr>
            <w:tcW w:w="2410" w:type="dxa"/>
          </w:tcPr>
          <w:p w:rsidR="00C60654" w:rsidRPr="005634D7" w:rsidRDefault="00C60654"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60654" w:rsidRPr="005634D7" w:rsidRDefault="00C60654" w:rsidP="00E4267C">
            <w:pPr>
              <w:pStyle w:val="BodyText3"/>
              <w:ind w:left="0"/>
              <w:jc w:val="both"/>
              <w:rPr>
                <w:b/>
                <w:i w:val="0"/>
                <w:sz w:val="20"/>
              </w:rPr>
            </w:pPr>
            <w:r w:rsidRPr="005634D7">
              <w:rPr>
                <w:b/>
                <w:i w:val="0"/>
                <w:sz w:val="20"/>
              </w:rPr>
              <w:t>Requirement for Revision</w:t>
            </w:r>
          </w:p>
        </w:tc>
      </w:tr>
      <w:tr w:rsidR="00C60654" w:rsidTr="00E4267C">
        <w:trPr>
          <w:cantSplit/>
          <w:trHeight w:val="489"/>
        </w:trPr>
        <w:tc>
          <w:tcPr>
            <w:tcW w:w="1668" w:type="dxa"/>
            <w:vMerge/>
          </w:tcPr>
          <w:p w:rsidR="00C60654" w:rsidRDefault="00C60654" w:rsidP="00E4267C">
            <w:pPr>
              <w:pStyle w:val="BodyText3"/>
              <w:tabs>
                <w:tab w:val="clear" w:pos="720"/>
              </w:tabs>
              <w:ind w:left="0"/>
              <w:rPr>
                <w:i w:val="0"/>
                <w:sz w:val="20"/>
              </w:rPr>
            </w:pPr>
          </w:p>
        </w:tc>
        <w:tc>
          <w:tcPr>
            <w:tcW w:w="708" w:type="dxa"/>
          </w:tcPr>
          <w:p w:rsidR="00C60654" w:rsidRDefault="00C60654" w:rsidP="00E4267C">
            <w:pPr>
              <w:pStyle w:val="BodyText3"/>
              <w:spacing w:before="120"/>
              <w:ind w:left="0"/>
              <w:jc w:val="both"/>
              <w:rPr>
                <w:i w:val="0"/>
                <w:sz w:val="20"/>
              </w:rPr>
            </w:pPr>
            <w:r>
              <w:rPr>
                <w:i w:val="0"/>
                <w:sz w:val="20"/>
              </w:rPr>
              <w:t>1.0</w:t>
            </w:r>
          </w:p>
        </w:tc>
        <w:tc>
          <w:tcPr>
            <w:tcW w:w="1418" w:type="dxa"/>
          </w:tcPr>
          <w:p w:rsidR="00C60654" w:rsidRDefault="00C60654" w:rsidP="00E4267C">
            <w:pPr>
              <w:pStyle w:val="BodyText3"/>
              <w:spacing w:before="120"/>
              <w:ind w:left="0"/>
              <w:jc w:val="both"/>
              <w:rPr>
                <w:i w:val="0"/>
                <w:sz w:val="20"/>
              </w:rPr>
            </w:pPr>
          </w:p>
        </w:tc>
        <w:tc>
          <w:tcPr>
            <w:tcW w:w="2410" w:type="dxa"/>
          </w:tcPr>
          <w:p w:rsidR="00C60654" w:rsidRPr="005634D7" w:rsidRDefault="00C60654" w:rsidP="00E4267C">
            <w:pPr>
              <w:pStyle w:val="BodyText3"/>
              <w:spacing w:before="120"/>
              <w:ind w:left="0"/>
              <w:jc w:val="both"/>
              <w:rPr>
                <w:i w:val="0"/>
                <w:sz w:val="20"/>
              </w:rPr>
            </w:pPr>
          </w:p>
        </w:tc>
        <w:tc>
          <w:tcPr>
            <w:tcW w:w="3402" w:type="dxa"/>
          </w:tcPr>
          <w:p w:rsidR="00C60654" w:rsidRPr="005634D7" w:rsidRDefault="00C60654" w:rsidP="00E4267C">
            <w:pPr>
              <w:pStyle w:val="BodyText3"/>
              <w:spacing w:before="120"/>
              <w:ind w:left="0"/>
              <w:rPr>
                <w:i w:val="0"/>
                <w:sz w:val="20"/>
              </w:rPr>
            </w:pPr>
          </w:p>
        </w:tc>
      </w:tr>
      <w:tr w:rsidR="00C60654" w:rsidTr="00E4267C">
        <w:trPr>
          <w:cantSplit/>
          <w:trHeight w:val="489"/>
        </w:trPr>
        <w:tc>
          <w:tcPr>
            <w:tcW w:w="1668" w:type="dxa"/>
            <w:vMerge/>
          </w:tcPr>
          <w:p w:rsidR="00C60654" w:rsidRDefault="00C60654" w:rsidP="00E4267C">
            <w:pPr>
              <w:pStyle w:val="BodyText3"/>
              <w:tabs>
                <w:tab w:val="clear" w:pos="720"/>
              </w:tabs>
              <w:ind w:left="0"/>
              <w:rPr>
                <w:i w:val="0"/>
                <w:sz w:val="20"/>
              </w:rPr>
            </w:pPr>
          </w:p>
        </w:tc>
        <w:tc>
          <w:tcPr>
            <w:tcW w:w="708" w:type="dxa"/>
          </w:tcPr>
          <w:p w:rsidR="00C60654" w:rsidRPr="005634D7" w:rsidRDefault="00C60654" w:rsidP="00E4267C">
            <w:pPr>
              <w:pStyle w:val="BodyText3"/>
              <w:spacing w:before="120"/>
              <w:ind w:left="0"/>
              <w:jc w:val="both"/>
              <w:rPr>
                <w:b/>
                <w:i w:val="0"/>
                <w:sz w:val="20"/>
              </w:rPr>
            </w:pPr>
          </w:p>
        </w:tc>
        <w:tc>
          <w:tcPr>
            <w:tcW w:w="1418" w:type="dxa"/>
          </w:tcPr>
          <w:p w:rsidR="00C60654" w:rsidRPr="005634D7" w:rsidRDefault="00C60654" w:rsidP="00E4267C">
            <w:pPr>
              <w:pStyle w:val="BodyText3"/>
              <w:spacing w:before="120"/>
              <w:ind w:left="0"/>
              <w:jc w:val="both"/>
              <w:rPr>
                <w:b/>
                <w:i w:val="0"/>
                <w:sz w:val="20"/>
              </w:rPr>
            </w:pPr>
          </w:p>
        </w:tc>
        <w:tc>
          <w:tcPr>
            <w:tcW w:w="2410" w:type="dxa"/>
          </w:tcPr>
          <w:p w:rsidR="00C60654" w:rsidRPr="005634D7" w:rsidRDefault="00C60654" w:rsidP="00E4267C">
            <w:pPr>
              <w:pStyle w:val="BodyText3"/>
              <w:spacing w:before="120"/>
              <w:ind w:left="0"/>
              <w:jc w:val="both"/>
              <w:rPr>
                <w:i w:val="0"/>
                <w:sz w:val="20"/>
              </w:rPr>
            </w:pPr>
          </w:p>
        </w:tc>
        <w:tc>
          <w:tcPr>
            <w:tcW w:w="3402" w:type="dxa"/>
          </w:tcPr>
          <w:p w:rsidR="00C60654" w:rsidRPr="005634D7" w:rsidRDefault="00C60654" w:rsidP="00E4267C">
            <w:pPr>
              <w:pStyle w:val="BodyText3"/>
              <w:spacing w:before="120"/>
              <w:ind w:left="0"/>
              <w:jc w:val="both"/>
              <w:rPr>
                <w:i w:val="0"/>
                <w:sz w:val="20"/>
              </w:rPr>
            </w:pPr>
          </w:p>
        </w:tc>
      </w:tr>
      <w:tr w:rsidR="0030605A" w:rsidTr="00E4267C">
        <w:trPr>
          <w:cantSplit/>
          <w:trHeight w:val="416"/>
          <w:tblHeader/>
        </w:trPr>
        <w:tc>
          <w:tcPr>
            <w:tcW w:w="9606" w:type="dxa"/>
            <w:gridSpan w:val="5"/>
            <w:shd w:val="clear" w:color="auto" w:fill="DDD9C3" w:themeFill="background2" w:themeFillShade="E6"/>
            <w:vAlign w:val="center"/>
          </w:tcPr>
          <w:p w:rsidR="0030605A" w:rsidRPr="00536B19" w:rsidRDefault="0030605A"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30605A" w:rsidTr="00E4267C">
        <w:trPr>
          <w:cantSplit/>
          <w:trHeight w:val="560"/>
          <w:tblHeader/>
        </w:trPr>
        <w:tc>
          <w:tcPr>
            <w:tcW w:w="1668" w:type="dxa"/>
            <w:shd w:val="clear" w:color="auto" w:fill="DDD9C3" w:themeFill="background2" w:themeFillShade="E6"/>
          </w:tcPr>
          <w:p w:rsidR="0030605A" w:rsidRPr="00536B19" w:rsidRDefault="0030605A"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0605A" w:rsidRPr="00F76BEF" w:rsidRDefault="0030605A" w:rsidP="00F76BEF">
            <w:pPr>
              <w:pStyle w:val="Heading1"/>
            </w:pPr>
            <w:bookmarkStart w:id="57" w:name="_Toc403640041"/>
            <w:r w:rsidRPr="00F76BEF">
              <w:t>4.</w:t>
            </w:r>
            <w:r w:rsidRPr="00F76BEF">
              <w:rPr>
                <w:rFonts w:eastAsiaTheme="minorEastAsia" w:hint="eastAsia"/>
              </w:rPr>
              <w:t>5</w:t>
            </w:r>
            <w:r w:rsidRPr="00F76BEF">
              <w:t>.2. Monitor and analyse the execution of relevant tasks, in particular those in the IMO Strategy Implementation Plan</w:t>
            </w:r>
            <w:bookmarkEnd w:id="57"/>
            <w:r w:rsidRPr="00F76BEF">
              <w:t xml:space="preserve"> </w:t>
            </w:r>
          </w:p>
        </w:tc>
      </w:tr>
      <w:tr w:rsidR="0030605A" w:rsidTr="00E4267C">
        <w:trPr>
          <w:cantSplit/>
          <w:trHeight w:val="854"/>
        </w:trPr>
        <w:tc>
          <w:tcPr>
            <w:tcW w:w="1668" w:type="dxa"/>
          </w:tcPr>
          <w:p w:rsidR="0030605A" w:rsidRPr="000366B9" w:rsidRDefault="0030605A"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0605A" w:rsidRPr="009C2AB7" w:rsidRDefault="0030605A" w:rsidP="00E4267C">
            <w:pPr>
              <w:pStyle w:val="BodyText3"/>
              <w:spacing w:before="120"/>
              <w:ind w:left="0"/>
              <w:jc w:val="both"/>
              <w:rPr>
                <w:i w:val="0"/>
                <w:sz w:val="20"/>
              </w:rPr>
            </w:pPr>
            <w:r>
              <w:rPr>
                <w:i w:val="0"/>
                <w:sz w:val="20"/>
              </w:rPr>
              <w:t>To maintain an overview on the progress and status of tasks listed in the IMO Strategy Implementation Plan (SIP) and executed by IALA and its members, which could be subject to reporting to the IMO, to other international organisations  and  stakeholders of e-navigation; an overall status document is to be used in support of a project wise and coordinated approach for the implementation /  further development of the concept</w:t>
            </w:r>
          </w:p>
        </w:tc>
      </w:tr>
      <w:tr w:rsidR="0030605A" w:rsidTr="00E4267C">
        <w:trPr>
          <w:cantSplit/>
          <w:trHeight w:val="579"/>
        </w:trPr>
        <w:tc>
          <w:tcPr>
            <w:tcW w:w="1668" w:type="dxa"/>
          </w:tcPr>
          <w:p w:rsidR="0030605A" w:rsidRPr="000366B9" w:rsidRDefault="0030605A"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30605A" w:rsidRDefault="0030605A" w:rsidP="00E4267C">
            <w:pPr>
              <w:pStyle w:val="BodyText3"/>
              <w:numPr>
                <w:ilvl w:val="0"/>
                <w:numId w:val="38"/>
              </w:numPr>
              <w:tabs>
                <w:tab w:val="clear" w:pos="720"/>
                <w:tab w:val="left" w:pos="317"/>
              </w:tabs>
              <w:spacing w:before="0" w:after="0"/>
              <w:ind w:left="318" w:hanging="284"/>
              <w:jc w:val="both"/>
              <w:rPr>
                <w:i w:val="0"/>
                <w:sz w:val="20"/>
              </w:rPr>
            </w:pPr>
            <w:r>
              <w:rPr>
                <w:i w:val="0"/>
                <w:sz w:val="20"/>
              </w:rPr>
              <w:t>Overall status document</w:t>
            </w:r>
          </w:p>
          <w:p w:rsidR="0030605A" w:rsidRDefault="0030605A" w:rsidP="00E4267C">
            <w:pPr>
              <w:pStyle w:val="BodyText3"/>
              <w:numPr>
                <w:ilvl w:val="0"/>
                <w:numId w:val="38"/>
              </w:numPr>
              <w:tabs>
                <w:tab w:val="clear" w:pos="720"/>
                <w:tab w:val="left" w:pos="317"/>
              </w:tabs>
              <w:spacing w:before="0" w:after="0"/>
              <w:ind w:left="318" w:hanging="284"/>
              <w:jc w:val="both"/>
              <w:rPr>
                <w:i w:val="0"/>
                <w:sz w:val="20"/>
              </w:rPr>
            </w:pPr>
            <w:r w:rsidRPr="00E953D1">
              <w:rPr>
                <w:i w:val="0"/>
                <w:sz w:val="20"/>
              </w:rPr>
              <w:t>Liaison notes</w:t>
            </w:r>
          </w:p>
        </w:tc>
      </w:tr>
      <w:tr w:rsidR="0030605A" w:rsidTr="00E4267C">
        <w:trPr>
          <w:cantSplit/>
          <w:trHeight w:val="854"/>
        </w:trPr>
        <w:tc>
          <w:tcPr>
            <w:tcW w:w="1668" w:type="dxa"/>
          </w:tcPr>
          <w:p w:rsidR="0030605A" w:rsidRDefault="0030605A"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30605A" w:rsidRDefault="0030605A" w:rsidP="00E4267C">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30605A" w:rsidRDefault="0030605A" w:rsidP="00E4267C">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30605A" w:rsidRDefault="0030605A" w:rsidP="00E4267C">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30605A" w:rsidRDefault="0030605A" w:rsidP="00E4267C">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30605A" w:rsidRDefault="0030605A" w:rsidP="00E4267C">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30605A" w:rsidRDefault="0030605A" w:rsidP="00E4267C">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30605A" w:rsidTr="00E4267C">
        <w:trPr>
          <w:cantSplit/>
          <w:trHeight w:val="827"/>
        </w:trPr>
        <w:tc>
          <w:tcPr>
            <w:tcW w:w="1668" w:type="dxa"/>
          </w:tcPr>
          <w:p w:rsidR="0030605A" w:rsidRPr="000366B9" w:rsidRDefault="0030605A"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0605A" w:rsidRPr="002D0EC5" w:rsidRDefault="0030605A" w:rsidP="00E4267C">
            <w:pPr>
              <w:pStyle w:val="BodyText3"/>
              <w:spacing w:before="120"/>
              <w:ind w:left="0"/>
              <w:jc w:val="both"/>
              <w:rPr>
                <w:i w:val="0"/>
                <w:sz w:val="20"/>
              </w:rPr>
            </w:pPr>
          </w:p>
        </w:tc>
      </w:tr>
      <w:tr w:rsidR="0030605A" w:rsidTr="00E4267C">
        <w:trPr>
          <w:cantSplit/>
          <w:trHeight w:val="1274"/>
        </w:trPr>
        <w:tc>
          <w:tcPr>
            <w:tcW w:w="1668" w:type="dxa"/>
          </w:tcPr>
          <w:p w:rsidR="0030605A" w:rsidRPr="000366B9" w:rsidRDefault="0030605A"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0605A" w:rsidRDefault="0030605A" w:rsidP="00E4267C">
            <w:pPr>
              <w:pStyle w:val="BodyText3"/>
              <w:spacing w:before="120"/>
              <w:jc w:val="both"/>
              <w:rPr>
                <w:sz w:val="20"/>
                <w:lang w:val="en-CA"/>
              </w:rPr>
            </w:pPr>
            <w:r>
              <w:rPr>
                <w:sz w:val="20"/>
                <w:lang w:val="en-CA"/>
              </w:rPr>
              <w:t>Session number:</w:t>
            </w:r>
          </w:p>
          <w:p w:rsidR="0030605A" w:rsidRDefault="00D13733"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15" o:spid="_x0000_s1606" style="position:absolute;left:0;text-align:left;margin-left:137.6pt;margin-top:13pt;width:34.45pt;height:21.6pt;z-index:252761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As7l1/LQIAAFIEAAAOAAAAAAAAAAAAAAAAAC4CAABk&#10;cnMvZTJvRG9jLnhtbFBLAQItABQABgAIAAAAIQAQMnsB3wAAAAkBAAAPAAAAAAAAAAAAAAAAAIcE&#10;AABkcnMvZG93bnJldi54bWxQSwUGAAAAAAQABADzAAAAkwUAAAAA&#10;">
                  <v:textbox style="mso-next-textbox:#Rectangle 915">
                    <w:txbxContent>
                      <w:p w:rsidR="005E1365" w:rsidRPr="00641DFB" w:rsidRDefault="005E1365" w:rsidP="0030605A">
                        <w:pPr>
                          <w:jc w:val="center"/>
                          <w:rPr>
                            <w:lang w:val="nl-NL"/>
                          </w:rPr>
                        </w:pPr>
                        <w:r>
                          <w:rPr>
                            <w:lang w:val="nl-NL"/>
                          </w:rPr>
                          <w:t>X</w:t>
                        </w:r>
                      </w:p>
                    </w:txbxContent>
                  </v:textbox>
                </v:rect>
              </w:pict>
            </w:r>
            <w:r>
              <w:rPr>
                <w:noProof/>
                <w:snapToGrid/>
                <w:sz w:val="20"/>
                <w:lang w:val="en-IE" w:eastAsia="en-IE"/>
              </w:rPr>
              <w:pict>
                <v:rect id="Rectangle 916" o:spid="_x0000_s1608" style="position:absolute;left:0;text-align:left;margin-left:50.8pt;margin-top:13.3pt;width:21.6pt;height:21.6pt;z-index:252763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D3Uw3KQIAAFIEAAAOAAAAAAAAAAAAAAAAAC4CAABkcnMvZTJv&#10;RG9jLnhtbFBLAQItABQABgAIAAAAIQAvRow13QAAAAkBAAAPAAAAAAAAAAAAAAAAAIMEAABkcnMv&#10;ZG93bnJldi54bWxQSwUGAAAAAAQABADzAAAAjQUAAAAA&#10;">
                  <v:textbox style="mso-next-textbox:#Rectangle 916">
                    <w:txbxContent>
                      <w:p w:rsidR="005E1365" w:rsidRPr="00E953D1" w:rsidRDefault="005E1365" w:rsidP="0030605A">
                        <w:pPr>
                          <w:rPr>
                            <w:lang w:val="nl-NL"/>
                          </w:rPr>
                        </w:pPr>
                        <w:r>
                          <w:rPr>
                            <w:lang w:val="nl-NL"/>
                          </w:rPr>
                          <w:t>X</w:t>
                        </w:r>
                      </w:p>
                    </w:txbxContent>
                  </v:textbox>
                </v:rect>
              </w:pict>
            </w:r>
            <w:r>
              <w:rPr>
                <w:noProof/>
                <w:snapToGrid/>
                <w:sz w:val="20"/>
                <w:lang w:val="en-IE" w:eastAsia="en-IE"/>
              </w:rPr>
              <w:pict>
                <v:rect id="Rectangle 917" o:spid="_x0000_s1607" style="position:absolute;left:0;text-align:left;margin-left:96pt;margin-top:13.3pt;width:21.6pt;height:21.6pt;z-index:252762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lNH4oCkCAABSBAAADgAAAAAAAAAAAAAAAAAuAgAAZHJzL2Uy&#10;b0RvYy54bWxQSwECLQAUAAYACAAAACEAz9M4ad4AAAAJAQAADwAAAAAAAAAAAAAAAACDBAAAZHJz&#10;L2Rvd25yZXYueG1sUEsFBgAAAAAEAAQA8wAAAI4FAAAAAA==&#10;">
                  <v:textbox style="mso-next-textbox:#Rectangle 917">
                    <w:txbxContent>
                      <w:p w:rsidR="005E1365" w:rsidRPr="00E953D1" w:rsidRDefault="005E1365" w:rsidP="0030605A">
                        <w:pPr>
                          <w:jc w:val="center"/>
                          <w:rPr>
                            <w:lang w:val="nl-NL"/>
                          </w:rPr>
                        </w:pPr>
                        <w:r>
                          <w:rPr>
                            <w:lang w:val="nl-NL"/>
                          </w:rPr>
                          <w:t>X</w:t>
                        </w:r>
                      </w:p>
                    </w:txbxContent>
                  </v:textbox>
                </v:rect>
              </w:pict>
            </w:r>
            <w:r>
              <w:rPr>
                <w:noProof/>
                <w:snapToGrid/>
                <w:sz w:val="20"/>
                <w:lang w:val="en-IE" w:eastAsia="en-IE"/>
              </w:rPr>
              <w:pict>
                <v:rect id="Rectangle 918" o:spid="_x0000_s1605" style="position:absolute;left:0;text-align:left;margin-left:188.95pt;margin-top:13.3pt;width:21.6pt;height:21.6pt;z-index:252760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">
                  <v:textbox style="mso-next-textbox:#Rectangle 918">
                    <w:txbxContent>
                      <w:p w:rsidR="005E1365" w:rsidRPr="00E953D1" w:rsidRDefault="005E1365" w:rsidP="0030605A">
                        <w:pPr>
                          <w:jc w:val="center"/>
                          <w:rPr>
                            <w:lang w:val="nl-NL"/>
                          </w:rPr>
                        </w:pPr>
                        <w:r>
                          <w:rPr>
                            <w:lang w:val="nl-NL"/>
                          </w:rPr>
                          <w:t>X</w:t>
                        </w:r>
                      </w:p>
                    </w:txbxContent>
                  </v:textbox>
                </v:rect>
              </w:pict>
            </w:r>
            <w:r>
              <w:rPr>
                <w:noProof/>
                <w:snapToGrid/>
                <w:sz w:val="20"/>
                <w:lang w:val="en-IE" w:eastAsia="en-IE"/>
              </w:rPr>
              <w:pict>
                <v:rect id="Rectangle 919" o:spid="_x0000_s1604" style="position:absolute;left:0;text-align:left;margin-left:241.9pt;margin-top:13.3pt;width:21.6pt;height:21.6pt;z-index:252759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A95gLJJwIAAFIEAAAOAAAAAAAAAAAAAAAAAC4CAABkcnMvZTJv&#10;RG9jLnhtbFBLAQItABQABgAIAAAAIQBVOe0g3wAAAAkBAAAPAAAAAAAAAAAAAAAAAIEEAABkcnMv&#10;ZG93bnJldi54bWxQSwUGAAAAAAQABADzAAAAjQUAAAAA&#10;">
                  <v:textbox style="mso-next-textbox:#Rectangle 919">
                    <w:txbxContent>
                      <w:p w:rsidR="005E1365" w:rsidRPr="00E953D1" w:rsidRDefault="005E1365" w:rsidP="0030605A">
                        <w:pPr>
                          <w:jc w:val="center"/>
                          <w:rPr>
                            <w:lang w:val="nl-NL"/>
                          </w:rPr>
                        </w:pPr>
                        <w:r>
                          <w:rPr>
                            <w:lang w:val="nl-NL"/>
                          </w:rPr>
                          <w:t>X</w:t>
                        </w:r>
                      </w:p>
                    </w:txbxContent>
                  </v:textbox>
                </v:rect>
              </w:pict>
            </w:r>
            <w:r>
              <w:rPr>
                <w:noProof/>
                <w:snapToGrid/>
                <w:sz w:val="20"/>
                <w:lang w:val="en-IE" w:eastAsia="en-IE"/>
              </w:rPr>
              <w:pict>
                <v:rect id="Rectangle 920" o:spid="_x0000_s1603" style="position:absolute;left:0;text-align:left;margin-left:301.95pt;margin-top:13.3pt;width:21.6pt;height:21.6pt;z-index:252758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DSYVJrJwIAAFMEAAAOAAAAAAAAAAAAAAAAAC4CAABkcnMvZTJv&#10;RG9jLnhtbFBLAQItABQABgAIAAAAIQAnKdUr3wAAAAkBAAAPAAAAAAAAAAAAAAAAAIEEAABkcnMv&#10;ZG93bnJldi54bWxQSwUGAAAAAAQABADzAAAAjQUAAAAA&#10;">
                  <v:textbox style="mso-next-textbox:#Rectangle 920">
                    <w:txbxContent>
                      <w:p w:rsidR="005E1365" w:rsidRPr="00E953D1" w:rsidRDefault="005E1365" w:rsidP="0030605A">
                        <w:pPr>
                          <w:jc w:val="center"/>
                          <w:rPr>
                            <w:lang w:val="nl-NL"/>
                          </w:rPr>
                        </w:pPr>
                        <w:r>
                          <w:rPr>
                            <w:lang w:val="nl-NL"/>
                          </w:rPr>
                          <w:t>X</w:t>
                        </w:r>
                      </w:p>
                    </w:txbxContent>
                  </v:textbox>
                </v:rect>
              </w:pict>
            </w:r>
            <w:r>
              <w:rPr>
                <w:noProof/>
                <w:snapToGrid/>
                <w:sz w:val="20"/>
                <w:lang w:val="en-IE" w:eastAsia="en-IE"/>
              </w:rPr>
              <w:pict>
                <v:rect id="Rectangle 921" o:spid="_x0000_s1609" style="position:absolute;left:0;text-align:left;margin-left:2.5pt;margin-top:13.3pt;width:21.6pt;height:21.6pt;z-index:252764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YRgu5SgCAABSBAAADgAAAAAAAAAAAAAAAAAuAgAAZHJzL2Uyb0Rv&#10;Yy54bWxQSwECLQAUAAYACAAAACEAU7YEbdwAAAAGAQAADwAAAAAAAAAAAAAAAACCBAAAZHJzL2Rv&#10;d25yZXYueG1sUEsFBgAAAAAEAAQA8wAAAIsFAAAAAA==&#10;">
                  <v:textbox style="mso-next-textbox:#Rectangle 921">
                    <w:txbxContent>
                      <w:p w:rsidR="005E1365" w:rsidRDefault="005E1365" w:rsidP="0030605A"/>
                    </w:txbxContent>
                  </v:textbox>
                </v:rect>
              </w:pict>
            </w:r>
            <w:r w:rsidR="0030605A">
              <w:rPr>
                <w:sz w:val="20"/>
                <w:lang w:val="en-CA"/>
              </w:rPr>
              <w:t>15</w:t>
            </w:r>
            <w:r w:rsidR="0030605A">
              <w:rPr>
                <w:sz w:val="20"/>
                <w:lang w:val="en-CA"/>
              </w:rPr>
              <w:tab/>
              <w:t>16</w:t>
            </w:r>
            <w:r w:rsidR="0030605A">
              <w:rPr>
                <w:sz w:val="20"/>
                <w:lang w:val="en-CA"/>
              </w:rPr>
              <w:tab/>
              <w:t>17</w:t>
            </w:r>
            <w:r w:rsidR="0030605A">
              <w:rPr>
                <w:sz w:val="20"/>
                <w:lang w:val="en-CA"/>
              </w:rPr>
              <w:tab/>
              <w:t>18</w:t>
            </w:r>
            <w:r w:rsidR="0030605A">
              <w:rPr>
                <w:sz w:val="20"/>
                <w:lang w:val="en-CA"/>
              </w:rPr>
              <w:tab/>
              <w:t>19</w:t>
            </w:r>
            <w:r w:rsidR="0030605A">
              <w:rPr>
                <w:sz w:val="20"/>
                <w:lang w:val="en-CA"/>
              </w:rPr>
              <w:tab/>
              <w:t>20</w:t>
            </w:r>
            <w:r w:rsidR="0030605A">
              <w:rPr>
                <w:sz w:val="20"/>
                <w:lang w:val="en-CA"/>
              </w:rPr>
              <w:tab/>
              <w:t>21</w:t>
            </w:r>
          </w:p>
          <w:p w:rsidR="0030605A" w:rsidRDefault="0030605A" w:rsidP="00E4267C">
            <w:pPr>
              <w:pStyle w:val="BodyText3"/>
              <w:spacing w:before="120"/>
              <w:jc w:val="both"/>
              <w:rPr>
                <w:sz w:val="20"/>
                <w:lang w:val="en-CA"/>
              </w:rPr>
            </w:pPr>
          </w:p>
        </w:tc>
      </w:tr>
      <w:tr w:rsidR="0030605A" w:rsidTr="00E4267C">
        <w:trPr>
          <w:cantSplit/>
          <w:trHeight w:val="1399"/>
        </w:trPr>
        <w:tc>
          <w:tcPr>
            <w:tcW w:w="1668" w:type="dxa"/>
          </w:tcPr>
          <w:p w:rsidR="0030605A" w:rsidRPr="000366B9" w:rsidRDefault="0030605A"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0605A" w:rsidRPr="005B50FB" w:rsidRDefault="0030605A" w:rsidP="00E4267C">
            <w:pPr>
              <w:pStyle w:val="BodyText3"/>
              <w:spacing w:before="120"/>
              <w:ind w:left="100"/>
              <w:jc w:val="both"/>
              <w:rPr>
                <w:i w:val="0"/>
                <w:sz w:val="20"/>
              </w:rPr>
            </w:pPr>
            <w:r w:rsidRPr="005B50FB">
              <w:rPr>
                <w:i w:val="0"/>
                <w:sz w:val="20"/>
              </w:rPr>
              <w:t>Key milestones for completing the task include:</w:t>
            </w:r>
          </w:p>
          <w:p w:rsidR="0030605A" w:rsidRPr="005B50FB" w:rsidRDefault="0030605A" w:rsidP="00E4267C">
            <w:pPr>
              <w:pStyle w:val="BodyText3"/>
              <w:numPr>
                <w:ilvl w:val="0"/>
                <w:numId w:val="4"/>
              </w:numPr>
              <w:spacing w:before="120"/>
              <w:jc w:val="both"/>
              <w:rPr>
                <w:i w:val="0"/>
                <w:sz w:val="20"/>
              </w:rPr>
            </w:pPr>
          </w:p>
        </w:tc>
      </w:tr>
      <w:tr w:rsidR="0030605A" w:rsidTr="00E4267C">
        <w:trPr>
          <w:cantSplit/>
          <w:trHeight w:val="746"/>
        </w:trPr>
        <w:tc>
          <w:tcPr>
            <w:tcW w:w="1668" w:type="dxa"/>
            <w:vMerge w:val="restart"/>
          </w:tcPr>
          <w:p w:rsidR="0030605A" w:rsidRPr="005634D7" w:rsidRDefault="0030605A"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30605A" w:rsidRPr="005634D7" w:rsidRDefault="0030605A" w:rsidP="00E4267C">
            <w:pPr>
              <w:pStyle w:val="BodyText3"/>
              <w:ind w:left="0"/>
              <w:jc w:val="both"/>
              <w:rPr>
                <w:b/>
                <w:i w:val="0"/>
                <w:sz w:val="20"/>
              </w:rPr>
            </w:pPr>
            <w:r>
              <w:rPr>
                <w:b/>
                <w:i w:val="0"/>
                <w:sz w:val="20"/>
              </w:rPr>
              <w:t>Ver.</w:t>
            </w:r>
          </w:p>
        </w:tc>
        <w:tc>
          <w:tcPr>
            <w:tcW w:w="1418" w:type="dxa"/>
          </w:tcPr>
          <w:p w:rsidR="0030605A" w:rsidRPr="005634D7" w:rsidRDefault="0030605A" w:rsidP="00E4267C">
            <w:pPr>
              <w:pStyle w:val="BodyText3"/>
              <w:ind w:left="0"/>
              <w:jc w:val="both"/>
              <w:rPr>
                <w:b/>
                <w:i w:val="0"/>
                <w:sz w:val="20"/>
              </w:rPr>
            </w:pPr>
            <w:r>
              <w:rPr>
                <w:b/>
                <w:i w:val="0"/>
                <w:sz w:val="20"/>
              </w:rPr>
              <w:t>Date</w:t>
            </w:r>
          </w:p>
        </w:tc>
        <w:tc>
          <w:tcPr>
            <w:tcW w:w="2410" w:type="dxa"/>
          </w:tcPr>
          <w:p w:rsidR="0030605A" w:rsidRPr="005634D7" w:rsidRDefault="0030605A"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0605A" w:rsidRPr="005634D7" w:rsidRDefault="0030605A" w:rsidP="00E4267C">
            <w:pPr>
              <w:pStyle w:val="BodyText3"/>
              <w:ind w:left="0"/>
              <w:jc w:val="both"/>
              <w:rPr>
                <w:b/>
                <w:i w:val="0"/>
                <w:sz w:val="20"/>
              </w:rPr>
            </w:pPr>
            <w:r w:rsidRPr="005634D7">
              <w:rPr>
                <w:b/>
                <w:i w:val="0"/>
                <w:sz w:val="20"/>
              </w:rPr>
              <w:t>Requirement for Revision</w:t>
            </w:r>
          </w:p>
        </w:tc>
      </w:tr>
      <w:tr w:rsidR="0030605A" w:rsidTr="00E4267C">
        <w:trPr>
          <w:cantSplit/>
          <w:trHeight w:val="489"/>
        </w:trPr>
        <w:tc>
          <w:tcPr>
            <w:tcW w:w="1668" w:type="dxa"/>
            <w:vMerge/>
          </w:tcPr>
          <w:p w:rsidR="0030605A" w:rsidRDefault="0030605A" w:rsidP="00E4267C">
            <w:pPr>
              <w:pStyle w:val="BodyText3"/>
              <w:tabs>
                <w:tab w:val="clear" w:pos="720"/>
              </w:tabs>
              <w:ind w:left="0"/>
              <w:rPr>
                <w:i w:val="0"/>
                <w:sz w:val="20"/>
              </w:rPr>
            </w:pPr>
          </w:p>
        </w:tc>
        <w:tc>
          <w:tcPr>
            <w:tcW w:w="708" w:type="dxa"/>
          </w:tcPr>
          <w:p w:rsidR="0030605A" w:rsidRDefault="0030605A" w:rsidP="00E4267C">
            <w:pPr>
              <w:pStyle w:val="BodyText3"/>
              <w:spacing w:before="120"/>
              <w:ind w:left="0"/>
              <w:jc w:val="both"/>
              <w:rPr>
                <w:i w:val="0"/>
                <w:sz w:val="20"/>
              </w:rPr>
            </w:pPr>
            <w:r>
              <w:rPr>
                <w:i w:val="0"/>
                <w:sz w:val="20"/>
              </w:rPr>
              <w:t>1.0</w:t>
            </w:r>
          </w:p>
        </w:tc>
        <w:tc>
          <w:tcPr>
            <w:tcW w:w="1418" w:type="dxa"/>
          </w:tcPr>
          <w:p w:rsidR="0030605A" w:rsidRDefault="0030605A" w:rsidP="00E4267C">
            <w:pPr>
              <w:pStyle w:val="BodyText3"/>
              <w:spacing w:before="120"/>
              <w:ind w:left="0"/>
              <w:jc w:val="both"/>
              <w:rPr>
                <w:i w:val="0"/>
                <w:sz w:val="20"/>
              </w:rPr>
            </w:pPr>
          </w:p>
        </w:tc>
        <w:tc>
          <w:tcPr>
            <w:tcW w:w="2410" w:type="dxa"/>
          </w:tcPr>
          <w:p w:rsidR="0030605A" w:rsidRPr="005634D7" w:rsidRDefault="0030605A" w:rsidP="00E4267C">
            <w:pPr>
              <w:pStyle w:val="BodyText3"/>
              <w:spacing w:before="120"/>
              <w:ind w:left="0"/>
              <w:jc w:val="both"/>
              <w:rPr>
                <w:i w:val="0"/>
                <w:sz w:val="20"/>
              </w:rPr>
            </w:pPr>
          </w:p>
        </w:tc>
        <w:tc>
          <w:tcPr>
            <w:tcW w:w="3402" w:type="dxa"/>
          </w:tcPr>
          <w:p w:rsidR="0030605A" w:rsidRPr="005634D7" w:rsidRDefault="0030605A" w:rsidP="00E4267C">
            <w:pPr>
              <w:pStyle w:val="BodyText3"/>
              <w:spacing w:before="120"/>
              <w:ind w:left="0"/>
              <w:rPr>
                <w:i w:val="0"/>
                <w:sz w:val="20"/>
              </w:rPr>
            </w:pPr>
          </w:p>
        </w:tc>
      </w:tr>
      <w:tr w:rsidR="0030605A" w:rsidTr="00E4267C">
        <w:trPr>
          <w:cantSplit/>
          <w:trHeight w:val="416"/>
          <w:tblHeader/>
        </w:trPr>
        <w:tc>
          <w:tcPr>
            <w:tcW w:w="9606" w:type="dxa"/>
            <w:gridSpan w:val="5"/>
            <w:shd w:val="clear" w:color="auto" w:fill="DDD9C3" w:themeFill="background2" w:themeFillShade="E6"/>
            <w:vAlign w:val="center"/>
          </w:tcPr>
          <w:p w:rsidR="0030605A" w:rsidRPr="00536B19" w:rsidRDefault="0030605A"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30605A" w:rsidTr="00E4267C">
        <w:trPr>
          <w:cantSplit/>
          <w:trHeight w:val="560"/>
          <w:tblHeader/>
        </w:trPr>
        <w:tc>
          <w:tcPr>
            <w:tcW w:w="1668" w:type="dxa"/>
            <w:shd w:val="clear" w:color="auto" w:fill="DDD9C3" w:themeFill="background2" w:themeFillShade="E6"/>
          </w:tcPr>
          <w:p w:rsidR="0030605A" w:rsidRPr="00536B19" w:rsidRDefault="0030605A"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0605A" w:rsidRPr="00D9017B" w:rsidRDefault="0030605A" w:rsidP="0013123E">
            <w:pPr>
              <w:pStyle w:val="Heading1"/>
            </w:pPr>
            <w:bookmarkStart w:id="58" w:name="_Toc403640042"/>
            <w:r w:rsidRPr="00D9017B">
              <w:rPr>
                <w:rFonts w:eastAsiaTheme="minorEastAsia" w:hint="eastAsia"/>
              </w:rPr>
              <w:t xml:space="preserve">4.5.3. </w:t>
            </w:r>
            <w:r w:rsidRPr="00D9017B">
              <w:t>Provide implementation guidance on developments in the e-Navigation domain, in cooperation with other IGO/NGOs;</w:t>
            </w:r>
            <w:bookmarkEnd w:id="58"/>
          </w:p>
        </w:tc>
      </w:tr>
      <w:tr w:rsidR="0030605A" w:rsidTr="00E4267C">
        <w:trPr>
          <w:cantSplit/>
          <w:trHeight w:val="854"/>
        </w:trPr>
        <w:tc>
          <w:tcPr>
            <w:tcW w:w="1668" w:type="dxa"/>
          </w:tcPr>
          <w:p w:rsidR="0030605A" w:rsidRPr="000366B9" w:rsidRDefault="0030605A"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0605A" w:rsidRPr="009C2AB7" w:rsidRDefault="0030605A" w:rsidP="00E4267C">
            <w:pPr>
              <w:pStyle w:val="BodyText3"/>
              <w:spacing w:before="120"/>
              <w:ind w:left="0"/>
              <w:jc w:val="both"/>
              <w:rPr>
                <w:i w:val="0"/>
                <w:sz w:val="20"/>
              </w:rPr>
            </w:pPr>
            <w:r>
              <w:rPr>
                <w:i w:val="0"/>
                <w:sz w:val="20"/>
              </w:rPr>
              <w:t>To inform all stakeholders on relevant developments in respect to e-navigation that may affect the implementation of e-navigation on international, regional, national or local level; IALA therefore could exchange information with other NGO’s/IGOs and seek for a joint guidance, where appropriate to its members and other stakeholders</w:t>
            </w:r>
          </w:p>
        </w:tc>
      </w:tr>
      <w:tr w:rsidR="0030605A" w:rsidTr="00E4267C">
        <w:trPr>
          <w:cantSplit/>
          <w:trHeight w:val="655"/>
        </w:trPr>
        <w:tc>
          <w:tcPr>
            <w:tcW w:w="1668" w:type="dxa"/>
          </w:tcPr>
          <w:p w:rsidR="0030605A" w:rsidRPr="000366B9" w:rsidRDefault="0030605A"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30605A" w:rsidRDefault="0030605A" w:rsidP="00E4267C">
            <w:pPr>
              <w:pStyle w:val="BodyText3"/>
              <w:numPr>
                <w:ilvl w:val="0"/>
                <w:numId w:val="38"/>
              </w:numPr>
              <w:tabs>
                <w:tab w:val="clear" w:pos="720"/>
                <w:tab w:val="left" w:pos="317"/>
              </w:tabs>
              <w:spacing w:before="0" w:after="0"/>
              <w:ind w:hanging="720"/>
              <w:jc w:val="both"/>
              <w:rPr>
                <w:i w:val="0"/>
                <w:sz w:val="20"/>
              </w:rPr>
            </w:pPr>
            <w:r>
              <w:rPr>
                <w:i w:val="0"/>
                <w:sz w:val="20"/>
              </w:rPr>
              <w:t>Information bulletins</w:t>
            </w:r>
          </w:p>
          <w:p w:rsidR="0030605A" w:rsidRDefault="0030605A" w:rsidP="00E4267C">
            <w:pPr>
              <w:pStyle w:val="BodyText3"/>
              <w:numPr>
                <w:ilvl w:val="0"/>
                <w:numId w:val="38"/>
              </w:numPr>
              <w:tabs>
                <w:tab w:val="clear" w:pos="720"/>
                <w:tab w:val="left" w:pos="317"/>
              </w:tabs>
              <w:spacing w:before="0" w:after="0"/>
              <w:ind w:hanging="720"/>
              <w:jc w:val="both"/>
              <w:rPr>
                <w:i w:val="0"/>
                <w:sz w:val="20"/>
              </w:rPr>
            </w:pPr>
            <w:r w:rsidRPr="0016641B">
              <w:rPr>
                <w:i w:val="0"/>
                <w:sz w:val="20"/>
              </w:rPr>
              <w:t>Guidance</w:t>
            </w:r>
          </w:p>
        </w:tc>
      </w:tr>
      <w:tr w:rsidR="0030605A" w:rsidTr="00E4267C">
        <w:trPr>
          <w:cantSplit/>
          <w:trHeight w:val="854"/>
        </w:trPr>
        <w:tc>
          <w:tcPr>
            <w:tcW w:w="1668" w:type="dxa"/>
          </w:tcPr>
          <w:p w:rsidR="0030605A" w:rsidRDefault="0030605A"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30605A" w:rsidRDefault="0030605A" w:rsidP="00E4267C">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30605A" w:rsidRDefault="0030605A" w:rsidP="00E4267C">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30605A" w:rsidRDefault="0030605A" w:rsidP="00E4267C">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30605A" w:rsidRDefault="0030605A" w:rsidP="00E4267C">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30605A" w:rsidRDefault="0030605A" w:rsidP="00E4267C">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30605A" w:rsidRDefault="0030605A" w:rsidP="00E4267C">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30605A" w:rsidTr="00E4267C">
        <w:trPr>
          <w:cantSplit/>
          <w:trHeight w:val="827"/>
        </w:trPr>
        <w:tc>
          <w:tcPr>
            <w:tcW w:w="1668" w:type="dxa"/>
          </w:tcPr>
          <w:p w:rsidR="0030605A" w:rsidRPr="000366B9" w:rsidRDefault="0030605A"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0605A" w:rsidRPr="002D0EC5" w:rsidRDefault="0030605A" w:rsidP="00E4267C">
            <w:pPr>
              <w:pStyle w:val="BodyText3"/>
              <w:spacing w:before="120"/>
              <w:ind w:left="0"/>
              <w:jc w:val="both"/>
              <w:rPr>
                <w:i w:val="0"/>
                <w:sz w:val="20"/>
              </w:rPr>
            </w:pPr>
          </w:p>
        </w:tc>
      </w:tr>
      <w:tr w:rsidR="0030605A" w:rsidTr="00E4267C">
        <w:trPr>
          <w:cantSplit/>
          <w:trHeight w:val="1274"/>
        </w:trPr>
        <w:tc>
          <w:tcPr>
            <w:tcW w:w="1668" w:type="dxa"/>
          </w:tcPr>
          <w:p w:rsidR="0030605A" w:rsidRPr="000366B9" w:rsidRDefault="0030605A"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0605A" w:rsidRDefault="0030605A" w:rsidP="00E4267C">
            <w:pPr>
              <w:pStyle w:val="BodyText3"/>
              <w:spacing w:before="120"/>
              <w:jc w:val="both"/>
              <w:rPr>
                <w:sz w:val="20"/>
                <w:lang w:val="en-CA"/>
              </w:rPr>
            </w:pPr>
            <w:r>
              <w:rPr>
                <w:sz w:val="20"/>
                <w:lang w:val="en-CA"/>
              </w:rPr>
              <w:t>Session number:</w:t>
            </w:r>
          </w:p>
          <w:p w:rsidR="0030605A" w:rsidRDefault="00D13733"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22" o:spid="_x0000_s1613" style="position:absolute;left:0;text-align:left;margin-left:137.6pt;margin-top:13pt;width:34.45pt;height:21.6pt;z-index:252768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Mnq/aAsAgAAUgQAAA4AAAAAAAAAAAAAAAAALgIAAGRy&#10;cy9lMm9Eb2MueG1sUEsBAi0AFAAGAAgAAAAhABAyewHfAAAACQEAAA8AAAAAAAAAAAAAAAAAhgQA&#10;AGRycy9kb3ducmV2LnhtbFBLBQYAAAAABAAEAPMAAACSBQAAAAA=&#10;">
                  <v:textbox style="mso-next-textbox:#Rectangle 922">
                    <w:txbxContent>
                      <w:p w:rsidR="005E1365" w:rsidRPr="00641DFB" w:rsidRDefault="005E1365" w:rsidP="0030605A">
                        <w:pPr>
                          <w:jc w:val="center"/>
                          <w:rPr>
                            <w:lang w:val="nl-NL"/>
                          </w:rPr>
                        </w:pPr>
                        <w:r>
                          <w:rPr>
                            <w:lang w:val="nl-NL"/>
                          </w:rPr>
                          <w:t>X</w:t>
                        </w:r>
                      </w:p>
                    </w:txbxContent>
                  </v:textbox>
                </v:rect>
              </w:pict>
            </w:r>
            <w:r>
              <w:rPr>
                <w:noProof/>
                <w:snapToGrid/>
                <w:sz w:val="20"/>
                <w:lang w:val="en-IE" w:eastAsia="en-IE"/>
              </w:rPr>
              <w:pict>
                <v:rect id="Rectangle 923" o:spid="_x0000_s1615" style="position:absolute;left:0;text-align:left;margin-left:50.8pt;margin-top:13.3pt;width:21.6pt;height:21.6pt;z-index:252770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lkb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KalkbKQIAAFIEAAAOAAAAAAAAAAAAAAAAAC4CAABkcnMvZTJv&#10;RG9jLnhtbFBLAQItABQABgAIAAAAIQAvRow13QAAAAkBAAAPAAAAAAAAAAAAAAAAAIMEAABkcnMv&#10;ZG93bnJldi54bWxQSwUGAAAAAAQABADzAAAAjQUAAAAA&#10;">
                  <v:textbox style="mso-next-textbox:#Rectangle 923">
                    <w:txbxContent>
                      <w:p w:rsidR="005E1365" w:rsidRPr="0016641B" w:rsidRDefault="005E1365" w:rsidP="0030605A">
                        <w:pPr>
                          <w:rPr>
                            <w:lang w:val="nl-NL"/>
                          </w:rPr>
                        </w:pPr>
                        <w:r>
                          <w:rPr>
                            <w:lang w:val="nl-NL"/>
                          </w:rPr>
                          <w:t>X</w:t>
                        </w:r>
                      </w:p>
                    </w:txbxContent>
                  </v:textbox>
                </v:rect>
              </w:pict>
            </w:r>
            <w:r>
              <w:rPr>
                <w:noProof/>
                <w:snapToGrid/>
                <w:sz w:val="20"/>
                <w:lang w:val="en-IE" w:eastAsia="en-IE"/>
              </w:rPr>
              <w:pict>
                <v:rect id="Rectangle 924" o:spid="_x0000_s1614" style="position:absolute;left:0;text-align:left;margin-left:96pt;margin-top:13.3pt;width:21.6pt;height:21.6pt;z-index:252769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LFI2dKAIAAFIEAAAOAAAAAAAAAAAAAAAAAC4CAABkcnMvZTJv&#10;RG9jLnhtbFBLAQItABQABgAIAAAAIQDP0zhp3gAAAAkBAAAPAAAAAAAAAAAAAAAAAIIEAABkcnMv&#10;ZG93bnJldi54bWxQSwUGAAAAAAQABADzAAAAjQUAAAAA&#10;">
                  <v:textbox style="mso-next-textbox:#Rectangle 924">
                    <w:txbxContent>
                      <w:p w:rsidR="005E1365" w:rsidRPr="0016641B" w:rsidRDefault="005E1365" w:rsidP="0030605A">
                        <w:pPr>
                          <w:jc w:val="center"/>
                          <w:rPr>
                            <w:lang w:val="nl-NL"/>
                          </w:rPr>
                        </w:pPr>
                        <w:r>
                          <w:rPr>
                            <w:lang w:val="nl-NL"/>
                          </w:rPr>
                          <w:t>X</w:t>
                        </w:r>
                      </w:p>
                    </w:txbxContent>
                  </v:textbox>
                </v:rect>
              </w:pict>
            </w:r>
            <w:r>
              <w:rPr>
                <w:noProof/>
                <w:snapToGrid/>
                <w:sz w:val="20"/>
                <w:lang w:val="en-IE" w:eastAsia="en-IE"/>
              </w:rPr>
              <w:pict>
                <v:rect id="Rectangle 925" o:spid="_x0000_s1612" style="position:absolute;left:0;text-align:left;margin-left:188.95pt;margin-top:13.3pt;width:21.6pt;height:21.6pt;z-index:252767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ktIzLCUCAABTBAAADgAAAAAAAAAAAAAAAAAuAgAAZHJzL2Uyb0Rv&#10;Yy54bWxQSwECLQAUAAYACAAAACEAG37jl98AAAAJAQAADwAAAAAAAAAAAAAAAAB/BAAAZHJzL2Rv&#10;d25yZXYueG1sUEsFBgAAAAAEAAQA8wAAAIsFAAAAAA==&#10;">
                  <v:textbox style="mso-next-textbox:#Rectangle 925">
                    <w:txbxContent>
                      <w:p w:rsidR="005E1365" w:rsidRPr="0016641B" w:rsidRDefault="005E1365" w:rsidP="0030605A">
                        <w:pPr>
                          <w:jc w:val="center"/>
                          <w:rPr>
                            <w:lang w:val="nl-NL"/>
                          </w:rPr>
                        </w:pPr>
                        <w:r>
                          <w:rPr>
                            <w:lang w:val="nl-NL"/>
                          </w:rPr>
                          <w:t>X</w:t>
                        </w:r>
                      </w:p>
                    </w:txbxContent>
                  </v:textbox>
                </v:rect>
              </w:pict>
            </w:r>
            <w:r>
              <w:rPr>
                <w:noProof/>
                <w:snapToGrid/>
                <w:sz w:val="20"/>
                <w:lang w:val="en-IE" w:eastAsia="en-IE"/>
              </w:rPr>
              <w:pict>
                <v:rect id="Rectangle 926" o:spid="_x0000_s1611" style="position:absolute;left:0;text-align:left;margin-left:241.9pt;margin-top:13.3pt;width:21.6pt;height:21.6pt;z-index:252766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JNT0aQpAgAAUwQAAA4AAAAAAAAAAAAAAAAALgIAAGRycy9l&#10;Mm9Eb2MueG1sUEsBAi0AFAAGAAgAAAAhAFU57SDfAAAACQEAAA8AAAAAAAAAAAAAAAAAgwQAAGRy&#10;cy9kb3ducmV2LnhtbFBLBQYAAAAABAAEAPMAAACPBQAAAAA=&#10;">
                  <v:textbox style="mso-next-textbox:#Rectangle 926">
                    <w:txbxContent>
                      <w:p w:rsidR="005E1365" w:rsidRPr="0016641B" w:rsidRDefault="005E1365" w:rsidP="0030605A">
                        <w:pPr>
                          <w:jc w:val="center"/>
                          <w:rPr>
                            <w:lang w:val="nl-NL"/>
                          </w:rPr>
                        </w:pPr>
                        <w:r>
                          <w:rPr>
                            <w:lang w:val="nl-NL"/>
                          </w:rPr>
                          <w:t>X</w:t>
                        </w:r>
                      </w:p>
                    </w:txbxContent>
                  </v:textbox>
                </v:rect>
              </w:pict>
            </w:r>
            <w:r>
              <w:rPr>
                <w:noProof/>
                <w:snapToGrid/>
                <w:sz w:val="20"/>
                <w:lang w:val="en-IE" w:eastAsia="en-IE"/>
              </w:rPr>
              <w:pict>
                <v:rect id="Rectangle 927" o:spid="_x0000_s1610" style="position:absolute;left:0;text-align:left;margin-left:301.95pt;margin-top:13.3pt;width:21.6pt;height:21.6pt;z-index:252765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V9qKgIAAFMEAAAOAAAAZHJzL2Uyb0RvYy54bWysVNuO0zAQfUfiHyy/01y2pb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T0V9qKgIAAFMEAAAOAAAAAAAAAAAAAAAAAC4CAABkcnMv&#10;ZTJvRG9jLnhtbFBLAQItABQABgAIAAAAIQAnKdUr3wAAAAkBAAAPAAAAAAAAAAAAAAAAAIQEAABk&#10;cnMvZG93bnJldi54bWxQSwUGAAAAAAQABADzAAAAkAUAAAAA&#10;">
                  <v:textbox style="mso-next-textbox:#Rectangle 927">
                    <w:txbxContent>
                      <w:p w:rsidR="005E1365" w:rsidRPr="0016641B" w:rsidRDefault="005E1365" w:rsidP="0030605A">
                        <w:pPr>
                          <w:jc w:val="center"/>
                          <w:rPr>
                            <w:lang w:val="nl-NL"/>
                          </w:rPr>
                        </w:pPr>
                        <w:r>
                          <w:rPr>
                            <w:lang w:val="nl-NL"/>
                          </w:rPr>
                          <w:t>X</w:t>
                        </w:r>
                      </w:p>
                    </w:txbxContent>
                  </v:textbox>
                </v:rect>
              </w:pict>
            </w:r>
            <w:r>
              <w:rPr>
                <w:noProof/>
                <w:snapToGrid/>
                <w:sz w:val="20"/>
                <w:lang w:val="en-IE" w:eastAsia="en-IE"/>
              </w:rPr>
              <w:pict>
                <v:rect id="Rectangle 928" o:spid="_x0000_s1616" style="position:absolute;left:0;text-align:left;margin-left:2.5pt;margin-top:13.3pt;width:21.6pt;height:21.6pt;z-index:252771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Y1Jw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A+1Y1JwIAAFIEAAAOAAAAAAAAAAAAAAAAAC4CAABkcnMvZTJvRG9j&#10;LnhtbFBLAQItABQABgAIAAAAIQBTtgRt3AAAAAYBAAAPAAAAAAAAAAAAAAAAAIEEAABkcnMvZG93&#10;bnJldi54bWxQSwUGAAAAAAQABADzAAAAigUAAAAA&#10;">
                  <v:textbox style="mso-next-textbox:#Rectangle 928">
                    <w:txbxContent>
                      <w:p w:rsidR="005E1365" w:rsidRDefault="005E1365" w:rsidP="0030605A"/>
                    </w:txbxContent>
                  </v:textbox>
                </v:rect>
              </w:pict>
            </w:r>
            <w:r w:rsidR="0030605A">
              <w:rPr>
                <w:sz w:val="20"/>
                <w:lang w:val="en-CA"/>
              </w:rPr>
              <w:t>15</w:t>
            </w:r>
            <w:r w:rsidR="0030605A">
              <w:rPr>
                <w:sz w:val="20"/>
                <w:lang w:val="en-CA"/>
              </w:rPr>
              <w:tab/>
              <w:t>16</w:t>
            </w:r>
            <w:r w:rsidR="0030605A">
              <w:rPr>
                <w:sz w:val="20"/>
                <w:lang w:val="en-CA"/>
              </w:rPr>
              <w:tab/>
              <w:t>17</w:t>
            </w:r>
            <w:r w:rsidR="0030605A">
              <w:rPr>
                <w:sz w:val="20"/>
                <w:lang w:val="en-CA"/>
              </w:rPr>
              <w:tab/>
              <w:t>18</w:t>
            </w:r>
            <w:r w:rsidR="0030605A">
              <w:rPr>
                <w:sz w:val="20"/>
                <w:lang w:val="en-CA"/>
              </w:rPr>
              <w:tab/>
              <w:t>19</w:t>
            </w:r>
            <w:r w:rsidR="0030605A">
              <w:rPr>
                <w:sz w:val="20"/>
                <w:lang w:val="en-CA"/>
              </w:rPr>
              <w:tab/>
              <w:t>20</w:t>
            </w:r>
            <w:r w:rsidR="0030605A">
              <w:rPr>
                <w:sz w:val="20"/>
                <w:lang w:val="en-CA"/>
              </w:rPr>
              <w:tab/>
              <w:t>21</w:t>
            </w:r>
          </w:p>
          <w:p w:rsidR="0030605A" w:rsidRDefault="0030605A" w:rsidP="00E4267C">
            <w:pPr>
              <w:pStyle w:val="BodyText3"/>
              <w:spacing w:before="120"/>
              <w:jc w:val="both"/>
              <w:rPr>
                <w:sz w:val="20"/>
                <w:lang w:val="en-CA"/>
              </w:rPr>
            </w:pPr>
          </w:p>
        </w:tc>
      </w:tr>
      <w:tr w:rsidR="0030605A" w:rsidTr="00E4267C">
        <w:trPr>
          <w:cantSplit/>
          <w:trHeight w:val="1399"/>
        </w:trPr>
        <w:tc>
          <w:tcPr>
            <w:tcW w:w="1668" w:type="dxa"/>
          </w:tcPr>
          <w:p w:rsidR="0030605A" w:rsidRPr="000366B9" w:rsidRDefault="0030605A"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0605A" w:rsidRPr="005B50FB" w:rsidRDefault="0030605A" w:rsidP="00E4267C">
            <w:pPr>
              <w:pStyle w:val="BodyText3"/>
              <w:spacing w:before="120"/>
              <w:ind w:left="100"/>
              <w:jc w:val="both"/>
              <w:rPr>
                <w:i w:val="0"/>
                <w:sz w:val="20"/>
              </w:rPr>
            </w:pPr>
            <w:r w:rsidRPr="005B50FB">
              <w:rPr>
                <w:i w:val="0"/>
                <w:sz w:val="20"/>
              </w:rPr>
              <w:t>Key milestones for completing the task include:</w:t>
            </w:r>
          </w:p>
          <w:p w:rsidR="0030605A" w:rsidRPr="005B50FB" w:rsidRDefault="0030605A" w:rsidP="00E4267C">
            <w:pPr>
              <w:pStyle w:val="BodyText3"/>
              <w:numPr>
                <w:ilvl w:val="0"/>
                <w:numId w:val="4"/>
              </w:numPr>
              <w:spacing w:before="120"/>
              <w:jc w:val="both"/>
              <w:rPr>
                <w:i w:val="0"/>
                <w:sz w:val="20"/>
              </w:rPr>
            </w:pPr>
          </w:p>
        </w:tc>
      </w:tr>
      <w:tr w:rsidR="0030605A" w:rsidTr="00E4267C">
        <w:trPr>
          <w:cantSplit/>
          <w:trHeight w:val="746"/>
        </w:trPr>
        <w:tc>
          <w:tcPr>
            <w:tcW w:w="1668" w:type="dxa"/>
            <w:vMerge w:val="restart"/>
          </w:tcPr>
          <w:p w:rsidR="0030605A" w:rsidRPr="005634D7" w:rsidRDefault="0030605A"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30605A" w:rsidRPr="005634D7" w:rsidRDefault="0030605A" w:rsidP="00E4267C">
            <w:pPr>
              <w:pStyle w:val="BodyText3"/>
              <w:ind w:left="0"/>
              <w:jc w:val="both"/>
              <w:rPr>
                <w:b/>
                <w:i w:val="0"/>
                <w:sz w:val="20"/>
              </w:rPr>
            </w:pPr>
            <w:r>
              <w:rPr>
                <w:b/>
                <w:i w:val="0"/>
                <w:sz w:val="20"/>
              </w:rPr>
              <w:t>Ver.</w:t>
            </w:r>
          </w:p>
        </w:tc>
        <w:tc>
          <w:tcPr>
            <w:tcW w:w="1418" w:type="dxa"/>
          </w:tcPr>
          <w:p w:rsidR="0030605A" w:rsidRPr="005634D7" w:rsidRDefault="0030605A" w:rsidP="00E4267C">
            <w:pPr>
              <w:pStyle w:val="BodyText3"/>
              <w:ind w:left="0"/>
              <w:jc w:val="both"/>
              <w:rPr>
                <w:b/>
                <w:i w:val="0"/>
                <w:sz w:val="20"/>
              </w:rPr>
            </w:pPr>
            <w:r>
              <w:rPr>
                <w:b/>
                <w:i w:val="0"/>
                <w:sz w:val="20"/>
              </w:rPr>
              <w:t>Date</w:t>
            </w:r>
          </w:p>
        </w:tc>
        <w:tc>
          <w:tcPr>
            <w:tcW w:w="2410" w:type="dxa"/>
          </w:tcPr>
          <w:p w:rsidR="0030605A" w:rsidRPr="005634D7" w:rsidRDefault="0030605A"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0605A" w:rsidRPr="005634D7" w:rsidRDefault="0030605A" w:rsidP="00E4267C">
            <w:pPr>
              <w:pStyle w:val="BodyText3"/>
              <w:ind w:left="0"/>
              <w:jc w:val="both"/>
              <w:rPr>
                <w:b/>
                <w:i w:val="0"/>
                <w:sz w:val="20"/>
              </w:rPr>
            </w:pPr>
            <w:r w:rsidRPr="005634D7">
              <w:rPr>
                <w:b/>
                <w:i w:val="0"/>
                <w:sz w:val="20"/>
              </w:rPr>
              <w:t>Requirement for Revision</w:t>
            </w:r>
          </w:p>
        </w:tc>
      </w:tr>
      <w:tr w:rsidR="0030605A" w:rsidTr="00E4267C">
        <w:trPr>
          <w:cantSplit/>
          <w:trHeight w:val="489"/>
        </w:trPr>
        <w:tc>
          <w:tcPr>
            <w:tcW w:w="1668" w:type="dxa"/>
            <w:vMerge/>
          </w:tcPr>
          <w:p w:rsidR="0030605A" w:rsidRDefault="0030605A" w:rsidP="00E4267C">
            <w:pPr>
              <w:pStyle w:val="BodyText3"/>
              <w:tabs>
                <w:tab w:val="clear" w:pos="720"/>
              </w:tabs>
              <w:ind w:left="0"/>
              <w:rPr>
                <w:i w:val="0"/>
                <w:sz w:val="20"/>
              </w:rPr>
            </w:pPr>
          </w:p>
        </w:tc>
        <w:tc>
          <w:tcPr>
            <w:tcW w:w="708" w:type="dxa"/>
          </w:tcPr>
          <w:p w:rsidR="0030605A" w:rsidRDefault="0030605A" w:rsidP="00E4267C">
            <w:pPr>
              <w:pStyle w:val="BodyText3"/>
              <w:spacing w:before="120"/>
              <w:ind w:left="0"/>
              <w:jc w:val="both"/>
              <w:rPr>
                <w:i w:val="0"/>
                <w:sz w:val="20"/>
              </w:rPr>
            </w:pPr>
            <w:r>
              <w:rPr>
                <w:i w:val="0"/>
                <w:sz w:val="20"/>
              </w:rPr>
              <w:t>1.0</w:t>
            </w:r>
          </w:p>
        </w:tc>
        <w:tc>
          <w:tcPr>
            <w:tcW w:w="1418" w:type="dxa"/>
          </w:tcPr>
          <w:p w:rsidR="0030605A" w:rsidRDefault="0030605A" w:rsidP="00E4267C">
            <w:pPr>
              <w:pStyle w:val="BodyText3"/>
              <w:spacing w:before="120"/>
              <w:ind w:left="0"/>
              <w:jc w:val="both"/>
              <w:rPr>
                <w:i w:val="0"/>
                <w:sz w:val="20"/>
              </w:rPr>
            </w:pPr>
          </w:p>
        </w:tc>
        <w:tc>
          <w:tcPr>
            <w:tcW w:w="2410" w:type="dxa"/>
          </w:tcPr>
          <w:p w:rsidR="0030605A" w:rsidRPr="005634D7" w:rsidRDefault="0030605A" w:rsidP="00E4267C">
            <w:pPr>
              <w:pStyle w:val="BodyText3"/>
              <w:spacing w:before="120"/>
              <w:ind w:left="0"/>
              <w:jc w:val="both"/>
              <w:rPr>
                <w:i w:val="0"/>
                <w:sz w:val="20"/>
              </w:rPr>
            </w:pPr>
          </w:p>
        </w:tc>
        <w:tc>
          <w:tcPr>
            <w:tcW w:w="3402" w:type="dxa"/>
          </w:tcPr>
          <w:p w:rsidR="0030605A" w:rsidRPr="005634D7" w:rsidRDefault="0030605A" w:rsidP="00E4267C">
            <w:pPr>
              <w:pStyle w:val="BodyText3"/>
              <w:spacing w:before="120"/>
              <w:ind w:left="0"/>
              <w:rPr>
                <w:i w:val="0"/>
                <w:sz w:val="20"/>
              </w:rPr>
            </w:pPr>
          </w:p>
        </w:tc>
      </w:tr>
      <w:tr w:rsidR="0030605A" w:rsidTr="00E4267C">
        <w:trPr>
          <w:cantSplit/>
          <w:trHeight w:val="489"/>
        </w:trPr>
        <w:tc>
          <w:tcPr>
            <w:tcW w:w="1668" w:type="dxa"/>
            <w:vMerge/>
          </w:tcPr>
          <w:p w:rsidR="0030605A" w:rsidRDefault="0030605A" w:rsidP="00E4267C">
            <w:pPr>
              <w:pStyle w:val="BodyText3"/>
              <w:tabs>
                <w:tab w:val="clear" w:pos="720"/>
              </w:tabs>
              <w:ind w:left="0"/>
              <w:rPr>
                <w:i w:val="0"/>
                <w:sz w:val="20"/>
              </w:rPr>
            </w:pPr>
          </w:p>
        </w:tc>
        <w:tc>
          <w:tcPr>
            <w:tcW w:w="708" w:type="dxa"/>
          </w:tcPr>
          <w:p w:rsidR="0030605A" w:rsidRPr="005634D7" w:rsidRDefault="0030605A" w:rsidP="00E4267C">
            <w:pPr>
              <w:pStyle w:val="BodyText3"/>
              <w:spacing w:before="120"/>
              <w:ind w:left="0"/>
              <w:jc w:val="both"/>
              <w:rPr>
                <w:b/>
                <w:i w:val="0"/>
                <w:sz w:val="20"/>
              </w:rPr>
            </w:pPr>
          </w:p>
        </w:tc>
        <w:tc>
          <w:tcPr>
            <w:tcW w:w="1418" w:type="dxa"/>
          </w:tcPr>
          <w:p w:rsidR="0030605A" w:rsidRPr="005634D7" w:rsidRDefault="0030605A" w:rsidP="00E4267C">
            <w:pPr>
              <w:pStyle w:val="BodyText3"/>
              <w:spacing w:before="120"/>
              <w:ind w:left="0"/>
              <w:jc w:val="both"/>
              <w:rPr>
                <w:b/>
                <w:i w:val="0"/>
                <w:sz w:val="20"/>
              </w:rPr>
            </w:pPr>
          </w:p>
        </w:tc>
        <w:tc>
          <w:tcPr>
            <w:tcW w:w="2410" w:type="dxa"/>
          </w:tcPr>
          <w:p w:rsidR="0030605A" w:rsidRPr="005634D7" w:rsidRDefault="0030605A" w:rsidP="00E4267C">
            <w:pPr>
              <w:pStyle w:val="BodyText3"/>
              <w:spacing w:before="120"/>
              <w:ind w:left="0"/>
              <w:jc w:val="both"/>
              <w:rPr>
                <w:i w:val="0"/>
                <w:sz w:val="20"/>
              </w:rPr>
            </w:pPr>
          </w:p>
        </w:tc>
        <w:tc>
          <w:tcPr>
            <w:tcW w:w="3402" w:type="dxa"/>
          </w:tcPr>
          <w:p w:rsidR="0030605A" w:rsidRPr="005634D7" w:rsidRDefault="0030605A" w:rsidP="00E4267C">
            <w:pPr>
              <w:pStyle w:val="BodyText3"/>
              <w:spacing w:before="120"/>
              <w:ind w:left="0"/>
              <w:jc w:val="both"/>
              <w:rPr>
                <w:i w:val="0"/>
                <w:sz w:val="20"/>
              </w:rPr>
            </w:pPr>
          </w:p>
        </w:tc>
      </w:tr>
      <w:tr w:rsidR="00E4267C" w:rsidTr="00E4267C">
        <w:trPr>
          <w:cantSplit/>
          <w:trHeight w:val="416"/>
          <w:tblHeader/>
        </w:trPr>
        <w:tc>
          <w:tcPr>
            <w:tcW w:w="9606" w:type="dxa"/>
            <w:gridSpan w:val="5"/>
            <w:shd w:val="clear" w:color="auto" w:fill="DDD9C3" w:themeFill="background2" w:themeFillShade="E6"/>
            <w:vAlign w:val="center"/>
          </w:tcPr>
          <w:p w:rsidR="00E4267C" w:rsidRPr="00536B19" w:rsidRDefault="00E4267C"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E4267C" w:rsidTr="00E4267C">
        <w:trPr>
          <w:cantSplit/>
          <w:trHeight w:val="560"/>
          <w:tblHeader/>
        </w:trPr>
        <w:tc>
          <w:tcPr>
            <w:tcW w:w="1668" w:type="dxa"/>
            <w:shd w:val="clear" w:color="auto" w:fill="DDD9C3" w:themeFill="background2" w:themeFillShade="E6"/>
          </w:tcPr>
          <w:p w:rsidR="00E4267C" w:rsidRPr="00536B19" w:rsidRDefault="00E4267C"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E4267C" w:rsidRPr="00D9017B" w:rsidRDefault="00E4267C" w:rsidP="0013123E">
            <w:pPr>
              <w:pStyle w:val="Heading1"/>
            </w:pPr>
            <w:bookmarkStart w:id="59" w:name="_Toc403640043"/>
            <w:r w:rsidRPr="00D9017B">
              <w:t>4.</w:t>
            </w:r>
            <w:r w:rsidRPr="00D9017B">
              <w:rPr>
                <w:rFonts w:eastAsiaTheme="minorEastAsia" w:hint="eastAsia"/>
              </w:rPr>
              <w:t>5</w:t>
            </w:r>
            <w:r w:rsidRPr="00D9017B">
              <w:t>.4</w:t>
            </w:r>
            <w:r w:rsidRPr="00D9017B">
              <w:rPr>
                <w:rFonts w:eastAsiaTheme="minorEastAsia" w:hint="eastAsia"/>
              </w:rPr>
              <w:t>.</w:t>
            </w:r>
            <w:r w:rsidRPr="00D9017B">
              <w:t xml:space="preserve"> Provide guidance and support to the decision-making process related to the implementation of e-navigation</w:t>
            </w:r>
            <w:bookmarkEnd w:id="59"/>
            <w:r w:rsidRPr="00D9017B">
              <w:t xml:space="preserve"> </w:t>
            </w:r>
          </w:p>
        </w:tc>
      </w:tr>
      <w:tr w:rsidR="00E4267C" w:rsidTr="00E4267C">
        <w:trPr>
          <w:cantSplit/>
          <w:trHeight w:val="1262"/>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4267C" w:rsidRPr="009C2AB7" w:rsidRDefault="00E4267C" w:rsidP="00E4267C">
            <w:pPr>
              <w:pStyle w:val="BodyText3"/>
              <w:spacing w:before="120"/>
              <w:ind w:left="0"/>
              <w:jc w:val="both"/>
              <w:rPr>
                <w:i w:val="0"/>
                <w:sz w:val="20"/>
              </w:rPr>
            </w:pPr>
            <w:r>
              <w:rPr>
                <w:i w:val="0"/>
                <w:sz w:val="20"/>
              </w:rPr>
              <w:t xml:space="preserve">The implementation of e-navigation services may affect legislation, organizational and responsibility aspects, the level of service provision, procedures, equipment and infrastructure, training as well as financial aspects, Guidance should be provided to competent authorities and service providers In order to assist them in their decision-making processes in respect to the implementation of services. </w:t>
            </w:r>
          </w:p>
        </w:tc>
      </w:tr>
      <w:tr w:rsidR="00E4267C" w:rsidTr="00E4267C">
        <w:trPr>
          <w:cantSplit/>
          <w:trHeight w:val="573"/>
        </w:trPr>
        <w:tc>
          <w:tcPr>
            <w:tcW w:w="1668" w:type="dxa"/>
          </w:tcPr>
          <w:p w:rsidR="00E4267C" w:rsidRPr="000366B9" w:rsidRDefault="00E4267C"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E4267C" w:rsidRDefault="00E4267C" w:rsidP="00E4267C">
            <w:pPr>
              <w:pStyle w:val="BodyText3"/>
              <w:numPr>
                <w:ilvl w:val="0"/>
                <w:numId w:val="38"/>
              </w:numPr>
              <w:tabs>
                <w:tab w:val="clear" w:pos="720"/>
                <w:tab w:val="left" w:pos="317"/>
              </w:tabs>
              <w:spacing w:before="120"/>
              <w:ind w:hanging="720"/>
              <w:jc w:val="both"/>
              <w:rPr>
                <w:i w:val="0"/>
                <w:sz w:val="20"/>
              </w:rPr>
            </w:pPr>
            <w:r>
              <w:rPr>
                <w:i w:val="0"/>
                <w:sz w:val="20"/>
              </w:rPr>
              <w:t>Guideline on support for decision-making to e-navigation implementation</w:t>
            </w:r>
          </w:p>
        </w:tc>
      </w:tr>
      <w:tr w:rsidR="00E4267C" w:rsidTr="00E4267C">
        <w:trPr>
          <w:cantSplit/>
          <w:trHeight w:val="854"/>
        </w:trPr>
        <w:tc>
          <w:tcPr>
            <w:tcW w:w="1668" w:type="dxa"/>
          </w:tcPr>
          <w:p w:rsidR="00E4267C" w:rsidRDefault="00E4267C"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E4267C" w:rsidRDefault="00E4267C" w:rsidP="00E4267C">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E4267C" w:rsidRDefault="00E4267C" w:rsidP="00E4267C">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E4267C" w:rsidRDefault="00E4267C" w:rsidP="00E4267C">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E4267C" w:rsidRDefault="00E4267C" w:rsidP="00E4267C">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E4267C" w:rsidRDefault="00E4267C" w:rsidP="00E4267C">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E4267C" w:rsidRDefault="00E4267C" w:rsidP="00E4267C">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E4267C" w:rsidTr="00E4267C">
        <w:trPr>
          <w:cantSplit/>
          <w:trHeight w:val="827"/>
        </w:trPr>
        <w:tc>
          <w:tcPr>
            <w:tcW w:w="1668" w:type="dxa"/>
          </w:tcPr>
          <w:p w:rsidR="00E4267C" w:rsidRPr="000366B9" w:rsidRDefault="00E4267C"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4267C" w:rsidRPr="002D0EC5" w:rsidRDefault="00E4267C" w:rsidP="00E4267C">
            <w:pPr>
              <w:pStyle w:val="BodyText3"/>
              <w:spacing w:before="120"/>
              <w:ind w:left="0"/>
              <w:jc w:val="both"/>
              <w:rPr>
                <w:i w:val="0"/>
                <w:sz w:val="20"/>
              </w:rPr>
            </w:pPr>
          </w:p>
        </w:tc>
      </w:tr>
      <w:tr w:rsidR="00E4267C" w:rsidTr="00E4267C">
        <w:trPr>
          <w:cantSplit/>
          <w:trHeight w:val="1274"/>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4267C" w:rsidRDefault="00E4267C" w:rsidP="00E4267C">
            <w:pPr>
              <w:pStyle w:val="BodyText3"/>
              <w:spacing w:before="120"/>
              <w:jc w:val="both"/>
              <w:rPr>
                <w:sz w:val="20"/>
                <w:lang w:val="en-CA"/>
              </w:rPr>
            </w:pPr>
            <w:r>
              <w:rPr>
                <w:sz w:val="20"/>
                <w:lang w:val="en-CA"/>
              </w:rPr>
              <w:t>Session number:</w:t>
            </w:r>
          </w:p>
          <w:p w:rsidR="00E4267C" w:rsidRDefault="00D13733"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29" o:spid="_x0000_s1620" style="position:absolute;left:0;text-align:left;margin-left:137.6pt;margin-top:13pt;width:34.45pt;height:21.6pt;z-index:252776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CC4GmMLQIAAFIEAAAOAAAAAAAAAAAAAAAAAC4CAABk&#10;cnMvZTJvRG9jLnhtbFBLAQItABQABgAIAAAAIQAQMnsB3wAAAAkBAAAPAAAAAAAAAAAAAAAAAIcE&#10;AABkcnMvZG93bnJldi54bWxQSwUGAAAAAAQABADzAAAAkwUAAAAA&#10;">
                  <v:textbox>
                    <w:txbxContent>
                      <w:p w:rsidR="005E1365" w:rsidRPr="00641DFB" w:rsidRDefault="005E1365" w:rsidP="00E4267C">
                        <w:pPr>
                          <w:jc w:val="center"/>
                          <w:rPr>
                            <w:lang w:val="nl-NL"/>
                          </w:rPr>
                        </w:pPr>
                        <w:r>
                          <w:rPr>
                            <w:lang w:val="nl-NL"/>
                          </w:rPr>
                          <w:t>X</w:t>
                        </w:r>
                      </w:p>
                    </w:txbxContent>
                  </v:textbox>
                </v:rect>
              </w:pict>
            </w:r>
            <w:r>
              <w:rPr>
                <w:noProof/>
                <w:snapToGrid/>
                <w:sz w:val="20"/>
                <w:lang w:val="en-IE" w:eastAsia="en-IE"/>
              </w:rPr>
              <w:pict>
                <v:rect id="Rectangle 930" o:spid="_x0000_s1622" style="position:absolute;left:0;text-align:left;margin-left:50.8pt;margin-top:13.3pt;width:21.6pt;height:21.6pt;z-index:252778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Ntgm0oAgAAUgQAAA4AAAAAAAAAAAAAAAAALgIAAGRycy9lMm9E&#10;b2MueG1sUEsBAi0AFAAGAAgAAAAhAC9GjDXdAAAACQEAAA8AAAAAAAAAAAAAAAAAggQAAGRycy9k&#10;b3ducmV2LnhtbFBLBQYAAAAABAAEAPMAAACMBQAAAAA=&#10;">
                  <v:textbox>
                    <w:txbxContent>
                      <w:p w:rsidR="005E1365" w:rsidRPr="0016641B" w:rsidRDefault="005E1365" w:rsidP="00E4267C">
                        <w:pPr>
                          <w:rPr>
                            <w:lang w:val="nl-NL"/>
                          </w:rPr>
                        </w:pPr>
                        <w:r>
                          <w:rPr>
                            <w:lang w:val="nl-NL"/>
                          </w:rPr>
                          <w:t>X</w:t>
                        </w:r>
                      </w:p>
                    </w:txbxContent>
                  </v:textbox>
                </v:rect>
              </w:pict>
            </w:r>
            <w:r>
              <w:rPr>
                <w:noProof/>
                <w:snapToGrid/>
                <w:sz w:val="20"/>
                <w:lang w:val="en-IE" w:eastAsia="en-IE"/>
              </w:rPr>
              <w:pict>
                <v:rect id="Rectangle 931" o:spid="_x0000_s1621" style="position:absolute;left:0;text-align:left;margin-left:96pt;margin-top:13.3pt;width:21.6pt;height:21.6pt;z-index:252777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BlcB/ykCAABSBAAADgAAAAAAAAAAAAAAAAAuAgAAZHJzL2Uy&#10;b0RvYy54bWxQSwECLQAUAAYACAAAACEAz9M4ad4AAAAJAQAADwAAAAAAAAAAAAAAAACDBAAAZHJz&#10;L2Rvd25yZXYueG1sUEsFBgAAAAAEAAQA8wAAAI4FAAAAAA==&#10;">
                  <v:textbox>
                    <w:txbxContent>
                      <w:p w:rsidR="005E1365" w:rsidRPr="0016641B" w:rsidRDefault="005E1365" w:rsidP="00E4267C">
                        <w:pPr>
                          <w:jc w:val="center"/>
                          <w:rPr>
                            <w:lang w:val="nl-NL"/>
                          </w:rPr>
                        </w:pPr>
                        <w:r>
                          <w:rPr>
                            <w:lang w:val="nl-NL"/>
                          </w:rPr>
                          <w:t>X</w:t>
                        </w:r>
                      </w:p>
                    </w:txbxContent>
                  </v:textbox>
                </v:rect>
              </w:pict>
            </w:r>
            <w:r>
              <w:rPr>
                <w:noProof/>
                <w:snapToGrid/>
                <w:sz w:val="20"/>
                <w:lang w:val="en-IE" w:eastAsia="en-IE"/>
              </w:rPr>
              <w:pict>
                <v:rect id="Rectangle 932" o:spid="_x0000_s1619" style="position:absolute;left:0;text-align:left;margin-left:188.95pt;margin-top:13.3pt;width:21.6pt;height:21.6pt;z-index:252775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QJnKQIAAFM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ITVAmcpAgAAUwQAAA4AAAAAAAAAAAAAAAAALgIAAGRycy9l&#10;Mm9Eb2MueG1sUEsBAi0AFAAGAAgAAAAhABt+45ffAAAACQEAAA8AAAAAAAAAAAAAAAAAgwQAAGRy&#10;cy9kb3ducmV2LnhtbFBLBQYAAAAABAAEAPMAAACPBQAAAAA=&#10;">
                  <v:textbox>
                    <w:txbxContent>
                      <w:p w:rsidR="005E1365" w:rsidRPr="0016641B" w:rsidRDefault="005E1365" w:rsidP="00E4267C">
                        <w:pPr>
                          <w:jc w:val="center"/>
                          <w:rPr>
                            <w:lang w:val="nl-NL"/>
                          </w:rPr>
                        </w:pPr>
                        <w:r>
                          <w:rPr>
                            <w:lang w:val="nl-NL"/>
                          </w:rPr>
                          <w:t>X</w:t>
                        </w:r>
                      </w:p>
                    </w:txbxContent>
                  </v:textbox>
                </v:rect>
              </w:pict>
            </w:r>
            <w:r>
              <w:rPr>
                <w:noProof/>
                <w:snapToGrid/>
                <w:sz w:val="20"/>
                <w:lang w:val="en-IE" w:eastAsia="en-IE"/>
              </w:rPr>
              <w:pict>
                <v:rect id="Rectangle 933" o:spid="_x0000_s1618" style="position:absolute;left:0;text-align:left;margin-left:241.9pt;margin-top:13.3pt;width:21.6pt;height:21.6pt;z-index:252774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RXjKkpAgAAUwQAAA4AAAAAAAAAAAAAAAAALgIAAGRycy9l&#10;Mm9Eb2MueG1sUEsBAi0AFAAGAAgAAAAhAFU57SDfAAAACQEAAA8AAAAAAAAAAAAAAAAAgwQAAGRy&#10;cy9kb3ducmV2LnhtbFBLBQYAAAAABAAEAPMAAACPBQAAAAA=&#10;">
                  <v:textbox>
                    <w:txbxContent>
                      <w:p w:rsidR="005E1365" w:rsidRPr="0016641B" w:rsidRDefault="005E1365" w:rsidP="00E4267C">
                        <w:pPr>
                          <w:jc w:val="center"/>
                          <w:rPr>
                            <w:lang w:val="nl-NL"/>
                          </w:rPr>
                        </w:pPr>
                        <w:r>
                          <w:rPr>
                            <w:lang w:val="nl-NL"/>
                          </w:rPr>
                          <w:t>X</w:t>
                        </w:r>
                      </w:p>
                    </w:txbxContent>
                  </v:textbox>
                </v:rect>
              </w:pict>
            </w:r>
            <w:r>
              <w:rPr>
                <w:noProof/>
                <w:snapToGrid/>
                <w:sz w:val="20"/>
                <w:lang w:val="en-IE" w:eastAsia="en-IE"/>
              </w:rPr>
              <w:pict>
                <v:rect id="Rectangle 934" o:spid="_x0000_s1617" style="position:absolute;left:0;text-align:left;margin-left:301.95pt;margin-top:13.3pt;width:21.6pt;height:21.6pt;z-index:252773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MXngagpAgAAUwQAAA4AAAAAAAAAAAAAAAAALgIAAGRycy9l&#10;Mm9Eb2MueG1sUEsBAi0AFAAGAAgAAAAhACcp1SvfAAAACQEAAA8AAAAAAAAAAAAAAAAAgwQAAGRy&#10;cy9kb3ducmV2LnhtbFBLBQYAAAAABAAEAPMAAACPBQAAAAA=&#10;">
                  <v:textbox>
                    <w:txbxContent>
                      <w:p w:rsidR="005E1365" w:rsidRPr="0016641B" w:rsidRDefault="005E1365" w:rsidP="00E4267C">
                        <w:pPr>
                          <w:jc w:val="center"/>
                          <w:rPr>
                            <w:lang w:val="nl-NL"/>
                          </w:rPr>
                        </w:pPr>
                        <w:r>
                          <w:rPr>
                            <w:lang w:val="nl-NL"/>
                          </w:rPr>
                          <w:t>X</w:t>
                        </w:r>
                      </w:p>
                    </w:txbxContent>
                  </v:textbox>
                </v:rect>
              </w:pict>
            </w:r>
            <w:r>
              <w:rPr>
                <w:noProof/>
                <w:snapToGrid/>
                <w:sz w:val="20"/>
                <w:lang w:val="en-IE" w:eastAsia="en-IE"/>
              </w:rPr>
              <w:pict>
                <v:rect id="Rectangle 935" o:spid="_x0000_s1623" style="position:absolute;left:0;text-align:left;margin-left:2.5pt;margin-top:13.3pt;width:21.6pt;height:21.6pt;z-index:252779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P3nuLygCAABSBAAADgAAAAAAAAAAAAAAAAAuAgAAZHJzL2Uyb0Rv&#10;Yy54bWxQSwECLQAUAAYACAAAACEAU7YEbdwAAAAGAQAADwAAAAAAAAAAAAAAAACCBAAAZHJzL2Rv&#10;d25yZXYueG1sUEsFBgAAAAAEAAQA8wAAAIsFAAAAAA==&#10;">
                  <v:textbox>
                    <w:txbxContent>
                      <w:p w:rsidR="005E1365" w:rsidRDefault="005E1365" w:rsidP="00E4267C"/>
                    </w:txbxContent>
                  </v:textbox>
                </v:rect>
              </w:pict>
            </w:r>
            <w:r w:rsidR="00E4267C">
              <w:rPr>
                <w:sz w:val="20"/>
                <w:lang w:val="en-CA"/>
              </w:rPr>
              <w:t>15</w:t>
            </w:r>
            <w:r w:rsidR="00E4267C">
              <w:rPr>
                <w:sz w:val="20"/>
                <w:lang w:val="en-CA"/>
              </w:rPr>
              <w:tab/>
              <w:t>16</w:t>
            </w:r>
            <w:r w:rsidR="00E4267C">
              <w:rPr>
                <w:sz w:val="20"/>
                <w:lang w:val="en-CA"/>
              </w:rPr>
              <w:tab/>
              <w:t>17</w:t>
            </w:r>
            <w:r w:rsidR="00E4267C">
              <w:rPr>
                <w:sz w:val="20"/>
                <w:lang w:val="en-CA"/>
              </w:rPr>
              <w:tab/>
              <w:t>18</w:t>
            </w:r>
            <w:r w:rsidR="00E4267C">
              <w:rPr>
                <w:sz w:val="20"/>
                <w:lang w:val="en-CA"/>
              </w:rPr>
              <w:tab/>
              <w:t>19</w:t>
            </w:r>
            <w:r w:rsidR="00E4267C">
              <w:rPr>
                <w:sz w:val="20"/>
                <w:lang w:val="en-CA"/>
              </w:rPr>
              <w:tab/>
              <w:t>20</w:t>
            </w:r>
            <w:r w:rsidR="00E4267C">
              <w:rPr>
                <w:sz w:val="20"/>
                <w:lang w:val="en-CA"/>
              </w:rPr>
              <w:tab/>
              <w:t>21</w:t>
            </w:r>
          </w:p>
          <w:p w:rsidR="00E4267C" w:rsidRDefault="00E4267C" w:rsidP="00E4267C">
            <w:pPr>
              <w:pStyle w:val="BodyText3"/>
              <w:spacing w:before="120"/>
              <w:jc w:val="both"/>
              <w:rPr>
                <w:sz w:val="20"/>
                <w:lang w:val="en-CA"/>
              </w:rPr>
            </w:pPr>
          </w:p>
        </w:tc>
      </w:tr>
      <w:tr w:rsidR="00E4267C" w:rsidTr="00E4267C">
        <w:trPr>
          <w:cantSplit/>
          <w:trHeight w:val="1399"/>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E4267C" w:rsidRPr="005B50FB" w:rsidRDefault="00E4267C" w:rsidP="00E4267C">
            <w:pPr>
              <w:pStyle w:val="BodyText3"/>
              <w:spacing w:before="120"/>
              <w:ind w:left="100"/>
              <w:jc w:val="both"/>
              <w:rPr>
                <w:i w:val="0"/>
                <w:sz w:val="20"/>
              </w:rPr>
            </w:pPr>
            <w:r w:rsidRPr="005B50FB">
              <w:rPr>
                <w:i w:val="0"/>
                <w:sz w:val="20"/>
              </w:rPr>
              <w:t>Key milestones for completing the task include:</w:t>
            </w:r>
          </w:p>
          <w:p w:rsidR="00E4267C" w:rsidRPr="005B50FB" w:rsidRDefault="00E4267C" w:rsidP="00E4267C">
            <w:pPr>
              <w:pStyle w:val="BodyText3"/>
              <w:numPr>
                <w:ilvl w:val="0"/>
                <w:numId w:val="4"/>
              </w:numPr>
              <w:spacing w:before="120"/>
              <w:jc w:val="both"/>
              <w:rPr>
                <w:i w:val="0"/>
                <w:sz w:val="20"/>
              </w:rPr>
            </w:pPr>
          </w:p>
        </w:tc>
      </w:tr>
      <w:tr w:rsidR="00E4267C" w:rsidTr="00E4267C">
        <w:trPr>
          <w:cantSplit/>
          <w:trHeight w:val="746"/>
        </w:trPr>
        <w:tc>
          <w:tcPr>
            <w:tcW w:w="1668" w:type="dxa"/>
            <w:vMerge w:val="restart"/>
          </w:tcPr>
          <w:p w:rsidR="00E4267C" w:rsidRPr="005634D7" w:rsidRDefault="00E4267C"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E4267C" w:rsidRPr="005634D7" w:rsidRDefault="00E4267C" w:rsidP="00E4267C">
            <w:pPr>
              <w:pStyle w:val="BodyText3"/>
              <w:ind w:left="0"/>
              <w:jc w:val="both"/>
              <w:rPr>
                <w:b/>
                <w:i w:val="0"/>
                <w:sz w:val="20"/>
              </w:rPr>
            </w:pPr>
            <w:r>
              <w:rPr>
                <w:b/>
                <w:i w:val="0"/>
                <w:sz w:val="20"/>
              </w:rPr>
              <w:t>Ver.</w:t>
            </w:r>
          </w:p>
        </w:tc>
        <w:tc>
          <w:tcPr>
            <w:tcW w:w="1418" w:type="dxa"/>
          </w:tcPr>
          <w:p w:rsidR="00E4267C" w:rsidRPr="005634D7" w:rsidRDefault="00E4267C" w:rsidP="00E4267C">
            <w:pPr>
              <w:pStyle w:val="BodyText3"/>
              <w:ind w:left="0"/>
              <w:jc w:val="both"/>
              <w:rPr>
                <w:b/>
                <w:i w:val="0"/>
                <w:sz w:val="20"/>
              </w:rPr>
            </w:pPr>
            <w:r>
              <w:rPr>
                <w:b/>
                <w:i w:val="0"/>
                <w:sz w:val="20"/>
              </w:rPr>
              <w:t>Date</w:t>
            </w:r>
          </w:p>
        </w:tc>
        <w:tc>
          <w:tcPr>
            <w:tcW w:w="2410" w:type="dxa"/>
          </w:tcPr>
          <w:p w:rsidR="00E4267C" w:rsidRPr="005634D7" w:rsidRDefault="00E4267C"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E4267C" w:rsidRPr="005634D7" w:rsidRDefault="00E4267C" w:rsidP="00E4267C">
            <w:pPr>
              <w:pStyle w:val="BodyText3"/>
              <w:ind w:left="0"/>
              <w:jc w:val="both"/>
              <w:rPr>
                <w:b/>
                <w:i w:val="0"/>
                <w:sz w:val="20"/>
              </w:rPr>
            </w:pPr>
            <w:r w:rsidRPr="005634D7">
              <w:rPr>
                <w:b/>
                <w:i w:val="0"/>
                <w:sz w:val="20"/>
              </w:rPr>
              <w:t>Requirement for Revision</w:t>
            </w:r>
          </w:p>
        </w:tc>
      </w:tr>
      <w:tr w:rsidR="00E4267C" w:rsidTr="00E4267C">
        <w:trPr>
          <w:cantSplit/>
          <w:trHeight w:val="489"/>
        </w:trPr>
        <w:tc>
          <w:tcPr>
            <w:tcW w:w="1668" w:type="dxa"/>
            <w:vMerge/>
          </w:tcPr>
          <w:p w:rsidR="00E4267C" w:rsidRDefault="00E4267C" w:rsidP="00E4267C">
            <w:pPr>
              <w:pStyle w:val="BodyText3"/>
              <w:tabs>
                <w:tab w:val="clear" w:pos="720"/>
              </w:tabs>
              <w:ind w:left="0"/>
              <w:rPr>
                <w:i w:val="0"/>
                <w:sz w:val="20"/>
              </w:rPr>
            </w:pPr>
          </w:p>
        </w:tc>
        <w:tc>
          <w:tcPr>
            <w:tcW w:w="708" w:type="dxa"/>
          </w:tcPr>
          <w:p w:rsidR="00E4267C" w:rsidRDefault="00E4267C" w:rsidP="00E4267C">
            <w:pPr>
              <w:pStyle w:val="BodyText3"/>
              <w:spacing w:before="120"/>
              <w:ind w:left="0"/>
              <w:jc w:val="both"/>
              <w:rPr>
                <w:i w:val="0"/>
                <w:sz w:val="20"/>
              </w:rPr>
            </w:pPr>
            <w:r>
              <w:rPr>
                <w:i w:val="0"/>
                <w:sz w:val="20"/>
              </w:rPr>
              <w:t>1.0</w:t>
            </w:r>
          </w:p>
        </w:tc>
        <w:tc>
          <w:tcPr>
            <w:tcW w:w="1418" w:type="dxa"/>
          </w:tcPr>
          <w:p w:rsidR="00E4267C" w:rsidRDefault="00E4267C" w:rsidP="00E4267C">
            <w:pPr>
              <w:pStyle w:val="BodyText3"/>
              <w:spacing w:before="120"/>
              <w:ind w:left="0"/>
              <w:jc w:val="both"/>
              <w:rPr>
                <w:i w:val="0"/>
                <w:sz w:val="20"/>
              </w:rPr>
            </w:pPr>
          </w:p>
        </w:tc>
        <w:tc>
          <w:tcPr>
            <w:tcW w:w="2410" w:type="dxa"/>
          </w:tcPr>
          <w:p w:rsidR="00E4267C" w:rsidRPr="005634D7" w:rsidRDefault="00E4267C" w:rsidP="00E4267C">
            <w:pPr>
              <w:pStyle w:val="BodyText3"/>
              <w:spacing w:before="120"/>
              <w:ind w:left="0"/>
              <w:jc w:val="both"/>
              <w:rPr>
                <w:i w:val="0"/>
                <w:sz w:val="20"/>
              </w:rPr>
            </w:pPr>
          </w:p>
        </w:tc>
        <w:tc>
          <w:tcPr>
            <w:tcW w:w="3402" w:type="dxa"/>
          </w:tcPr>
          <w:p w:rsidR="00E4267C" w:rsidRPr="005634D7" w:rsidRDefault="00E4267C" w:rsidP="00E4267C">
            <w:pPr>
              <w:pStyle w:val="BodyText3"/>
              <w:spacing w:before="120"/>
              <w:ind w:left="0"/>
              <w:rPr>
                <w:i w:val="0"/>
                <w:sz w:val="20"/>
              </w:rPr>
            </w:pPr>
          </w:p>
        </w:tc>
      </w:tr>
    </w:tbl>
    <w:p w:rsidR="00E4267C" w:rsidRDefault="00E4267C">
      <w:pPr>
        <w:rPr>
          <w:rFonts w:eastAsiaTheme="minorEastAsia"/>
          <w:lang w:eastAsia="ja-JP"/>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E4267C" w:rsidTr="00E4267C">
        <w:trPr>
          <w:cantSplit/>
          <w:trHeight w:val="416"/>
          <w:tblHeader/>
        </w:trPr>
        <w:tc>
          <w:tcPr>
            <w:tcW w:w="9606" w:type="dxa"/>
            <w:gridSpan w:val="5"/>
            <w:shd w:val="clear" w:color="auto" w:fill="DDD9C3" w:themeFill="background2" w:themeFillShade="E6"/>
            <w:vAlign w:val="center"/>
          </w:tcPr>
          <w:p w:rsidR="00E4267C" w:rsidRPr="00536B19" w:rsidRDefault="00E4267C"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E4267C" w:rsidTr="00E4267C">
        <w:trPr>
          <w:cantSplit/>
          <w:trHeight w:val="560"/>
          <w:tblHeader/>
        </w:trPr>
        <w:tc>
          <w:tcPr>
            <w:tcW w:w="1668" w:type="dxa"/>
            <w:shd w:val="clear" w:color="auto" w:fill="DDD9C3" w:themeFill="background2" w:themeFillShade="E6"/>
          </w:tcPr>
          <w:p w:rsidR="00E4267C" w:rsidRPr="00536B19" w:rsidRDefault="00E4267C"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E4267C" w:rsidRPr="00D9017B" w:rsidRDefault="00E4267C" w:rsidP="0013123E">
            <w:pPr>
              <w:pStyle w:val="Heading1"/>
            </w:pPr>
            <w:bookmarkStart w:id="60" w:name="_Toc403640044"/>
            <w:r w:rsidRPr="00D9017B">
              <w:rPr>
                <w:rFonts w:eastAsia="MS Mincho"/>
              </w:rPr>
              <w:t>4.</w:t>
            </w:r>
            <w:r w:rsidRPr="00D9017B">
              <w:rPr>
                <w:rFonts w:eastAsiaTheme="minorEastAsia" w:hint="eastAsia"/>
              </w:rPr>
              <w:t>5</w:t>
            </w:r>
            <w:r w:rsidRPr="00D9017B">
              <w:rPr>
                <w:rFonts w:eastAsia="MS Mincho"/>
              </w:rPr>
              <w:t>.5</w:t>
            </w:r>
            <w:r w:rsidRPr="00D9017B">
              <w:rPr>
                <w:rFonts w:eastAsiaTheme="minorEastAsia" w:hint="eastAsia"/>
              </w:rPr>
              <w:t>.</w:t>
            </w:r>
            <w:r w:rsidRPr="00D9017B">
              <w:rPr>
                <w:rFonts w:eastAsia="MS Mincho"/>
              </w:rPr>
              <w:t xml:space="preserve"> Support IMO with the future development and implementation of e-navigation and contribute to related tasks;</w:t>
            </w:r>
            <w:bookmarkEnd w:id="60"/>
            <w:r w:rsidRPr="00D9017B">
              <w:t xml:space="preserve"> </w:t>
            </w:r>
          </w:p>
        </w:tc>
      </w:tr>
      <w:tr w:rsidR="00E4267C" w:rsidTr="00E4267C">
        <w:trPr>
          <w:cantSplit/>
          <w:trHeight w:val="854"/>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4267C" w:rsidRPr="009C2AB7" w:rsidRDefault="00E4267C" w:rsidP="00E4267C">
            <w:pPr>
              <w:pStyle w:val="BodyText3"/>
              <w:spacing w:before="0" w:after="0"/>
              <w:ind w:left="0"/>
              <w:jc w:val="both"/>
              <w:rPr>
                <w:i w:val="0"/>
                <w:sz w:val="20"/>
              </w:rPr>
            </w:pPr>
            <w:r>
              <w:rPr>
                <w:i w:val="0"/>
                <w:sz w:val="20"/>
              </w:rPr>
              <w:t xml:space="preserve">IALA is considered to be one of the most important contributors for the development of e-navigation with a specific focus on the service provision from shore for the benefit of safe and efficient navigation and the protection of the marine environment. </w:t>
            </w:r>
            <w:r>
              <w:rPr>
                <w:i w:val="0"/>
                <w:sz w:val="20"/>
              </w:rPr>
              <w:br/>
              <w:t xml:space="preserve">The development of the interaction between ship and shore under e-navigation is an ongoing journey. Therefore IALA should continue its support to IMO during the future development and implementation of e-navigation and its contribution to the execution of related tasks (SIP) and identified remaining tasks and future services.  </w:t>
            </w:r>
          </w:p>
        </w:tc>
      </w:tr>
      <w:tr w:rsidR="00E4267C" w:rsidTr="00E4267C">
        <w:trPr>
          <w:cantSplit/>
          <w:trHeight w:val="761"/>
        </w:trPr>
        <w:tc>
          <w:tcPr>
            <w:tcW w:w="1668" w:type="dxa"/>
          </w:tcPr>
          <w:p w:rsidR="00E4267C" w:rsidRPr="000366B9" w:rsidRDefault="00E4267C"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E4267C" w:rsidRDefault="00E4267C" w:rsidP="00E4267C">
            <w:pPr>
              <w:pStyle w:val="BodyText3"/>
              <w:numPr>
                <w:ilvl w:val="0"/>
                <w:numId w:val="38"/>
              </w:numPr>
              <w:tabs>
                <w:tab w:val="clear" w:pos="720"/>
                <w:tab w:val="left" w:pos="317"/>
              </w:tabs>
              <w:spacing w:before="0" w:after="0"/>
              <w:ind w:hanging="686"/>
              <w:jc w:val="both"/>
              <w:rPr>
                <w:i w:val="0"/>
                <w:sz w:val="20"/>
              </w:rPr>
            </w:pPr>
            <w:r>
              <w:rPr>
                <w:i w:val="0"/>
                <w:sz w:val="20"/>
              </w:rPr>
              <w:t>Liaison notes</w:t>
            </w:r>
          </w:p>
          <w:p w:rsidR="00E4267C" w:rsidRDefault="00E4267C" w:rsidP="00E4267C">
            <w:pPr>
              <w:pStyle w:val="BodyText3"/>
              <w:numPr>
                <w:ilvl w:val="0"/>
                <w:numId w:val="38"/>
              </w:numPr>
              <w:tabs>
                <w:tab w:val="clear" w:pos="720"/>
                <w:tab w:val="left" w:pos="317"/>
              </w:tabs>
              <w:spacing w:before="0" w:after="0"/>
              <w:ind w:hanging="686"/>
              <w:jc w:val="both"/>
              <w:rPr>
                <w:i w:val="0"/>
                <w:sz w:val="20"/>
              </w:rPr>
            </w:pPr>
            <w:r>
              <w:rPr>
                <w:i w:val="0"/>
                <w:sz w:val="20"/>
              </w:rPr>
              <w:t>Information documents</w:t>
            </w:r>
          </w:p>
          <w:p w:rsidR="00E4267C" w:rsidRDefault="00E4267C" w:rsidP="00E4267C">
            <w:pPr>
              <w:pStyle w:val="BodyText3"/>
              <w:numPr>
                <w:ilvl w:val="0"/>
                <w:numId w:val="38"/>
              </w:numPr>
              <w:tabs>
                <w:tab w:val="clear" w:pos="720"/>
                <w:tab w:val="left" w:pos="317"/>
              </w:tabs>
              <w:spacing w:before="0" w:after="0"/>
              <w:ind w:hanging="686"/>
              <w:jc w:val="both"/>
              <w:rPr>
                <w:i w:val="0"/>
                <w:sz w:val="20"/>
              </w:rPr>
            </w:pPr>
            <w:r>
              <w:rPr>
                <w:i w:val="0"/>
                <w:sz w:val="20"/>
              </w:rPr>
              <w:t>Submissions with proposals (through IALA’s national members participating in IMO)</w:t>
            </w:r>
          </w:p>
        </w:tc>
      </w:tr>
      <w:tr w:rsidR="00E4267C" w:rsidTr="00E4267C">
        <w:trPr>
          <w:cantSplit/>
          <w:trHeight w:val="4387"/>
        </w:trPr>
        <w:tc>
          <w:tcPr>
            <w:tcW w:w="1668" w:type="dxa"/>
          </w:tcPr>
          <w:p w:rsidR="00E4267C" w:rsidRDefault="00E4267C"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E4267C" w:rsidRDefault="00E4267C" w:rsidP="00E4267C">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E4267C" w:rsidRDefault="00E4267C" w:rsidP="00E4267C">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E4267C" w:rsidRDefault="00E4267C" w:rsidP="00E4267C">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E4267C" w:rsidRDefault="00E4267C" w:rsidP="00E4267C">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E4267C" w:rsidRDefault="00E4267C" w:rsidP="00E4267C">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E4267C" w:rsidRDefault="00E4267C" w:rsidP="00E4267C">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E4267C" w:rsidTr="00E4267C">
        <w:trPr>
          <w:cantSplit/>
          <w:trHeight w:val="827"/>
        </w:trPr>
        <w:tc>
          <w:tcPr>
            <w:tcW w:w="1668" w:type="dxa"/>
          </w:tcPr>
          <w:p w:rsidR="00E4267C" w:rsidRPr="000366B9" w:rsidRDefault="00E4267C"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4267C" w:rsidRPr="002D0EC5" w:rsidRDefault="00E4267C" w:rsidP="00E4267C">
            <w:pPr>
              <w:pStyle w:val="BodyText3"/>
              <w:spacing w:before="120"/>
              <w:ind w:left="0"/>
              <w:jc w:val="both"/>
              <w:rPr>
                <w:i w:val="0"/>
                <w:sz w:val="20"/>
              </w:rPr>
            </w:pPr>
          </w:p>
        </w:tc>
      </w:tr>
      <w:tr w:rsidR="00E4267C" w:rsidTr="00E4267C">
        <w:trPr>
          <w:cantSplit/>
          <w:trHeight w:val="1274"/>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4267C" w:rsidRDefault="00E4267C" w:rsidP="00E4267C">
            <w:pPr>
              <w:pStyle w:val="BodyText3"/>
              <w:spacing w:before="120"/>
              <w:jc w:val="both"/>
              <w:rPr>
                <w:sz w:val="20"/>
                <w:lang w:val="en-CA"/>
              </w:rPr>
            </w:pPr>
            <w:r>
              <w:rPr>
                <w:sz w:val="20"/>
                <w:lang w:val="en-CA"/>
              </w:rPr>
              <w:t>Session number:</w:t>
            </w:r>
          </w:p>
          <w:p w:rsidR="00E4267C" w:rsidRDefault="00D13733"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36" o:spid="_x0000_s1634" style="position:absolute;left:0;text-align:left;margin-left:137.6pt;margin-top:13pt;width:34.45pt;height:21.6pt;z-index:252791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JHRZGUsAgAAUgQAAA4AAAAAAAAAAAAAAAAALgIAAGRy&#10;cy9lMm9Eb2MueG1sUEsBAi0AFAAGAAgAAAAhABAyewHfAAAACQEAAA8AAAAAAAAAAAAAAAAAhgQA&#10;AGRycy9kb3ducmV2LnhtbFBLBQYAAAAABAAEAPMAAACSBQAAAAA=&#10;">
                  <v:textbox>
                    <w:txbxContent>
                      <w:p w:rsidR="005E1365" w:rsidRPr="00641DFB" w:rsidRDefault="005E1365" w:rsidP="00E4267C">
                        <w:pPr>
                          <w:jc w:val="center"/>
                          <w:rPr>
                            <w:lang w:val="nl-NL"/>
                          </w:rPr>
                        </w:pPr>
                        <w:r>
                          <w:rPr>
                            <w:lang w:val="nl-NL"/>
                          </w:rPr>
                          <w:t>X</w:t>
                        </w:r>
                      </w:p>
                    </w:txbxContent>
                  </v:textbox>
                </v:rect>
              </w:pict>
            </w:r>
            <w:r>
              <w:rPr>
                <w:noProof/>
                <w:snapToGrid/>
                <w:sz w:val="20"/>
                <w:lang w:val="en-IE" w:eastAsia="en-IE"/>
              </w:rPr>
              <w:pict>
                <v:rect id="Rectangle 937" o:spid="_x0000_s1636" style="position:absolute;left:0;text-align:left;margin-left:50.8pt;margin-top:13.3pt;width:21.6pt;height:21.6pt;z-index:252793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JRwN4oAgAAUgQAAA4AAAAAAAAAAAAAAAAALgIAAGRycy9lMm9E&#10;b2MueG1sUEsBAi0AFAAGAAgAAAAhAC9GjDXdAAAACQEAAA8AAAAAAAAAAAAAAAAAggQAAGRycy9k&#10;b3ducmV2LnhtbFBLBQYAAAAABAAEAPMAAACMBQAAAAA=&#10;">
                  <v:textbox>
                    <w:txbxContent>
                      <w:p w:rsidR="005E1365" w:rsidRPr="00352C6F" w:rsidRDefault="005E1365" w:rsidP="00E4267C">
                        <w:pPr>
                          <w:rPr>
                            <w:lang w:val="nl-NL"/>
                          </w:rPr>
                        </w:pPr>
                        <w:r>
                          <w:rPr>
                            <w:lang w:val="nl-NL"/>
                          </w:rPr>
                          <w:t>X</w:t>
                        </w:r>
                      </w:p>
                    </w:txbxContent>
                  </v:textbox>
                </v:rect>
              </w:pict>
            </w:r>
            <w:r>
              <w:rPr>
                <w:noProof/>
                <w:snapToGrid/>
                <w:sz w:val="20"/>
                <w:lang w:val="en-IE" w:eastAsia="en-IE"/>
              </w:rPr>
              <w:pict>
                <v:rect id="Rectangle 938" o:spid="_x0000_s1635" style="position:absolute;left:0;text-align:left;margin-left:96pt;margin-top:13.3pt;width:21.6pt;height:21.6pt;z-index:252792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IQVtvEnAgAAUgQAAA4AAAAAAAAAAAAAAAAALgIAAGRycy9lMm9E&#10;b2MueG1sUEsBAi0AFAAGAAgAAAAhAM/TOGneAAAACQEAAA8AAAAAAAAAAAAAAAAAgQQAAGRycy9k&#10;b3ducmV2LnhtbFBLBQYAAAAABAAEAPMAAACMBQAAAAA=&#10;">
                  <v:textbox>
                    <w:txbxContent>
                      <w:p w:rsidR="005E1365" w:rsidRPr="00352C6F" w:rsidRDefault="005E1365" w:rsidP="00E4267C">
                        <w:pPr>
                          <w:jc w:val="center"/>
                          <w:rPr>
                            <w:lang w:val="nl-NL"/>
                          </w:rPr>
                        </w:pPr>
                        <w:r>
                          <w:rPr>
                            <w:lang w:val="nl-NL"/>
                          </w:rPr>
                          <w:t>X</w:t>
                        </w:r>
                      </w:p>
                    </w:txbxContent>
                  </v:textbox>
                </v:rect>
              </w:pict>
            </w:r>
            <w:r>
              <w:rPr>
                <w:noProof/>
                <w:snapToGrid/>
                <w:sz w:val="20"/>
                <w:lang w:val="en-IE" w:eastAsia="en-IE"/>
              </w:rPr>
              <w:pict>
                <v:rect id="Rectangle 939" o:spid="_x0000_s1633" style="position:absolute;left:0;text-align:left;margin-left:188.95pt;margin-top:13.3pt;width:21.6pt;height:21.6pt;z-index:252790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EMU8nKgIAAFMEAAAOAAAAAAAAAAAAAAAAAC4CAABkcnMv&#10;ZTJvRG9jLnhtbFBLAQItABQABgAIAAAAIQAbfuOX3wAAAAkBAAAPAAAAAAAAAAAAAAAAAIQEAABk&#10;cnMvZG93bnJldi54bWxQSwUGAAAAAAQABADzAAAAkAUAAAAA&#10;">
                  <v:textbox>
                    <w:txbxContent>
                      <w:p w:rsidR="005E1365" w:rsidRPr="00352C6F" w:rsidRDefault="005E1365" w:rsidP="00E4267C">
                        <w:pPr>
                          <w:jc w:val="center"/>
                          <w:rPr>
                            <w:lang w:val="nl-NL"/>
                          </w:rPr>
                        </w:pPr>
                        <w:r>
                          <w:rPr>
                            <w:lang w:val="nl-NL"/>
                          </w:rPr>
                          <w:t>X</w:t>
                        </w:r>
                      </w:p>
                    </w:txbxContent>
                  </v:textbox>
                </v:rect>
              </w:pict>
            </w:r>
            <w:r>
              <w:rPr>
                <w:noProof/>
                <w:snapToGrid/>
                <w:sz w:val="20"/>
                <w:lang w:val="en-IE" w:eastAsia="en-IE"/>
              </w:rPr>
              <w:pict>
                <v:rect id="Rectangle 940" o:spid="_x0000_s1632" style="position:absolute;left:0;text-align:left;margin-left:241.9pt;margin-top:13.3pt;width:21.6pt;height:21.6pt;z-index:252789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71QtFygCAABTBAAADgAAAAAAAAAAAAAAAAAuAgAAZHJzL2Uy&#10;b0RvYy54bWxQSwECLQAUAAYACAAAACEAVTntIN8AAAAJAQAADwAAAAAAAAAAAAAAAACCBAAAZHJz&#10;L2Rvd25yZXYueG1sUEsFBgAAAAAEAAQA8wAAAI4FAAAAAA==&#10;">
                  <v:textbox>
                    <w:txbxContent>
                      <w:p w:rsidR="005E1365" w:rsidRPr="00352C6F" w:rsidRDefault="005E1365" w:rsidP="00E4267C">
                        <w:pPr>
                          <w:jc w:val="center"/>
                          <w:rPr>
                            <w:lang w:val="nl-NL"/>
                          </w:rPr>
                        </w:pPr>
                        <w:r>
                          <w:rPr>
                            <w:lang w:val="nl-NL"/>
                          </w:rPr>
                          <w:t>X</w:t>
                        </w:r>
                      </w:p>
                    </w:txbxContent>
                  </v:textbox>
                </v:rect>
              </w:pict>
            </w:r>
            <w:r>
              <w:rPr>
                <w:noProof/>
                <w:snapToGrid/>
                <w:sz w:val="20"/>
                <w:lang w:val="en-IE" w:eastAsia="en-IE"/>
              </w:rPr>
              <w:pict>
                <v:rect id="Rectangle 941" o:spid="_x0000_s1631" style="position:absolute;left:0;text-align:left;margin-left:301.95pt;margin-top:13.3pt;width:21.6pt;height:21.6pt;z-index:252788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C/Wo9kpAgAAUwQAAA4AAAAAAAAAAAAAAAAALgIAAGRycy9l&#10;Mm9Eb2MueG1sUEsBAi0AFAAGAAgAAAAhACcp1SvfAAAACQEAAA8AAAAAAAAAAAAAAAAAgwQAAGRy&#10;cy9kb3ducmV2LnhtbFBLBQYAAAAABAAEAPMAAACPBQAAAAA=&#10;">
                  <v:textbox>
                    <w:txbxContent>
                      <w:p w:rsidR="005E1365" w:rsidRPr="00352C6F" w:rsidRDefault="005E1365" w:rsidP="00E4267C">
                        <w:pPr>
                          <w:jc w:val="center"/>
                          <w:rPr>
                            <w:lang w:val="nl-NL"/>
                          </w:rPr>
                        </w:pPr>
                        <w:r>
                          <w:rPr>
                            <w:lang w:val="nl-NL"/>
                          </w:rPr>
                          <w:t>X</w:t>
                        </w:r>
                      </w:p>
                    </w:txbxContent>
                  </v:textbox>
                </v:rect>
              </w:pict>
            </w:r>
            <w:r>
              <w:rPr>
                <w:noProof/>
                <w:snapToGrid/>
                <w:sz w:val="20"/>
                <w:lang w:val="en-IE" w:eastAsia="en-IE"/>
              </w:rPr>
              <w:pict>
                <v:rect id="Rectangle 942" o:spid="_x0000_s1637" style="position:absolute;left:0;text-align:left;margin-left:2.5pt;margin-top:13.3pt;width:21.6pt;height:21.6pt;z-index:252794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KF5KAIAAFI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kyheSgCAABSBAAADgAAAAAAAAAAAAAAAAAuAgAAZHJzL2Uyb0Rv&#10;Yy54bWxQSwECLQAUAAYACAAAACEAU7YEbdwAAAAGAQAADwAAAAAAAAAAAAAAAACCBAAAZHJzL2Rv&#10;d25yZXYueG1sUEsFBgAAAAAEAAQA8wAAAIsFAAAAAA==&#10;">
                  <v:textbox>
                    <w:txbxContent>
                      <w:p w:rsidR="005E1365" w:rsidRDefault="005E1365" w:rsidP="00E4267C"/>
                    </w:txbxContent>
                  </v:textbox>
                </v:rect>
              </w:pict>
            </w:r>
            <w:r w:rsidR="00E4267C">
              <w:rPr>
                <w:sz w:val="20"/>
                <w:lang w:val="en-CA"/>
              </w:rPr>
              <w:t>15</w:t>
            </w:r>
            <w:r w:rsidR="00E4267C">
              <w:rPr>
                <w:sz w:val="20"/>
                <w:lang w:val="en-CA"/>
              </w:rPr>
              <w:tab/>
              <w:t>16</w:t>
            </w:r>
            <w:r w:rsidR="00E4267C">
              <w:rPr>
                <w:sz w:val="20"/>
                <w:lang w:val="en-CA"/>
              </w:rPr>
              <w:tab/>
              <w:t>17</w:t>
            </w:r>
            <w:r w:rsidR="00E4267C">
              <w:rPr>
                <w:sz w:val="20"/>
                <w:lang w:val="en-CA"/>
              </w:rPr>
              <w:tab/>
              <w:t>18</w:t>
            </w:r>
            <w:r w:rsidR="00E4267C">
              <w:rPr>
                <w:sz w:val="20"/>
                <w:lang w:val="en-CA"/>
              </w:rPr>
              <w:tab/>
              <w:t>19</w:t>
            </w:r>
            <w:r w:rsidR="00E4267C">
              <w:rPr>
                <w:sz w:val="20"/>
                <w:lang w:val="en-CA"/>
              </w:rPr>
              <w:tab/>
              <w:t>20</w:t>
            </w:r>
            <w:r w:rsidR="00E4267C">
              <w:rPr>
                <w:sz w:val="20"/>
                <w:lang w:val="en-CA"/>
              </w:rPr>
              <w:tab/>
              <w:t>21</w:t>
            </w:r>
          </w:p>
          <w:p w:rsidR="00E4267C" w:rsidRDefault="00E4267C" w:rsidP="00E4267C">
            <w:pPr>
              <w:pStyle w:val="BodyText3"/>
              <w:spacing w:before="120"/>
              <w:jc w:val="both"/>
              <w:rPr>
                <w:sz w:val="20"/>
                <w:lang w:val="en-CA"/>
              </w:rPr>
            </w:pPr>
          </w:p>
        </w:tc>
      </w:tr>
      <w:tr w:rsidR="00E4267C" w:rsidTr="00E4267C">
        <w:trPr>
          <w:cantSplit/>
          <w:trHeight w:val="1399"/>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E4267C" w:rsidRPr="005B50FB" w:rsidRDefault="00E4267C" w:rsidP="00E4267C">
            <w:pPr>
              <w:pStyle w:val="BodyText3"/>
              <w:spacing w:before="120"/>
              <w:ind w:left="100"/>
              <w:jc w:val="both"/>
              <w:rPr>
                <w:i w:val="0"/>
                <w:sz w:val="20"/>
              </w:rPr>
            </w:pPr>
            <w:r w:rsidRPr="005B50FB">
              <w:rPr>
                <w:i w:val="0"/>
                <w:sz w:val="20"/>
              </w:rPr>
              <w:t>Key milestones for completing the task include:</w:t>
            </w:r>
          </w:p>
          <w:p w:rsidR="00E4267C" w:rsidRPr="005B50FB" w:rsidRDefault="00E4267C" w:rsidP="00E4267C">
            <w:pPr>
              <w:pStyle w:val="BodyText3"/>
              <w:numPr>
                <w:ilvl w:val="0"/>
                <w:numId w:val="4"/>
              </w:numPr>
              <w:spacing w:before="120"/>
              <w:jc w:val="both"/>
              <w:rPr>
                <w:i w:val="0"/>
                <w:sz w:val="20"/>
              </w:rPr>
            </w:pPr>
          </w:p>
        </w:tc>
      </w:tr>
      <w:tr w:rsidR="00E4267C" w:rsidTr="00E4267C">
        <w:trPr>
          <w:cantSplit/>
          <w:trHeight w:val="746"/>
        </w:trPr>
        <w:tc>
          <w:tcPr>
            <w:tcW w:w="1668" w:type="dxa"/>
            <w:vMerge w:val="restart"/>
          </w:tcPr>
          <w:p w:rsidR="00E4267C" w:rsidRPr="005634D7" w:rsidRDefault="00E4267C"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E4267C" w:rsidRPr="005634D7" w:rsidRDefault="00E4267C" w:rsidP="00E4267C">
            <w:pPr>
              <w:pStyle w:val="BodyText3"/>
              <w:ind w:left="0"/>
              <w:jc w:val="both"/>
              <w:rPr>
                <w:b/>
                <w:i w:val="0"/>
                <w:sz w:val="20"/>
              </w:rPr>
            </w:pPr>
            <w:r>
              <w:rPr>
                <w:b/>
                <w:i w:val="0"/>
                <w:sz w:val="20"/>
              </w:rPr>
              <w:t>Ver.</w:t>
            </w:r>
          </w:p>
        </w:tc>
        <w:tc>
          <w:tcPr>
            <w:tcW w:w="1418" w:type="dxa"/>
          </w:tcPr>
          <w:p w:rsidR="00E4267C" w:rsidRPr="005634D7" w:rsidRDefault="00E4267C" w:rsidP="00E4267C">
            <w:pPr>
              <w:pStyle w:val="BodyText3"/>
              <w:ind w:left="0"/>
              <w:jc w:val="both"/>
              <w:rPr>
                <w:b/>
                <w:i w:val="0"/>
                <w:sz w:val="20"/>
              </w:rPr>
            </w:pPr>
            <w:r>
              <w:rPr>
                <w:b/>
                <w:i w:val="0"/>
                <w:sz w:val="20"/>
              </w:rPr>
              <w:t>Date</w:t>
            </w:r>
          </w:p>
        </w:tc>
        <w:tc>
          <w:tcPr>
            <w:tcW w:w="2410" w:type="dxa"/>
          </w:tcPr>
          <w:p w:rsidR="00E4267C" w:rsidRPr="005634D7" w:rsidRDefault="00E4267C"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E4267C" w:rsidRPr="005634D7" w:rsidRDefault="00E4267C" w:rsidP="00E4267C">
            <w:pPr>
              <w:pStyle w:val="BodyText3"/>
              <w:ind w:left="0"/>
              <w:jc w:val="both"/>
              <w:rPr>
                <w:b/>
                <w:i w:val="0"/>
                <w:sz w:val="20"/>
              </w:rPr>
            </w:pPr>
            <w:r w:rsidRPr="005634D7">
              <w:rPr>
                <w:b/>
                <w:i w:val="0"/>
                <w:sz w:val="20"/>
              </w:rPr>
              <w:t>Requirement for Revision</w:t>
            </w:r>
          </w:p>
        </w:tc>
      </w:tr>
      <w:tr w:rsidR="00E4267C" w:rsidTr="00E4267C">
        <w:trPr>
          <w:cantSplit/>
          <w:trHeight w:val="489"/>
        </w:trPr>
        <w:tc>
          <w:tcPr>
            <w:tcW w:w="1668" w:type="dxa"/>
            <w:vMerge/>
          </w:tcPr>
          <w:p w:rsidR="00E4267C" w:rsidRDefault="00E4267C" w:rsidP="00E4267C">
            <w:pPr>
              <w:pStyle w:val="BodyText3"/>
              <w:tabs>
                <w:tab w:val="clear" w:pos="720"/>
              </w:tabs>
              <w:ind w:left="0"/>
              <w:rPr>
                <w:i w:val="0"/>
                <w:sz w:val="20"/>
              </w:rPr>
            </w:pPr>
          </w:p>
        </w:tc>
        <w:tc>
          <w:tcPr>
            <w:tcW w:w="708" w:type="dxa"/>
          </w:tcPr>
          <w:p w:rsidR="00E4267C" w:rsidRDefault="00E4267C" w:rsidP="00E4267C">
            <w:pPr>
              <w:pStyle w:val="BodyText3"/>
              <w:spacing w:before="120"/>
              <w:ind w:left="0"/>
              <w:jc w:val="both"/>
              <w:rPr>
                <w:i w:val="0"/>
                <w:sz w:val="20"/>
              </w:rPr>
            </w:pPr>
            <w:r>
              <w:rPr>
                <w:i w:val="0"/>
                <w:sz w:val="20"/>
              </w:rPr>
              <w:t>1.0</w:t>
            </w:r>
          </w:p>
        </w:tc>
        <w:tc>
          <w:tcPr>
            <w:tcW w:w="1418" w:type="dxa"/>
          </w:tcPr>
          <w:p w:rsidR="00E4267C" w:rsidRDefault="00E4267C" w:rsidP="00E4267C">
            <w:pPr>
              <w:pStyle w:val="BodyText3"/>
              <w:spacing w:before="120"/>
              <w:ind w:left="0"/>
              <w:jc w:val="both"/>
              <w:rPr>
                <w:i w:val="0"/>
                <w:sz w:val="20"/>
              </w:rPr>
            </w:pPr>
          </w:p>
        </w:tc>
        <w:tc>
          <w:tcPr>
            <w:tcW w:w="2410" w:type="dxa"/>
          </w:tcPr>
          <w:p w:rsidR="00E4267C" w:rsidRPr="005634D7" w:rsidRDefault="00E4267C" w:rsidP="00E4267C">
            <w:pPr>
              <w:pStyle w:val="BodyText3"/>
              <w:spacing w:before="120"/>
              <w:ind w:left="0"/>
              <w:jc w:val="both"/>
              <w:rPr>
                <w:i w:val="0"/>
                <w:sz w:val="20"/>
              </w:rPr>
            </w:pPr>
          </w:p>
        </w:tc>
        <w:tc>
          <w:tcPr>
            <w:tcW w:w="3402" w:type="dxa"/>
          </w:tcPr>
          <w:p w:rsidR="00E4267C" w:rsidRPr="005634D7" w:rsidRDefault="00E4267C" w:rsidP="00E4267C">
            <w:pPr>
              <w:pStyle w:val="BodyText3"/>
              <w:spacing w:before="120"/>
              <w:ind w:left="0"/>
              <w:rPr>
                <w:i w:val="0"/>
                <w:sz w:val="20"/>
              </w:rPr>
            </w:pPr>
          </w:p>
        </w:tc>
      </w:tr>
      <w:tr w:rsidR="00E4267C" w:rsidTr="00E4267C">
        <w:trPr>
          <w:cantSplit/>
          <w:trHeight w:val="489"/>
        </w:trPr>
        <w:tc>
          <w:tcPr>
            <w:tcW w:w="1668" w:type="dxa"/>
            <w:vMerge/>
          </w:tcPr>
          <w:p w:rsidR="00E4267C" w:rsidRDefault="00E4267C" w:rsidP="00E4267C">
            <w:pPr>
              <w:pStyle w:val="BodyText3"/>
              <w:tabs>
                <w:tab w:val="clear" w:pos="720"/>
              </w:tabs>
              <w:ind w:left="0"/>
              <w:rPr>
                <w:i w:val="0"/>
                <w:sz w:val="20"/>
              </w:rPr>
            </w:pPr>
          </w:p>
        </w:tc>
        <w:tc>
          <w:tcPr>
            <w:tcW w:w="708" w:type="dxa"/>
          </w:tcPr>
          <w:p w:rsidR="00E4267C" w:rsidRPr="005634D7" w:rsidRDefault="00E4267C" w:rsidP="00E4267C">
            <w:pPr>
              <w:pStyle w:val="BodyText3"/>
              <w:spacing w:before="120"/>
              <w:ind w:left="0"/>
              <w:jc w:val="both"/>
              <w:rPr>
                <w:b/>
                <w:i w:val="0"/>
                <w:sz w:val="20"/>
              </w:rPr>
            </w:pPr>
          </w:p>
        </w:tc>
        <w:tc>
          <w:tcPr>
            <w:tcW w:w="1418" w:type="dxa"/>
          </w:tcPr>
          <w:p w:rsidR="00E4267C" w:rsidRPr="005634D7" w:rsidRDefault="00E4267C" w:rsidP="00E4267C">
            <w:pPr>
              <w:pStyle w:val="BodyText3"/>
              <w:spacing w:before="120"/>
              <w:ind w:left="0"/>
              <w:jc w:val="both"/>
              <w:rPr>
                <w:b/>
                <w:i w:val="0"/>
                <w:sz w:val="20"/>
              </w:rPr>
            </w:pPr>
          </w:p>
        </w:tc>
        <w:tc>
          <w:tcPr>
            <w:tcW w:w="2410" w:type="dxa"/>
          </w:tcPr>
          <w:p w:rsidR="00E4267C" w:rsidRPr="005634D7" w:rsidRDefault="00E4267C" w:rsidP="00E4267C">
            <w:pPr>
              <w:pStyle w:val="BodyText3"/>
              <w:spacing w:before="120"/>
              <w:ind w:left="0"/>
              <w:jc w:val="both"/>
              <w:rPr>
                <w:i w:val="0"/>
                <w:sz w:val="20"/>
              </w:rPr>
            </w:pPr>
          </w:p>
        </w:tc>
        <w:tc>
          <w:tcPr>
            <w:tcW w:w="3402" w:type="dxa"/>
          </w:tcPr>
          <w:p w:rsidR="00E4267C" w:rsidRPr="005634D7" w:rsidRDefault="00E4267C" w:rsidP="00E4267C">
            <w:pPr>
              <w:pStyle w:val="BodyText3"/>
              <w:spacing w:before="120"/>
              <w:ind w:left="0"/>
              <w:jc w:val="both"/>
              <w:rPr>
                <w:i w:val="0"/>
                <w:sz w:val="20"/>
              </w:rPr>
            </w:pPr>
          </w:p>
        </w:tc>
      </w:tr>
    </w:tbl>
    <w:p w:rsidR="00E4267C" w:rsidRDefault="00E4267C" w:rsidP="00E4267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E4267C" w:rsidTr="00E4267C">
        <w:trPr>
          <w:cantSplit/>
          <w:trHeight w:val="416"/>
          <w:tblHeader/>
        </w:trPr>
        <w:tc>
          <w:tcPr>
            <w:tcW w:w="9606" w:type="dxa"/>
            <w:gridSpan w:val="5"/>
            <w:shd w:val="clear" w:color="auto" w:fill="DDD9C3" w:themeFill="background2" w:themeFillShade="E6"/>
            <w:vAlign w:val="center"/>
          </w:tcPr>
          <w:p w:rsidR="00E4267C" w:rsidRPr="00536B19" w:rsidRDefault="00E4267C" w:rsidP="00E4267C">
            <w:pPr>
              <w:pStyle w:val="BodyText3"/>
              <w:spacing w:before="0" w:after="0"/>
              <w:ind w:left="0"/>
              <w:jc w:val="center"/>
              <w:rPr>
                <w:b/>
                <w:i w:val="0"/>
                <w:sz w:val="24"/>
                <w:szCs w:val="24"/>
              </w:rPr>
            </w:pPr>
            <w:r>
              <w:rPr>
                <w:b/>
                <w:i w:val="0"/>
                <w:sz w:val="24"/>
                <w:szCs w:val="24"/>
              </w:rPr>
              <w:lastRenderedPageBreak/>
              <w:t>ENAV Committee – 2014-18 Work Programme</w:t>
            </w:r>
          </w:p>
        </w:tc>
      </w:tr>
      <w:tr w:rsidR="00E4267C" w:rsidTr="00E4267C">
        <w:trPr>
          <w:cantSplit/>
          <w:trHeight w:val="610"/>
          <w:tblHeader/>
        </w:trPr>
        <w:tc>
          <w:tcPr>
            <w:tcW w:w="1668" w:type="dxa"/>
            <w:shd w:val="clear" w:color="auto" w:fill="DDD9C3" w:themeFill="background2" w:themeFillShade="E6"/>
          </w:tcPr>
          <w:p w:rsidR="00E4267C" w:rsidRPr="00536B19" w:rsidRDefault="00E4267C" w:rsidP="00E4267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E4267C" w:rsidRPr="00D9017B" w:rsidRDefault="00E4267C" w:rsidP="0013123E">
            <w:pPr>
              <w:pStyle w:val="Heading1"/>
            </w:pPr>
            <w:bookmarkStart w:id="61" w:name="_Toc403640045"/>
            <w:r w:rsidRPr="00D9017B">
              <w:rPr>
                <w:rFonts w:eastAsiaTheme="minorEastAsia" w:hint="eastAsia"/>
              </w:rPr>
              <w:t xml:space="preserve">4.5.6. </w:t>
            </w:r>
            <w:r w:rsidRPr="00D9017B">
              <w:t>Monitor ship board developments in order to provide appropriate e-Navigation services;</w:t>
            </w:r>
            <w:bookmarkEnd w:id="61"/>
          </w:p>
        </w:tc>
      </w:tr>
      <w:tr w:rsidR="00E4267C" w:rsidTr="00E4267C">
        <w:trPr>
          <w:cantSplit/>
          <w:trHeight w:val="1276"/>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4267C" w:rsidRPr="009C2AB7" w:rsidRDefault="00E4267C" w:rsidP="00E4267C">
            <w:pPr>
              <w:pStyle w:val="BodyText3"/>
              <w:spacing w:before="0" w:after="0"/>
              <w:ind w:left="0"/>
              <w:jc w:val="both"/>
              <w:rPr>
                <w:i w:val="0"/>
                <w:sz w:val="20"/>
              </w:rPr>
            </w:pPr>
            <w:r>
              <w:rPr>
                <w:i w:val="0"/>
                <w:sz w:val="20"/>
              </w:rPr>
              <w:t xml:space="preserve">The provision of appropriate e-navigation services by competent authorities and service providers will be essential in order to respond properly to evolving user needs as well as to the development of ship borne equipment and requirements. Monitoring and reporting of ship borne developments are instruments to supports IALA’s work on e-navigation with the focus on the shore based developments and services;  </w:t>
            </w:r>
          </w:p>
        </w:tc>
      </w:tr>
      <w:tr w:rsidR="00E4267C" w:rsidTr="00E4267C">
        <w:trPr>
          <w:cantSplit/>
          <w:trHeight w:val="573"/>
        </w:trPr>
        <w:tc>
          <w:tcPr>
            <w:tcW w:w="1668" w:type="dxa"/>
          </w:tcPr>
          <w:p w:rsidR="00E4267C" w:rsidRPr="000366B9" w:rsidRDefault="00E4267C" w:rsidP="00E4267C">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E4267C" w:rsidRDefault="00E4267C" w:rsidP="00E4267C">
            <w:pPr>
              <w:pStyle w:val="BodyText3"/>
              <w:numPr>
                <w:ilvl w:val="0"/>
                <w:numId w:val="38"/>
              </w:numPr>
              <w:tabs>
                <w:tab w:val="clear" w:pos="720"/>
                <w:tab w:val="left" w:pos="317"/>
              </w:tabs>
              <w:spacing w:before="120"/>
              <w:ind w:hanging="687"/>
              <w:jc w:val="both"/>
              <w:rPr>
                <w:i w:val="0"/>
                <w:sz w:val="20"/>
              </w:rPr>
            </w:pPr>
            <w:r>
              <w:rPr>
                <w:i w:val="0"/>
                <w:sz w:val="20"/>
              </w:rPr>
              <w:t>Rapporteur Reports</w:t>
            </w:r>
          </w:p>
        </w:tc>
      </w:tr>
      <w:tr w:rsidR="00E4267C" w:rsidTr="00E4267C">
        <w:trPr>
          <w:cantSplit/>
          <w:trHeight w:val="854"/>
        </w:trPr>
        <w:tc>
          <w:tcPr>
            <w:tcW w:w="1668" w:type="dxa"/>
          </w:tcPr>
          <w:p w:rsidR="00E4267C" w:rsidRDefault="00E4267C" w:rsidP="00E4267C">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E4267C" w:rsidRDefault="00E4267C" w:rsidP="00E4267C">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E4267C" w:rsidRDefault="00E4267C" w:rsidP="00E4267C">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E4267C" w:rsidRDefault="00E4267C" w:rsidP="00E4267C">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E4267C" w:rsidRDefault="00E4267C" w:rsidP="00E4267C">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E4267C" w:rsidRDefault="00E4267C" w:rsidP="00E4267C">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E4267C" w:rsidRDefault="00E4267C" w:rsidP="00E4267C">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E4267C" w:rsidTr="00E4267C">
        <w:trPr>
          <w:cantSplit/>
          <w:trHeight w:val="827"/>
        </w:trPr>
        <w:tc>
          <w:tcPr>
            <w:tcW w:w="1668" w:type="dxa"/>
          </w:tcPr>
          <w:p w:rsidR="00E4267C" w:rsidRPr="000366B9" w:rsidRDefault="00E4267C" w:rsidP="00E4267C">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4267C" w:rsidRPr="002D0EC5" w:rsidRDefault="00E4267C" w:rsidP="00E4267C">
            <w:pPr>
              <w:pStyle w:val="BodyText3"/>
              <w:spacing w:before="120"/>
              <w:ind w:left="0"/>
              <w:jc w:val="both"/>
              <w:rPr>
                <w:i w:val="0"/>
                <w:sz w:val="20"/>
              </w:rPr>
            </w:pPr>
          </w:p>
        </w:tc>
      </w:tr>
      <w:tr w:rsidR="00E4267C" w:rsidTr="00E4267C">
        <w:trPr>
          <w:cantSplit/>
          <w:trHeight w:val="1274"/>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4267C" w:rsidRDefault="00E4267C" w:rsidP="00E4267C">
            <w:pPr>
              <w:pStyle w:val="BodyText3"/>
              <w:spacing w:before="120"/>
              <w:jc w:val="both"/>
              <w:rPr>
                <w:sz w:val="20"/>
                <w:lang w:val="en-CA"/>
              </w:rPr>
            </w:pPr>
            <w:r>
              <w:rPr>
                <w:sz w:val="20"/>
                <w:lang w:val="en-CA"/>
              </w:rPr>
              <w:t>Session number:</w:t>
            </w:r>
          </w:p>
          <w:p w:rsidR="00E4267C" w:rsidRDefault="00D13733" w:rsidP="00E4267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50" o:spid="_x0000_s1641" style="position:absolute;left:0;text-align:left;margin-left:137.6pt;margin-top:13pt;width:34.45pt;height:21.6pt;z-index:252798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">
                  <v:textbox style="mso-next-textbox:#Rectangle 950">
                    <w:txbxContent>
                      <w:p w:rsidR="005E1365" w:rsidRPr="00641DFB" w:rsidRDefault="005E1365" w:rsidP="00E4267C">
                        <w:pPr>
                          <w:jc w:val="center"/>
                          <w:rPr>
                            <w:lang w:val="nl-NL"/>
                          </w:rPr>
                        </w:pPr>
                        <w:r>
                          <w:rPr>
                            <w:lang w:val="nl-NL"/>
                          </w:rPr>
                          <w:t>X</w:t>
                        </w:r>
                      </w:p>
                    </w:txbxContent>
                  </v:textbox>
                </v:rect>
              </w:pict>
            </w:r>
            <w:r>
              <w:rPr>
                <w:noProof/>
                <w:snapToGrid/>
                <w:sz w:val="20"/>
                <w:lang w:val="en-IE" w:eastAsia="en-IE"/>
              </w:rPr>
              <w:pict>
                <v:rect id="Rectangle 951" o:spid="_x0000_s1643" style="position:absolute;left:0;text-align:left;margin-left:50.8pt;margin-top:13.3pt;width:21.6pt;height:21.6pt;z-index:252801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E1N038oAgAAUgQAAA4AAAAAAAAAAAAAAAAALgIAAGRycy9lMm9E&#10;b2MueG1sUEsBAi0AFAAGAAgAAAAhAC9GjDXdAAAACQEAAA8AAAAAAAAAAAAAAAAAggQAAGRycy9k&#10;b3ducmV2LnhtbFBLBQYAAAAABAAEAPMAAACMBQAAAAA=&#10;">
                  <v:textbox style="mso-next-textbox:#Rectangle 951">
                    <w:txbxContent>
                      <w:p w:rsidR="005E1365" w:rsidRPr="00352C6F" w:rsidRDefault="005E1365" w:rsidP="00E4267C">
                        <w:pPr>
                          <w:rPr>
                            <w:lang w:val="nl-NL"/>
                          </w:rPr>
                        </w:pPr>
                        <w:r>
                          <w:rPr>
                            <w:lang w:val="nl-NL"/>
                          </w:rPr>
                          <w:t>X</w:t>
                        </w:r>
                      </w:p>
                    </w:txbxContent>
                  </v:textbox>
                </v:rect>
              </w:pict>
            </w:r>
            <w:r>
              <w:rPr>
                <w:noProof/>
                <w:snapToGrid/>
                <w:sz w:val="20"/>
                <w:lang w:val="en-IE" w:eastAsia="en-IE"/>
              </w:rPr>
              <w:pict>
                <v:rect id="Rectangle 952" o:spid="_x0000_s1642" style="position:absolute;left:0;text-align:left;margin-left:96pt;margin-top:13.3pt;width:21.6pt;height:21.6pt;z-index:252800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Dby0hsnAgAAUgQAAA4AAAAAAAAAAAAAAAAALgIAAGRycy9lMm9E&#10;b2MueG1sUEsBAi0AFAAGAAgAAAAhAM/TOGneAAAACQEAAA8AAAAAAAAAAAAAAAAAgQQAAGRycy9k&#10;b3ducmV2LnhtbFBLBQYAAAAABAAEAPMAAACMBQAAAAA=&#10;">
                  <v:textbox style="mso-next-textbox:#Rectangle 952">
                    <w:txbxContent>
                      <w:p w:rsidR="005E1365" w:rsidRPr="00352C6F" w:rsidRDefault="005E1365" w:rsidP="00E4267C">
                        <w:pPr>
                          <w:jc w:val="center"/>
                          <w:rPr>
                            <w:lang w:val="nl-NL"/>
                          </w:rPr>
                        </w:pPr>
                        <w:r>
                          <w:rPr>
                            <w:lang w:val="nl-NL"/>
                          </w:rPr>
                          <w:t>X</w:t>
                        </w:r>
                      </w:p>
                    </w:txbxContent>
                  </v:textbox>
                </v:rect>
              </w:pict>
            </w:r>
            <w:r>
              <w:rPr>
                <w:noProof/>
                <w:snapToGrid/>
                <w:sz w:val="20"/>
                <w:lang w:val="en-IE" w:eastAsia="en-IE"/>
              </w:rPr>
              <w:pict>
                <v:rect id="Rectangle 953" o:spid="_x0000_s1640" style="position:absolute;left:0;text-align:left;margin-left:188.95pt;margin-top:13.3pt;width:21.6pt;height:21.6pt;z-index:252797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eSBl4CgCAABTBAAADgAAAAAAAAAAAAAAAAAuAgAAZHJzL2Uy&#10;b0RvYy54bWxQSwECLQAUAAYACAAAACEAG37jl98AAAAJAQAADwAAAAAAAAAAAAAAAACCBAAAZHJz&#10;L2Rvd25yZXYueG1sUEsFBgAAAAAEAAQA8wAAAI4FAAAAAA==&#10;">
                  <v:textbox style="mso-next-textbox:#Rectangle 953">
                    <w:txbxContent>
                      <w:p w:rsidR="005E1365" w:rsidRPr="00352C6F" w:rsidRDefault="005E1365" w:rsidP="00E4267C">
                        <w:pPr>
                          <w:jc w:val="center"/>
                          <w:rPr>
                            <w:lang w:val="nl-NL"/>
                          </w:rPr>
                        </w:pPr>
                        <w:r>
                          <w:rPr>
                            <w:lang w:val="nl-NL"/>
                          </w:rPr>
                          <w:t>X</w:t>
                        </w:r>
                      </w:p>
                    </w:txbxContent>
                  </v:textbox>
                </v:rect>
              </w:pict>
            </w:r>
            <w:r>
              <w:rPr>
                <w:noProof/>
                <w:snapToGrid/>
                <w:sz w:val="20"/>
                <w:lang w:val="en-IE" w:eastAsia="en-IE"/>
              </w:rPr>
              <w:pict>
                <v:rect id="Rectangle 954" o:spid="_x0000_s1639" style="position:absolute;left:0;text-align:left;margin-left:241.9pt;margin-top:13.3pt;width:21.6pt;height:21.6pt;z-index:252796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Qvz4ygCAABTBAAADgAAAAAAAAAAAAAAAAAuAgAAZHJzL2Uy&#10;b0RvYy54bWxQSwECLQAUAAYACAAAACEAVTntIN8AAAAJAQAADwAAAAAAAAAAAAAAAACCBAAAZHJz&#10;L2Rvd25yZXYueG1sUEsFBgAAAAAEAAQA8wAAAI4FAAAAAA==&#10;">
                  <v:textbox style="mso-next-textbox:#Rectangle 954">
                    <w:txbxContent>
                      <w:p w:rsidR="005E1365" w:rsidRPr="00352C6F" w:rsidRDefault="005E1365" w:rsidP="00E4267C">
                        <w:pPr>
                          <w:jc w:val="center"/>
                          <w:rPr>
                            <w:lang w:val="nl-NL"/>
                          </w:rPr>
                        </w:pPr>
                        <w:r>
                          <w:rPr>
                            <w:lang w:val="nl-NL"/>
                          </w:rPr>
                          <w:t>XX</w:t>
                        </w:r>
                      </w:p>
                    </w:txbxContent>
                  </v:textbox>
                </v:rect>
              </w:pict>
            </w:r>
            <w:r>
              <w:rPr>
                <w:noProof/>
                <w:snapToGrid/>
                <w:sz w:val="20"/>
                <w:lang w:val="en-IE" w:eastAsia="en-IE"/>
              </w:rPr>
              <w:pict>
                <v:rect id="Rectangle 955" o:spid="_x0000_s1638" style="position:absolute;left:0;text-align:left;margin-left:301.95pt;margin-top:13.3pt;width:21.6pt;height:21.6pt;z-index:252795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uYvKAIAAFM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OBLmLygCAABTBAAADgAAAAAAAAAAAAAAAAAuAgAAZHJzL2Uy&#10;b0RvYy54bWxQSwECLQAUAAYACAAAACEAJynVK98AAAAJAQAADwAAAAAAAAAAAAAAAACCBAAAZHJz&#10;L2Rvd25yZXYueG1sUEsFBgAAAAAEAAQA8wAAAI4FAAAAAA==&#10;">
                  <v:textbox style="mso-next-textbox:#Rectangle 955">
                    <w:txbxContent>
                      <w:p w:rsidR="005E1365" w:rsidRPr="00352C6F" w:rsidRDefault="005E1365" w:rsidP="00E4267C">
                        <w:pPr>
                          <w:jc w:val="center"/>
                          <w:rPr>
                            <w:lang w:val="nl-NL"/>
                          </w:rPr>
                        </w:pPr>
                        <w:r>
                          <w:rPr>
                            <w:lang w:val="nl-NL"/>
                          </w:rPr>
                          <w:t>X</w:t>
                        </w:r>
                      </w:p>
                    </w:txbxContent>
                  </v:textbox>
                </v:rect>
              </w:pict>
            </w:r>
            <w:r>
              <w:rPr>
                <w:noProof/>
                <w:snapToGrid/>
                <w:sz w:val="20"/>
                <w:lang w:val="en-IE" w:eastAsia="en-IE"/>
              </w:rPr>
              <w:pict>
                <v:rect id="Rectangle 956" o:spid="_x0000_s1644" style="position:absolute;left:0;text-align:left;margin-left:2.5pt;margin-top:13.3pt;width:21.6pt;height:21.6pt;z-index:252802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9w9yygCAABSBAAADgAAAAAAAAAAAAAAAAAuAgAAZHJzL2Uyb0Rv&#10;Yy54bWxQSwECLQAUAAYACAAAACEAU7YEbdwAAAAGAQAADwAAAAAAAAAAAAAAAACCBAAAZHJzL2Rv&#10;d25yZXYueG1sUEsFBgAAAAAEAAQA8wAAAIsFAAAAAA==&#10;">
                  <v:textbox style="mso-next-textbox:#Rectangle 956">
                    <w:txbxContent>
                      <w:p w:rsidR="005E1365" w:rsidRDefault="005E1365" w:rsidP="00E4267C"/>
                    </w:txbxContent>
                  </v:textbox>
                </v:rect>
              </w:pict>
            </w:r>
            <w:r w:rsidR="00E4267C">
              <w:rPr>
                <w:sz w:val="20"/>
                <w:lang w:val="en-CA"/>
              </w:rPr>
              <w:t>15</w:t>
            </w:r>
            <w:r w:rsidR="00E4267C">
              <w:rPr>
                <w:sz w:val="20"/>
                <w:lang w:val="en-CA"/>
              </w:rPr>
              <w:tab/>
              <w:t>16</w:t>
            </w:r>
            <w:r w:rsidR="00E4267C">
              <w:rPr>
                <w:sz w:val="20"/>
                <w:lang w:val="en-CA"/>
              </w:rPr>
              <w:tab/>
              <w:t>17</w:t>
            </w:r>
            <w:r w:rsidR="00E4267C">
              <w:rPr>
                <w:sz w:val="20"/>
                <w:lang w:val="en-CA"/>
              </w:rPr>
              <w:tab/>
              <w:t>18</w:t>
            </w:r>
            <w:r w:rsidR="00E4267C">
              <w:rPr>
                <w:sz w:val="20"/>
                <w:lang w:val="en-CA"/>
              </w:rPr>
              <w:tab/>
              <w:t>19</w:t>
            </w:r>
            <w:r w:rsidR="00E4267C">
              <w:rPr>
                <w:sz w:val="20"/>
                <w:lang w:val="en-CA"/>
              </w:rPr>
              <w:tab/>
              <w:t>20</w:t>
            </w:r>
            <w:r w:rsidR="00E4267C">
              <w:rPr>
                <w:sz w:val="20"/>
                <w:lang w:val="en-CA"/>
              </w:rPr>
              <w:tab/>
              <w:t>21</w:t>
            </w:r>
          </w:p>
          <w:p w:rsidR="00E4267C" w:rsidRDefault="00E4267C" w:rsidP="00E4267C">
            <w:pPr>
              <w:pStyle w:val="BodyText3"/>
              <w:spacing w:before="120"/>
              <w:jc w:val="both"/>
              <w:rPr>
                <w:sz w:val="20"/>
                <w:lang w:val="en-CA"/>
              </w:rPr>
            </w:pPr>
          </w:p>
        </w:tc>
      </w:tr>
      <w:tr w:rsidR="00E4267C" w:rsidTr="00E4267C">
        <w:trPr>
          <w:cantSplit/>
          <w:trHeight w:val="1399"/>
        </w:trPr>
        <w:tc>
          <w:tcPr>
            <w:tcW w:w="1668" w:type="dxa"/>
          </w:tcPr>
          <w:p w:rsidR="00E4267C" w:rsidRPr="000366B9" w:rsidRDefault="00E4267C" w:rsidP="00E4267C">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E4267C" w:rsidRPr="005B50FB" w:rsidRDefault="00E4267C" w:rsidP="00E4267C">
            <w:pPr>
              <w:pStyle w:val="BodyText3"/>
              <w:spacing w:before="120"/>
              <w:ind w:left="100"/>
              <w:jc w:val="both"/>
              <w:rPr>
                <w:i w:val="0"/>
                <w:sz w:val="20"/>
              </w:rPr>
            </w:pPr>
            <w:r w:rsidRPr="005B50FB">
              <w:rPr>
                <w:i w:val="0"/>
                <w:sz w:val="20"/>
              </w:rPr>
              <w:t>Key milestones for completing the task include:</w:t>
            </w:r>
          </w:p>
          <w:p w:rsidR="00E4267C" w:rsidRPr="005B50FB" w:rsidRDefault="00E4267C" w:rsidP="00E4267C">
            <w:pPr>
              <w:pStyle w:val="BodyText3"/>
              <w:numPr>
                <w:ilvl w:val="0"/>
                <w:numId w:val="4"/>
              </w:numPr>
              <w:spacing w:before="120"/>
              <w:jc w:val="both"/>
              <w:rPr>
                <w:i w:val="0"/>
                <w:sz w:val="20"/>
              </w:rPr>
            </w:pPr>
          </w:p>
        </w:tc>
      </w:tr>
      <w:tr w:rsidR="00E4267C" w:rsidTr="00E4267C">
        <w:trPr>
          <w:cantSplit/>
          <w:trHeight w:val="746"/>
        </w:trPr>
        <w:tc>
          <w:tcPr>
            <w:tcW w:w="1668" w:type="dxa"/>
            <w:vMerge w:val="restart"/>
          </w:tcPr>
          <w:p w:rsidR="00E4267C" w:rsidRPr="005634D7" w:rsidRDefault="00E4267C" w:rsidP="00E4267C">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E4267C" w:rsidRPr="005634D7" w:rsidRDefault="00E4267C" w:rsidP="00E4267C">
            <w:pPr>
              <w:pStyle w:val="BodyText3"/>
              <w:ind w:left="0"/>
              <w:jc w:val="both"/>
              <w:rPr>
                <w:b/>
                <w:i w:val="0"/>
                <w:sz w:val="20"/>
              </w:rPr>
            </w:pPr>
            <w:r>
              <w:rPr>
                <w:b/>
                <w:i w:val="0"/>
                <w:sz w:val="20"/>
              </w:rPr>
              <w:t>Ver.</w:t>
            </w:r>
          </w:p>
        </w:tc>
        <w:tc>
          <w:tcPr>
            <w:tcW w:w="1418" w:type="dxa"/>
          </w:tcPr>
          <w:p w:rsidR="00E4267C" w:rsidRPr="005634D7" w:rsidRDefault="00E4267C" w:rsidP="00E4267C">
            <w:pPr>
              <w:pStyle w:val="BodyText3"/>
              <w:ind w:left="0"/>
              <w:jc w:val="both"/>
              <w:rPr>
                <w:b/>
                <w:i w:val="0"/>
                <w:sz w:val="20"/>
              </w:rPr>
            </w:pPr>
            <w:r>
              <w:rPr>
                <w:b/>
                <w:i w:val="0"/>
                <w:sz w:val="20"/>
              </w:rPr>
              <w:t>Date</w:t>
            </w:r>
          </w:p>
        </w:tc>
        <w:tc>
          <w:tcPr>
            <w:tcW w:w="2410" w:type="dxa"/>
          </w:tcPr>
          <w:p w:rsidR="00E4267C" w:rsidRPr="005634D7" w:rsidRDefault="00E4267C" w:rsidP="00E4267C">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E4267C" w:rsidRPr="005634D7" w:rsidRDefault="00E4267C" w:rsidP="00E4267C">
            <w:pPr>
              <w:pStyle w:val="BodyText3"/>
              <w:ind w:left="0"/>
              <w:jc w:val="both"/>
              <w:rPr>
                <w:b/>
                <w:i w:val="0"/>
                <w:sz w:val="20"/>
              </w:rPr>
            </w:pPr>
            <w:r w:rsidRPr="005634D7">
              <w:rPr>
                <w:b/>
                <w:i w:val="0"/>
                <w:sz w:val="20"/>
              </w:rPr>
              <w:t>Requirement for Revision</w:t>
            </w:r>
          </w:p>
        </w:tc>
      </w:tr>
      <w:tr w:rsidR="00E4267C" w:rsidTr="00E4267C">
        <w:trPr>
          <w:cantSplit/>
          <w:trHeight w:val="489"/>
        </w:trPr>
        <w:tc>
          <w:tcPr>
            <w:tcW w:w="1668" w:type="dxa"/>
            <w:vMerge/>
          </w:tcPr>
          <w:p w:rsidR="00E4267C" w:rsidRDefault="00E4267C" w:rsidP="00E4267C">
            <w:pPr>
              <w:pStyle w:val="BodyText3"/>
              <w:tabs>
                <w:tab w:val="clear" w:pos="720"/>
              </w:tabs>
              <w:ind w:left="0"/>
              <w:rPr>
                <w:i w:val="0"/>
                <w:sz w:val="20"/>
              </w:rPr>
            </w:pPr>
          </w:p>
        </w:tc>
        <w:tc>
          <w:tcPr>
            <w:tcW w:w="708" w:type="dxa"/>
          </w:tcPr>
          <w:p w:rsidR="00E4267C" w:rsidRDefault="00E4267C" w:rsidP="00E4267C">
            <w:pPr>
              <w:pStyle w:val="BodyText3"/>
              <w:spacing w:before="120"/>
              <w:ind w:left="0"/>
              <w:jc w:val="both"/>
              <w:rPr>
                <w:i w:val="0"/>
                <w:sz w:val="20"/>
              </w:rPr>
            </w:pPr>
            <w:r>
              <w:rPr>
                <w:i w:val="0"/>
                <w:sz w:val="20"/>
              </w:rPr>
              <w:t>1.0</w:t>
            </w:r>
          </w:p>
        </w:tc>
        <w:tc>
          <w:tcPr>
            <w:tcW w:w="1418" w:type="dxa"/>
          </w:tcPr>
          <w:p w:rsidR="00E4267C" w:rsidRDefault="00E4267C" w:rsidP="00E4267C">
            <w:pPr>
              <w:pStyle w:val="BodyText3"/>
              <w:spacing w:before="120"/>
              <w:ind w:left="0"/>
              <w:jc w:val="both"/>
              <w:rPr>
                <w:i w:val="0"/>
                <w:sz w:val="20"/>
              </w:rPr>
            </w:pPr>
          </w:p>
        </w:tc>
        <w:tc>
          <w:tcPr>
            <w:tcW w:w="2410" w:type="dxa"/>
          </w:tcPr>
          <w:p w:rsidR="00E4267C" w:rsidRPr="005634D7" w:rsidRDefault="00E4267C" w:rsidP="00E4267C">
            <w:pPr>
              <w:pStyle w:val="BodyText3"/>
              <w:spacing w:before="120"/>
              <w:ind w:left="0"/>
              <w:jc w:val="both"/>
              <w:rPr>
                <w:i w:val="0"/>
                <w:sz w:val="20"/>
              </w:rPr>
            </w:pPr>
          </w:p>
        </w:tc>
        <w:tc>
          <w:tcPr>
            <w:tcW w:w="3402" w:type="dxa"/>
          </w:tcPr>
          <w:p w:rsidR="00E4267C" w:rsidRPr="005634D7" w:rsidRDefault="00E4267C" w:rsidP="00E4267C">
            <w:pPr>
              <w:pStyle w:val="BodyText3"/>
              <w:spacing w:before="120"/>
              <w:ind w:left="0"/>
              <w:rPr>
                <w:i w:val="0"/>
                <w:sz w:val="20"/>
              </w:rPr>
            </w:pPr>
          </w:p>
        </w:tc>
      </w:tr>
      <w:tr w:rsidR="0013123E" w:rsidTr="00E4267C">
        <w:trPr>
          <w:cantSplit/>
          <w:trHeight w:val="489"/>
        </w:trPr>
        <w:tc>
          <w:tcPr>
            <w:tcW w:w="1668" w:type="dxa"/>
          </w:tcPr>
          <w:p w:rsidR="0013123E" w:rsidRDefault="0013123E" w:rsidP="00E4267C">
            <w:pPr>
              <w:pStyle w:val="BodyText3"/>
              <w:tabs>
                <w:tab w:val="clear" w:pos="720"/>
              </w:tabs>
              <w:ind w:left="0"/>
              <w:rPr>
                <w:i w:val="0"/>
                <w:sz w:val="20"/>
              </w:rPr>
            </w:pPr>
          </w:p>
        </w:tc>
        <w:tc>
          <w:tcPr>
            <w:tcW w:w="708" w:type="dxa"/>
          </w:tcPr>
          <w:p w:rsidR="0013123E" w:rsidRDefault="0013123E" w:rsidP="00E4267C">
            <w:pPr>
              <w:pStyle w:val="BodyText3"/>
              <w:spacing w:before="120"/>
              <w:ind w:left="0"/>
              <w:jc w:val="both"/>
              <w:rPr>
                <w:i w:val="0"/>
                <w:sz w:val="20"/>
              </w:rPr>
            </w:pPr>
          </w:p>
        </w:tc>
        <w:tc>
          <w:tcPr>
            <w:tcW w:w="1418" w:type="dxa"/>
          </w:tcPr>
          <w:p w:rsidR="0013123E" w:rsidRDefault="0013123E" w:rsidP="00E4267C">
            <w:pPr>
              <w:pStyle w:val="BodyText3"/>
              <w:spacing w:before="120"/>
              <w:ind w:left="0"/>
              <w:jc w:val="both"/>
              <w:rPr>
                <w:i w:val="0"/>
                <w:sz w:val="20"/>
              </w:rPr>
            </w:pPr>
          </w:p>
        </w:tc>
        <w:tc>
          <w:tcPr>
            <w:tcW w:w="2410" w:type="dxa"/>
          </w:tcPr>
          <w:p w:rsidR="0013123E" w:rsidRPr="005634D7" w:rsidRDefault="0013123E" w:rsidP="00E4267C">
            <w:pPr>
              <w:pStyle w:val="BodyText3"/>
              <w:spacing w:before="120"/>
              <w:ind w:left="0"/>
              <w:jc w:val="both"/>
              <w:rPr>
                <w:i w:val="0"/>
                <w:sz w:val="20"/>
              </w:rPr>
            </w:pPr>
          </w:p>
        </w:tc>
        <w:tc>
          <w:tcPr>
            <w:tcW w:w="3402" w:type="dxa"/>
          </w:tcPr>
          <w:p w:rsidR="0013123E" w:rsidRPr="005634D7" w:rsidRDefault="0013123E" w:rsidP="00E4267C">
            <w:pPr>
              <w:pStyle w:val="BodyText3"/>
              <w:spacing w:before="120"/>
              <w:ind w:left="0"/>
              <w:rPr>
                <w:i w:val="0"/>
                <w:sz w:val="20"/>
              </w:rPr>
            </w:pPr>
          </w:p>
        </w:tc>
      </w:tr>
    </w:tbl>
    <w:p w:rsidR="000B21C2" w:rsidRDefault="000B21C2" w:rsidP="000B21C2">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61C44" w:rsidTr="00CD779B">
        <w:trPr>
          <w:cantSplit/>
          <w:trHeight w:val="416"/>
          <w:tblHeader/>
        </w:trPr>
        <w:tc>
          <w:tcPr>
            <w:tcW w:w="9606" w:type="dxa"/>
            <w:gridSpan w:val="5"/>
            <w:shd w:val="clear" w:color="auto" w:fill="DDD9C3" w:themeFill="background2" w:themeFillShade="E6"/>
            <w:vAlign w:val="center"/>
          </w:tcPr>
          <w:p w:rsidR="00A61C44" w:rsidRPr="00536B19" w:rsidRDefault="00A61C44" w:rsidP="00CD779B">
            <w:pPr>
              <w:pStyle w:val="BodyText3"/>
              <w:spacing w:before="0" w:after="0"/>
              <w:ind w:left="0"/>
              <w:jc w:val="center"/>
              <w:rPr>
                <w:b/>
                <w:i w:val="0"/>
                <w:sz w:val="24"/>
                <w:szCs w:val="24"/>
              </w:rPr>
            </w:pPr>
            <w:r>
              <w:rPr>
                <w:b/>
                <w:i w:val="0"/>
                <w:sz w:val="24"/>
                <w:szCs w:val="24"/>
              </w:rPr>
              <w:lastRenderedPageBreak/>
              <w:t>ENAV Committee – 2014-18 Work Programme</w:t>
            </w:r>
          </w:p>
        </w:tc>
      </w:tr>
      <w:tr w:rsidR="00A61C44" w:rsidTr="00CD779B">
        <w:trPr>
          <w:cantSplit/>
          <w:trHeight w:val="854"/>
          <w:tblHeader/>
        </w:trPr>
        <w:tc>
          <w:tcPr>
            <w:tcW w:w="1668" w:type="dxa"/>
            <w:shd w:val="clear" w:color="auto" w:fill="DDD9C3" w:themeFill="background2" w:themeFillShade="E6"/>
          </w:tcPr>
          <w:p w:rsidR="00A61C44" w:rsidRPr="00536B19" w:rsidRDefault="00A61C44"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61C44" w:rsidRPr="0013123E" w:rsidRDefault="00A61C44" w:rsidP="0013123E">
            <w:pPr>
              <w:pStyle w:val="Heading1"/>
            </w:pPr>
            <w:bookmarkStart w:id="62" w:name="_Toc403640046"/>
            <w:r w:rsidRPr="0013123E">
              <w:t>4.</w:t>
            </w:r>
            <w:r w:rsidRPr="0013123E">
              <w:rPr>
                <w:rFonts w:eastAsiaTheme="minorEastAsia" w:hint="eastAsia"/>
              </w:rPr>
              <w:t>5</w:t>
            </w:r>
            <w:r w:rsidRPr="0013123E">
              <w:t>.7</w:t>
            </w:r>
            <w:r w:rsidRPr="0013123E">
              <w:rPr>
                <w:rFonts w:eastAsiaTheme="minorEastAsia" w:hint="eastAsia"/>
              </w:rPr>
              <w:t>.</w:t>
            </w:r>
            <w:r w:rsidRPr="0013123E">
              <w:t xml:space="preserve"> Inform IALA’s Legal Advisory Panel (LAP) of any apparent legal implications of emerging implementation issues</w:t>
            </w:r>
            <w:bookmarkEnd w:id="62"/>
            <w:r w:rsidRPr="0013123E">
              <w:t xml:space="preserve"> </w:t>
            </w:r>
          </w:p>
        </w:tc>
      </w:tr>
      <w:tr w:rsidR="00A61C44" w:rsidTr="00CD779B">
        <w:trPr>
          <w:cantSplit/>
          <w:trHeight w:val="854"/>
        </w:trPr>
        <w:tc>
          <w:tcPr>
            <w:tcW w:w="1668" w:type="dxa"/>
          </w:tcPr>
          <w:p w:rsidR="00A61C44" w:rsidRPr="000366B9" w:rsidRDefault="00A61C44" w:rsidP="00CD779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61C44" w:rsidRPr="009C2AB7" w:rsidRDefault="00A61C44" w:rsidP="00CD779B">
            <w:pPr>
              <w:pStyle w:val="BodyText3"/>
              <w:spacing w:before="0" w:after="0"/>
              <w:ind w:left="0"/>
              <w:jc w:val="both"/>
              <w:rPr>
                <w:i w:val="0"/>
                <w:sz w:val="20"/>
              </w:rPr>
            </w:pPr>
            <w:r>
              <w:rPr>
                <w:i w:val="0"/>
                <w:sz w:val="20"/>
              </w:rPr>
              <w:t>As the implementation of e-navigation services progresses and experiences will be gained during test beds it is likely that legal constraints (e.g. on the distribution of data), liability issues and consequences for legislation will be identified. This may lead to further requests from Committees and IALA membership for advise by the Legal Advisory Panel, either for the progress of the organizations work or for guidance during implementation plans. The task should cover the identification and listing of these constraints, issues and implications in order to inform LAP and request for advise where appropriate</w:t>
            </w:r>
          </w:p>
        </w:tc>
      </w:tr>
      <w:tr w:rsidR="00A61C44" w:rsidTr="00CD779B">
        <w:trPr>
          <w:cantSplit/>
          <w:trHeight w:val="545"/>
        </w:trPr>
        <w:tc>
          <w:tcPr>
            <w:tcW w:w="1668" w:type="dxa"/>
          </w:tcPr>
          <w:p w:rsidR="00A61C44" w:rsidRPr="000366B9" w:rsidRDefault="00A61C44" w:rsidP="00CD779B">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A61C44" w:rsidRDefault="00A61C44" w:rsidP="00CD779B">
            <w:pPr>
              <w:pStyle w:val="BodyText3"/>
              <w:numPr>
                <w:ilvl w:val="0"/>
                <w:numId w:val="38"/>
              </w:numPr>
              <w:tabs>
                <w:tab w:val="clear" w:pos="720"/>
                <w:tab w:val="left" w:pos="317"/>
              </w:tabs>
              <w:spacing w:before="0" w:after="0"/>
              <w:ind w:hanging="686"/>
              <w:jc w:val="both"/>
              <w:rPr>
                <w:i w:val="0"/>
                <w:sz w:val="20"/>
              </w:rPr>
            </w:pPr>
            <w:r w:rsidRPr="00352C6F">
              <w:rPr>
                <w:i w:val="0"/>
                <w:sz w:val="20"/>
              </w:rPr>
              <w:t>Liaison notes</w:t>
            </w:r>
          </w:p>
          <w:p w:rsidR="00A61C44" w:rsidRDefault="00A61C44" w:rsidP="00CD779B">
            <w:pPr>
              <w:pStyle w:val="BodyText3"/>
              <w:numPr>
                <w:ilvl w:val="0"/>
                <w:numId w:val="38"/>
              </w:numPr>
              <w:tabs>
                <w:tab w:val="clear" w:pos="720"/>
                <w:tab w:val="left" w:pos="317"/>
              </w:tabs>
              <w:spacing w:before="0" w:after="0"/>
              <w:ind w:hanging="686"/>
              <w:jc w:val="both"/>
              <w:rPr>
                <w:i w:val="0"/>
                <w:sz w:val="20"/>
              </w:rPr>
            </w:pPr>
            <w:r>
              <w:rPr>
                <w:i w:val="0"/>
                <w:sz w:val="20"/>
              </w:rPr>
              <w:t>Input to other fora and organisations</w:t>
            </w:r>
          </w:p>
        </w:tc>
      </w:tr>
      <w:tr w:rsidR="00A61C44" w:rsidTr="00CD779B">
        <w:trPr>
          <w:cantSplit/>
          <w:trHeight w:val="854"/>
        </w:trPr>
        <w:tc>
          <w:tcPr>
            <w:tcW w:w="1668" w:type="dxa"/>
          </w:tcPr>
          <w:p w:rsidR="00A61C44" w:rsidRDefault="00A61C44" w:rsidP="00CD779B">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A61C44" w:rsidRDefault="00A61C44" w:rsidP="00CD779B">
            <w:pPr>
              <w:pStyle w:val="BodyText3"/>
              <w:spacing w:before="120"/>
              <w:ind w:left="0"/>
              <w:jc w:val="both"/>
              <w:rPr>
                <w:i w:val="0"/>
                <w:sz w:val="20"/>
              </w:rPr>
            </w:pPr>
            <w:r w:rsidRPr="00A918DB">
              <w:rPr>
                <w:b/>
                <w:i w:val="0"/>
                <w:sz w:val="20"/>
              </w:rPr>
              <w:t xml:space="preserve">G1 </w:t>
            </w:r>
            <w:r w:rsidRPr="00D15BDA">
              <w:rPr>
                <w:i w:val="0"/>
                <w:sz w:val="20"/>
              </w:rPr>
              <w:t>- Aids to navigation systems and related services, including e-Navigation, Vessel Traffic Services, and emerging technologies, are harmonised through international cooperation and the provision of standards</w:t>
            </w:r>
            <w:r>
              <w:rPr>
                <w:i w:val="0"/>
                <w:sz w:val="20"/>
              </w:rPr>
              <w:t>;</w:t>
            </w:r>
          </w:p>
          <w:p w:rsidR="00A61C44" w:rsidRDefault="00A61C44" w:rsidP="00CD779B">
            <w:pPr>
              <w:pStyle w:val="BodyText3"/>
              <w:spacing w:before="120"/>
              <w:ind w:left="459"/>
              <w:jc w:val="both"/>
              <w:rPr>
                <w:i w:val="0"/>
                <w:sz w:val="20"/>
              </w:rPr>
            </w:pPr>
            <w:r w:rsidRPr="00A918DB">
              <w:rPr>
                <w:b/>
                <w:i w:val="0"/>
                <w:sz w:val="20"/>
              </w:rPr>
              <w:t>S3</w:t>
            </w:r>
            <w:r w:rsidRPr="00D15BDA">
              <w:rPr>
                <w:i w:val="0"/>
                <w:sz w:val="20"/>
              </w:rPr>
              <w:t xml:space="preserve">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rsidR="00A61C44" w:rsidRDefault="00A61C44" w:rsidP="00CD779B">
            <w:pPr>
              <w:pStyle w:val="BodyText3"/>
              <w:spacing w:before="120"/>
              <w:ind w:left="459"/>
              <w:jc w:val="both"/>
              <w:rPr>
                <w:i w:val="0"/>
                <w:sz w:val="20"/>
              </w:rPr>
            </w:pPr>
            <w:r w:rsidRPr="00A918DB">
              <w:rPr>
                <w:b/>
                <w:i w:val="0"/>
                <w:sz w:val="20"/>
              </w:rPr>
              <w:t>P3</w:t>
            </w:r>
            <w:r w:rsidRPr="00A918DB">
              <w:rPr>
                <w:i w:val="0"/>
                <w:sz w:val="20"/>
              </w:rPr>
              <w:t xml:space="preserve"> - Develop guidance on positioning, communications, Maritime Service Portfolios, and data modelling for e-Navigation</w:t>
            </w:r>
          </w:p>
          <w:p w:rsidR="00A61C44" w:rsidRDefault="00A61C44" w:rsidP="00CD779B">
            <w:pPr>
              <w:pStyle w:val="BodyText3"/>
              <w:spacing w:before="120"/>
              <w:ind w:left="0"/>
              <w:jc w:val="both"/>
              <w:rPr>
                <w:i w:val="0"/>
                <w:sz w:val="20"/>
              </w:rPr>
            </w:pPr>
            <w:r w:rsidRPr="00A918DB">
              <w:rPr>
                <w:b/>
                <w:i w:val="0"/>
                <w:sz w:val="20"/>
              </w:rPr>
              <w:t>G2</w:t>
            </w:r>
            <w:r w:rsidRPr="00D15BDA">
              <w:rPr>
                <w:i w:val="0"/>
                <w:sz w:val="20"/>
              </w:rPr>
              <w:t xml:space="preserve"> - All coastal states have contributed to an efficient global network of aids to navigation and services for the safety of navigation, through capacity building and the sharing of expertise</w:t>
            </w:r>
          </w:p>
          <w:p w:rsidR="00A61C44" w:rsidRDefault="00A61C44" w:rsidP="00CD779B">
            <w:pPr>
              <w:pStyle w:val="BodyText3"/>
              <w:spacing w:before="120"/>
              <w:ind w:left="459"/>
              <w:jc w:val="both"/>
              <w:rPr>
                <w:i w:val="0"/>
                <w:sz w:val="20"/>
              </w:rPr>
            </w:pPr>
            <w:r w:rsidRPr="00A918DB">
              <w:rPr>
                <w:b/>
                <w:i w:val="0"/>
                <w:sz w:val="20"/>
              </w:rPr>
              <w:t xml:space="preserve">S3 </w:t>
            </w:r>
            <w:r w:rsidRPr="00D15BDA">
              <w:rPr>
                <w:i w:val="0"/>
                <w:sz w:val="20"/>
              </w:rPr>
              <w:t>- Coordinate the further development of VTS, e-Navigation, and short range aids to navigation, taking into account new technologies and sustainability.</w:t>
            </w:r>
          </w:p>
          <w:p w:rsidR="00A61C44" w:rsidRDefault="00A61C44" w:rsidP="00CD779B">
            <w:pPr>
              <w:pStyle w:val="BodyText3"/>
              <w:spacing w:before="120"/>
              <w:ind w:left="459"/>
              <w:jc w:val="both"/>
              <w:rPr>
                <w:i w:val="0"/>
                <w:sz w:val="20"/>
              </w:rPr>
            </w:pPr>
            <w:r w:rsidRPr="00A918DB">
              <w:rPr>
                <w:b/>
                <w:i w:val="0"/>
                <w:sz w:val="20"/>
              </w:rPr>
              <w:t>P9</w:t>
            </w:r>
            <w:r w:rsidRPr="00A918DB">
              <w:rPr>
                <w:i w:val="0"/>
                <w:sz w:val="20"/>
              </w:rPr>
              <w:t xml:space="preserve"> - Promote the demonstration of e-Navigation services, through the provision of test beds, and the harmonisation of results</w:t>
            </w:r>
          </w:p>
        </w:tc>
      </w:tr>
      <w:tr w:rsidR="00A61C44" w:rsidTr="00CD779B">
        <w:trPr>
          <w:cantSplit/>
          <w:trHeight w:val="827"/>
        </w:trPr>
        <w:tc>
          <w:tcPr>
            <w:tcW w:w="1668" w:type="dxa"/>
          </w:tcPr>
          <w:p w:rsidR="00A61C44" w:rsidRPr="000366B9" w:rsidRDefault="00A61C44"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A61C44" w:rsidRPr="002D0EC5" w:rsidRDefault="00A61C44" w:rsidP="00CD779B">
            <w:pPr>
              <w:pStyle w:val="BodyText3"/>
              <w:spacing w:before="120"/>
              <w:ind w:left="0"/>
              <w:jc w:val="both"/>
              <w:rPr>
                <w:i w:val="0"/>
                <w:sz w:val="20"/>
              </w:rPr>
            </w:pPr>
          </w:p>
        </w:tc>
      </w:tr>
      <w:tr w:rsidR="00A61C44" w:rsidTr="00CD779B">
        <w:trPr>
          <w:cantSplit/>
          <w:trHeight w:val="1274"/>
        </w:trPr>
        <w:tc>
          <w:tcPr>
            <w:tcW w:w="1668" w:type="dxa"/>
          </w:tcPr>
          <w:p w:rsidR="00A61C44" w:rsidRPr="000366B9" w:rsidRDefault="00A61C44"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61C44" w:rsidRDefault="00A61C44" w:rsidP="00CD779B">
            <w:pPr>
              <w:pStyle w:val="BodyText3"/>
              <w:spacing w:before="120"/>
              <w:jc w:val="both"/>
              <w:rPr>
                <w:sz w:val="20"/>
                <w:lang w:val="en-CA"/>
              </w:rPr>
            </w:pPr>
            <w:r>
              <w:rPr>
                <w:sz w:val="20"/>
                <w:lang w:val="en-CA"/>
              </w:rPr>
              <w:t>Session number:</w:t>
            </w:r>
          </w:p>
          <w:p w:rsidR="00A61C44"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w:pict>
                <v:rect id="Rectangle 957" o:spid="_x0000_s1655" style="position:absolute;left:0;text-align:left;margin-left:137.6pt;margin-top:13pt;width:34.45pt;height:21.6pt;z-index:252807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LnVt9LQIAAFIEAAAOAAAAAAAAAAAAAAAAAC4CAABk&#10;cnMvZTJvRG9jLnhtbFBLAQItABQABgAIAAAAIQAQMnsB3wAAAAkBAAAPAAAAAAAAAAAAAAAAAIcE&#10;AABkcnMvZG93bnJldi54bWxQSwUGAAAAAAQABADzAAAAkwUAAAAA&#10;">
                  <v:textbox style="mso-next-textbox:#Rectangle 957">
                    <w:txbxContent>
                      <w:p w:rsidR="005E1365" w:rsidRPr="00641DFB" w:rsidRDefault="005E1365" w:rsidP="00A61C44">
                        <w:pPr>
                          <w:jc w:val="center"/>
                          <w:rPr>
                            <w:lang w:val="nl-NL"/>
                          </w:rPr>
                        </w:pPr>
                        <w:r>
                          <w:rPr>
                            <w:lang w:val="nl-NL"/>
                          </w:rPr>
                          <w:t>X</w:t>
                        </w:r>
                      </w:p>
                    </w:txbxContent>
                  </v:textbox>
                </v:rect>
              </w:pict>
            </w:r>
            <w:r>
              <w:rPr>
                <w:noProof/>
                <w:snapToGrid/>
                <w:sz w:val="20"/>
                <w:lang w:val="en-IE" w:eastAsia="en-IE"/>
              </w:rPr>
              <w:pict>
                <v:rect id="Rectangle 958" o:spid="_x0000_s1657" style="position:absolute;left:0;text-align:left;margin-left:50.8pt;margin-top:13.3pt;width:21.6pt;height:21.6pt;z-index:252809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M8PZHEoAgAAUgQAAA4AAAAAAAAAAAAAAAAALgIAAGRycy9lMm9E&#10;b2MueG1sUEsBAi0AFAAGAAgAAAAhAC9GjDXdAAAACQEAAA8AAAAAAAAAAAAAAAAAggQAAGRycy9k&#10;b3ducmV2LnhtbFBLBQYAAAAABAAEAPMAAACMBQAAAAA=&#10;">
                  <v:textbox style="mso-next-textbox:#Rectangle 958">
                    <w:txbxContent>
                      <w:p w:rsidR="005E1365" w:rsidRPr="00352C6F" w:rsidRDefault="005E1365" w:rsidP="00A61C44">
                        <w:pPr>
                          <w:rPr>
                            <w:lang w:val="nl-NL"/>
                          </w:rPr>
                        </w:pPr>
                        <w:r>
                          <w:rPr>
                            <w:lang w:val="nl-NL"/>
                          </w:rPr>
                          <w:t>X</w:t>
                        </w:r>
                      </w:p>
                    </w:txbxContent>
                  </v:textbox>
                </v:rect>
              </w:pict>
            </w:r>
            <w:r>
              <w:rPr>
                <w:noProof/>
                <w:snapToGrid/>
                <w:sz w:val="20"/>
                <w:lang w:val="en-IE" w:eastAsia="en-IE"/>
              </w:rPr>
              <w:pict>
                <v:rect id="Rectangle 959" o:spid="_x0000_s1656" style="position:absolute;left:0;text-align:left;margin-left:96pt;margin-top:13.3pt;width:21.6pt;height:21.6pt;z-index:252808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HuiHzgnAgAAUgQAAA4AAAAAAAAAAAAAAAAALgIAAGRycy9lMm9E&#10;b2MueG1sUEsBAi0AFAAGAAgAAAAhAM/TOGneAAAACQEAAA8AAAAAAAAAAAAAAAAAgQQAAGRycy9k&#10;b3ducmV2LnhtbFBLBQYAAAAABAAEAPMAAACMBQAAAAA=&#10;">
                  <v:textbox style="mso-next-textbox:#Rectangle 959">
                    <w:txbxContent>
                      <w:p w:rsidR="005E1365" w:rsidRPr="00352C6F" w:rsidRDefault="005E1365" w:rsidP="00A61C44">
                        <w:pPr>
                          <w:jc w:val="center"/>
                          <w:rPr>
                            <w:lang w:val="nl-NL"/>
                          </w:rPr>
                        </w:pPr>
                        <w:r>
                          <w:rPr>
                            <w:lang w:val="nl-NL"/>
                          </w:rPr>
                          <w:t>X</w:t>
                        </w:r>
                      </w:p>
                    </w:txbxContent>
                  </v:textbox>
                </v:rect>
              </w:pict>
            </w:r>
            <w:r>
              <w:rPr>
                <w:noProof/>
                <w:snapToGrid/>
                <w:sz w:val="20"/>
                <w:lang w:val="en-IE" w:eastAsia="en-IE"/>
              </w:rPr>
              <w:pict>
                <v:rect id="Rectangle 960" o:spid="_x0000_s1654" style="position:absolute;left:0;text-align:left;margin-left:188.95pt;margin-top:13.3pt;width:21.6pt;height:21.6pt;z-index:252806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Ejje+KgIAAFMEAAAOAAAAAAAAAAAAAAAAAC4CAABkcnMv&#10;ZTJvRG9jLnhtbFBLAQItABQABgAIAAAAIQAbfuOX3wAAAAkBAAAPAAAAAAAAAAAAAAAAAIQEAABk&#10;cnMvZG93bnJldi54bWxQSwUGAAAAAAQABADzAAAAkAUAAAAA&#10;">
                  <v:textbox style="mso-next-textbox:#Rectangle 960">
                    <w:txbxContent>
                      <w:p w:rsidR="005E1365" w:rsidRPr="00352C6F" w:rsidRDefault="005E1365" w:rsidP="00A61C44">
                        <w:pPr>
                          <w:jc w:val="center"/>
                          <w:rPr>
                            <w:lang w:val="nl-NL"/>
                          </w:rPr>
                        </w:pPr>
                        <w:r>
                          <w:rPr>
                            <w:lang w:val="nl-NL"/>
                          </w:rPr>
                          <w:t>X</w:t>
                        </w:r>
                      </w:p>
                    </w:txbxContent>
                  </v:textbox>
                </v:rect>
              </w:pict>
            </w:r>
            <w:r>
              <w:rPr>
                <w:noProof/>
                <w:snapToGrid/>
                <w:sz w:val="20"/>
                <w:lang w:val="en-IE" w:eastAsia="en-IE"/>
              </w:rPr>
              <w:pict>
                <v:rect id="Rectangle 961" o:spid="_x0000_s1653" style="position:absolute;left:0;text-align:left;margin-left:241.9pt;margin-top:13.3pt;width:21.6pt;height:21.6pt;z-index:252805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HoRV3KgIAAFMEAAAOAAAAAAAAAAAAAAAAAC4CAABkcnMv&#10;ZTJvRG9jLnhtbFBLAQItABQABgAIAAAAIQBVOe0g3wAAAAkBAAAPAAAAAAAAAAAAAAAAAIQEAABk&#10;cnMvZG93bnJldi54bWxQSwUGAAAAAAQABADzAAAAkAUAAAAA&#10;">
                  <v:textbox style="mso-next-textbox:#Rectangle 961">
                    <w:txbxContent>
                      <w:p w:rsidR="005E1365" w:rsidRPr="00352C6F" w:rsidRDefault="005E1365" w:rsidP="00A61C44">
                        <w:pPr>
                          <w:jc w:val="center"/>
                          <w:rPr>
                            <w:lang w:val="nl-NL"/>
                          </w:rPr>
                        </w:pPr>
                        <w:r>
                          <w:rPr>
                            <w:lang w:val="nl-NL"/>
                          </w:rPr>
                          <w:t>X</w:t>
                        </w:r>
                      </w:p>
                    </w:txbxContent>
                  </v:textbox>
                </v:rect>
              </w:pict>
            </w:r>
            <w:r>
              <w:rPr>
                <w:noProof/>
                <w:snapToGrid/>
                <w:sz w:val="20"/>
                <w:lang w:val="en-IE" w:eastAsia="en-IE"/>
              </w:rPr>
              <w:pict>
                <v:rect id="Rectangle 962" o:spid="_x0000_s1652" style="position:absolute;left:0;text-align:left;margin-left:301.95pt;margin-top:13.3pt;width:21.6pt;height:21.6pt;z-index:252804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2z9KQIAAFM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Ae7bP0pAgAAUwQAAA4AAAAAAAAAAAAAAAAALgIAAGRycy9l&#10;Mm9Eb2MueG1sUEsBAi0AFAAGAAgAAAAhACcp1SvfAAAACQEAAA8AAAAAAAAAAAAAAAAAgwQAAGRy&#10;cy9kb3ducmV2LnhtbFBLBQYAAAAABAAEAPMAAACPBQAAAAA=&#10;">
                  <v:textbox style="mso-next-textbox:#Rectangle 962">
                    <w:txbxContent>
                      <w:p w:rsidR="005E1365" w:rsidRPr="00352C6F" w:rsidRDefault="005E1365" w:rsidP="00A61C44">
                        <w:pPr>
                          <w:jc w:val="center"/>
                          <w:rPr>
                            <w:lang w:val="nl-NL"/>
                          </w:rPr>
                        </w:pPr>
                        <w:r>
                          <w:rPr>
                            <w:lang w:val="nl-NL"/>
                          </w:rPr>
                          <w:t>X</w:t>
                        </w:r>
                      </w:p>
                    </w:txbxContent>
                  </v:textbox>
                </v:rect>
              </w:pict>
            </w:r>
            <w:r>
              <w:rPr>
                <w:noProof/>
                <w:snapToGrid/>
                <w:sz w:val="20"/>
                <w:lang w:val="en-IE" w:eastAsia="en-IE"/>
              </w:rPr>
              <w:pict>
                <v:rect id="Rectangle 963" o:spid="_x0000_s1658" style="position:absolute;left:0;text-align:left;margin-left:2.5pt;margin-top:13.3pt;width:21.6pt;height:21.6pt;z-index:252810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JcrnOSgCAABSBAAADgAAAAAAAAAAAAAAAAAuAgAAZHJzL2Uyb0Rv&#10;Yy54bWxQSwECLQAUAAYACAAAACEAU7YEbdwAAAAGAQAADwAAAAAAAAAAAAAAAACCBAAAZHJzL2Rv&#10;d25yZXYueG1sUEsFBgAAAAAEAAQA8wAAAIsFAAAAAA==&#10;">
                  <v:textbox style="mso-next-textbox:#Rectangle 963">
                    <w:txbxContent>
                      <w:p w:rsidR="005E1365" w:rsidRDefault="005E1365" w:rsidP="00A61C44"/>
                    </w:txbxContent>
                  </v:textbox>
                </v:rect>
              </w:pict>
            </w:r>
            <w:r w:rsidR="00A61C44">
              <w:rPr>
                <w:sz w:val="20"/>
                <w:lang w:val="en-CA"/>
              </w:rPr>
              <w:t>15</w:t>
            </w:r>
            <w:r w:rsidR="00A61C44">
              <w:rPr>
                <w:sz w:val="20"/>
                <w:lang w:val="en-CA"/>
              </w:rPr>
              <w:tab/>
              <w:t>16</w:t>
            </w:r>
            <w:r w:rsidR="00A61C44">
              <w:rPr>
                <w:sz w:val="20"/>
                <w:lang w:val="en-CA"/>
              </w:rPr>
              <w:tab/>
              <w:t>17</w:t>
            </w:r>
            <w:r w:rsidR="00A61C44">
              <w:rPr>
                <w:sz w:val="20"/>
                <w:lang w:val="en-CA"/>
              </w:rPr>
              <w:tab/>
              <w:t>18</w:t>
            </w:r>
            <w:r w:rsidR="00A61C44">
              <w:rPr>
                <w:sz w:val="20"/>
                <w:lang w:val="en-CA"/>
              </w:rPr>
              <w:tab/>
              <w:t>19</w:t>
            </w:r>
            <w:r w:rsidR="00A61C44">
              <w:rPr>
                <w:sz w:val="20"/>
                <w:lang w:val="en-CA"/>
              </w:rPr>
              <w:tab/>
              <w:t>20</w:t>
            </w:r>
            <w:r w:rsidR="00A61C44">
              <w:rPr>
                <w:sz w:val="20"/>
                <w:lang w:val="en-CA"/>
              </w:rPr>
              <w:tab/>
              <w:t>21</w:t>
            </w:r>
          </w:p>
          <w:p w:rsidR="00A61C44" w:rsidRDefault="00A61C44" w:rsidP="00CD779B">
            <w:pPr>
              <w:pStyle w:val="BodyText3"/>
              <w:spacing w:before="120"/>
              <w:jc w:val="both"/>
              <w:rPr>
                <w:sz w:val="20"/>
                <w:lang w:val="en-CA"/>
              </w:rPr>
            </w:pPr>
          </w:p>
        </w:tc>
      </w:tr>
      <w:tr w:rsidR="00A61C44" w:rsidTr="00CD779B">
        <w:trPr>
          <w:cantSplit/>
          <w:trHeight w:val="1399"/>
        </w:trPr>
        <w:tc>
          <w:tcPr>
            <w:tcW w:w="1668" w:type="dxa"/>
          </w:tcPr>
          <w:p w:rsidR="00A61C44" w:rsidRPr="000366B9" w:rsidRDefault="00A61C44"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61C44" w:rsidRPr="005B50FB" w:rsidRDefault="00A61C44" w:rsidP="00CD779B">
            <w:pPr>
              <w:pStyle w:val="BodyText3"/>
              <w:spacing w:before="120"/>
              <w:ind w:left="100"/>
              <w:jc w:val="both"/>
              <w:rPr>
                <w:i w:val="0"/>
                <w:sz w:val="20"/>
              </w:rPr>
            </w:pPr>
            <w:r w:rsidRPr="005B50FB">
              <w:rPr>
                <w:i w:val="0"/>
                <w:sz w:val="20"/>
              </w:rPr>
              <w:t>Key milestones for completing the task include:</w:t>
            </w:r>
          </w:p>
          <w:p w:rsidR="00A61C44" w:rsidRPr="005B50FB" w:rsidRDefault="00A61C44" w:rsidP="00CD779B">
            <w:pPr>
              <w:pStyle w:val="BodyText3"/>
              <w:numPr>
                <w:ilvl w:val="0"/>
                <w:numId w:val="4"/>
              </w:numPr>
              <w:spacing w:before="120"/>
              <w:jc w:val="both"/>
              <w:rPr>
                <w:i w:val="0"/>
                <w:sz w:val="20"/>
              </w:rPr>
            </w:pPr>
          </w:p>
        </w:tc>
      </w:tr>
      <w:tr w:rsidR="00A61C44" w:rsidTr="00CD779B">
        <w:trPr>
          <w:cantSplit/>
          <w:trHeight w:val="746"/>
        </w:trPr>
        <w:tc>
          <w:tcPr>
            <w:tcW w:w="1668" w:type="dxa"/>
          </w:tcPr>
          <w:p w:rsidR="00A61C44" w:rsidRPr="005634D7" w:rsidRDefault="00A61C44"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A61C44" w:rsidRPr="005634D7" w:rsidRDefault="00A61C44" w:rsidP="00CD779B">
            <w:pPr>
              <w:pStyle w:val="BodyText3"/>
              <w:ind w:left="0"/>
              <w:jc w:val="both"/>
              <w:rPr>
                <w:b/>
                <w:i w:val="0"/>
                <w:sz w:val="20"/>
              </w:rPr>
            </w:pPr>
            <w:r>
              <w:rPr>
                <w:b/>
                <w:i w:val="0"/>
                <w:sz w:val="20"/>
              </w:rPr>
              <w:t>Ver.</w:t>
            </w:r>
          </w:p>
        </w:tc>
        <w:tc>
          <w:tcPr>
            <w:tcW w:w="1418" w:type="dxa"/>
          </w:tcPr>
          <w:p w:rsidR="00A61C44" w:rsidRPr="005634D7" w:rsidRDefault="00A61C44" w:rsidP="00CD779B">
            <w:pPr>
              <w:pStyle w:val="BodyText3"/>
              <w:ind w:left="0"/>
              <w:jc w:val="both"/>
              <w:rPr>
                <w:b/>
                <w:i w:val="0"/>
                <w:sz w:val="20"/>
              </w:rPr>
            </w:pPr>
            <w:r>
              <w:rPr>
                <w:b/>
                <w:i w:val="0"/>
                <w:sz w:val="20"/>
              </w:rPr>
              <w:t>Date</w:t>
            </w:r>
          </w:p>
        </w:tc>
        <w:tc>
          <w:tcPr>
            <w:tcW w:w="2410" w:type="dxa"/>
          </w:tcPr>
          <w:p w:rsidR="00A61C44" w:rsidRPr="005634D7" w:rsidRDefault="00A61C44" w:rsidP="00CD779B">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61C44" w:rsidRPr="005634D7" w:rsidRDefault="00A61C44" w:rsidP="00CD779B">
            <w:pPr>
              <w:pStyle w:val="BodyText3"/>
              <w:ind w:left="0"/>
              <w:jc w:val="both"/>
              <w:rPr>
                <w:b/>
                <w:i w:val="0"/>
                <w:sz w:val="20"/>
              </w:rPr>
            </w:pPr>
            <w:r w:rsidRPr="005634D7">
              <w:rPr>
                <w:b/>
                <w:i w:val="0"/>
                <w:sz w:val="20"/>
              </w:rPr>
              <w:t>Requirement for Revision</w:t>
            </w:r>
          </w:p>
        </w:tc>
      </w:tr>
      <w:tr w:rsidR="002840A9" w:rsidTr="00CD779B">
        <w:trPr>
          <w:cantSplit/>
          <w:trHeight w:val="746"/>
        </w:trPr>
        <w:tc>
          <w:tcPr>
            <w:tcW w:w="1668" w:type="dxa"/>
          </w:tcPr>
          <w:p w:rsidR="002840A9" w:rsidRDefault="002840A9" w:rsidP="00CD779B">
            <w:pPr>
              <w:pStyle w:val="BodyText3"/>
              <w:tabs>
                <w:tab w:val="clear" w:pos="720"/>
              </w:tabs>
              <w:ind w:left="0"/>
              <w:rPr>
                <w:b/>
                <w:i w:val="0"/>
                <w:sz w:val="20"/>
              </w:rPr>
            </w:pPr>
          </w:p>
        </w:tc>
        <w:tc>
          <w:tcPr>
            <w:tcW w:w="708" w:type="dxa"/>
          </w:tcPr>
          <w:p w:rsidR="002840A9" w:rsidRPr="002840A9" w:rsidRDefault="002840A9" w:rsidP="00CD779B">
            <w:pPr>
              <w:pStyle w:val="BodyText3"/>
              <w:ind w:left="0"/>
              <w:jc w:val="both"/>
              <w:rPr>
                <w:rFonts w:cs="Arial"/>
                <w:b/>
                <w:i w:val="0"/>
                <w:sz w:val="20"/>
              </w:rPr>
            </w:pPr>
            <w:r>
              <w:rPr>
                <w:rFonts w:cs="Arial" w:hint="cs"/>
                <w:b/>
                <w:i w:val="0"/>
                <w:sz w:val="20"/>
              </w:rPr>
              <w:t>1.0</w:t>
            </w:r>
          </w:p>
        </w:tc>
        <w:tc>
          <w:tcPr>
            <w:tcW w:w="1418" w:type="dxa"/>
          </w:tcPr>
          <w:p w:rsidR="002840A9" w:rsidRDefault="002840A9" w:rsidP="00CD779B">
            <w:pPr>
              <w:pStyle w:val="BodyText3"/>
              <w:ind w:left="0"/>
              <w:jc w:val="both"/>
              <w:rPr>
                <w:b/>
                <w:i w:val="0"/>
                <w:sz w:val="20"/>
              </w:rPr>
            </w:pPr>
          </w:p>
        </w:tc>
        <w:tc>
          <w:tcPr>
            <w:tcW w:w="2410" w:type="dxa"/>
          </w:tcPr>
          <w:p w:rsidR="002840A9" w:rsidRDefault="002840A9" w:rsidP="00CD779B">
            <w:pPr>
              <w:pStyle w:val="BodyText3"/>
              <w:ind w:left="0"/>
              <w:jc w:val="both"/>
              <w:rPr>
                <w:b/>
                <w:i w:val="0"/>
                <w:sz w:val="20"/>
              </w:rPr>
            </w:pPr>
          </w:p>
        </w:tc>
        <w:tc>
          <w:tcPr>
            <w:tcW w:w="3402" w:type="dxa"/>
          </w:tcPr>
          <w:p w:rsidR="002840A9" w:rsidRPr="005634D7" w:rsidRDefault="002840A9" w:rsidP="00CD779B">
            <w:pPr>
              <w:pStyle w:val="BodyText3"/>
              <w:ind w:left="0"/>
              <w:jc w:val="both"/>
              <w:rPr>
                <w:b/>
                <w:i w:val="0"/>
                <w:sz w:val="20"/>
              </w:rPr>
            </w:pPr>
          </w:p>
        </w:tc>
      </w:tr>
      <w:tr w:rsidR="002840A9" w:rsidTr="00CD779B">
        <w:trPr>
          <w:cantSplit/>
          <w:trHeight w:val="746"/>
        </w:trPr>
        <w:tc>
          <w:tcPr>
            <w:tcW w:w="1668" w:type="dxa"/>
          </w:tcPr>
          <w:p w:rsidR="002840A9" w:rsidRDefault="002840A9" w:rsidP="00CD779B">
            <w:pPr>
              <w:pStyle w:val="BodyText3"/>
              <w:tabs>
                <w:tab w:val="clear" w:pos="720"/>
              </w:tabs>
              <w:ind w:left="0"/>
              <w:rPr>
                <w:b/>
                <w:i w:val="0"/>
                <w:sz w:val="20"/>
              </w:rPr>
            </w:pPr>
          </w:p>
        </w:tc>
        <w:tc>
          <w:tcPr>
            <w:tcW w:w="708" w:type="dxa"/>
          </w:tcPr>
          <w:p w:rsidR="002840A9" w:rsidRDefault="002840A9" w:rsidP="00CD779B">
            <w:pPr>
              <w:pStyle w:val="BodyText3"/>
              <w:ind w:left="0"/>
              <w:jc w:val="both"/>
              <w:rPr>
                <w:b/>
                <w:i w:val="0"/>
                <w:sz w:val="20"/>
              </w:rPr>
            </w:pPr>
          </w:p>
        </w:tc>
        <w:tc>
          <w:tcPr>
            <w:tcW w:w="1418" w:type="dxa"/>
          </w:tcPr>
          <w:p w:rsidR="002840A9" w:rsidRDefault="002840A9" w:rsidP="00CD779B">
            <w:pPr>
              <w:pStyle w:val="BodyText3"/>
              <w:ind w:left="0"/>
              <w:jc w:val="both"/>
              <w:rPr>
                <w:b/>
                <w:i w:val="0"/>
                <w:sz w:val="20"/>
              </w:rPr>
            </w:pPr>
          </w:p>
        </w:tc>
        <w:tc>
          <w:tcPr>
            <w:tcW w:w="2410" w:type="dxa"/>
          </w:tcPr>
          <w:p w:rsidR="002840A9" w:rsidRDefault="002840A9" w:rsidP="00CD779B">
            <w:pPr>
              <w:pStyle w:val="BodyText3"/>
              <w:ind w:left="0"/>
              <w:jc w:val="both"/>
              <w:rPr>
                <w:b/>
                <w:i w:val="0"/>
                <w:sz w:val="20"/>
              </w:rPr>
            </w:pPr>
          </w:p>
        </w:tc>
        <w:tc>
          <w:tcPr>
            <w:tcW w:w="3402" w:type="dxa"/>
          </w:tcPr>
          <w:p w:rsidR="002840A9" w:rsidRPr="005634D7" w:rsidRDefault="002840A9" w:rsidP="00CD779B">
            <w:pPr>
              <w:pStyle w:val="BodyText3"/>
              <w:ind w:left="0"/>
              <w:jc w:val="both"/>
              <w:rPr>
                <w:b/>
                <w:i w:val="0"/>
                <w:sz w:val="20"/>
              </w:rPr>
            </w:pPr>
          </w:p>
        </w:tc>
      </w:tr>
    </w:tbl>
    <w:p w:rsidR="00FD106F" w:rsidRDefault="00FD106F" w:rsidP="00FD106F">
      <w:pPr>
        <w:widowControl/>
        <w:spacing w:after="200" w:line="276" w:lineRule="auto"/>
      </w:pPr>
    </w:p>
    <w:p w:rsidR="00FD106F" w:rsidRDefault="00FD106F" w:rsidP="00FD106F">
      <w:pPr>
        <w:widowControl/>
        <w:spacing w:after="200" w:line="276" w:lineRule="auto"/>
        <w:rPr>
          <w:snapToGrid/>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8514B3" w:rsidTr="008514B3">
        <w:trPr>
          <w:cantSplit/>
          <w:trHeight w:val="416"/>
          <w:tblHeader/>
        </w:trPr>
        <w:tc>
          <w:tcPr>
            <w:tcW w:w="9606" w:type="dxa"/>
            <w:gridSpan w:val="5"/>
            <w:shd w:val="clear" w:color="auto" w:fill="EEECE1" w:themeFill="background2"/>
            <w:vAlign w:val="center"/>
          </w:tcPr>
          <w:p w:rsidR="008514B3" w:rsidRPr="00536B19" w:rsidRDefault="008514B3"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8514B3" w:rsidTr="008514B3">
        <w:trPr>
          <w:cantSplit/>
          <w:trHeight w:val="854"/>
          <w:tblHeader/>
        </w:trPr>
        <w:tc>
          <w:tcPr>
            <w:tcW w:w="1668" w:type="dxa"/>
            <w:shd w:val="clear" w:color="auto" w:fill="EEECE1" w:themeFill="background2"/>
          </w:tcPr>
          <w:p w:rsidR="008514B3" w:rsidRPr="00536B19" w:rsidRDefault="008514B3"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8514B3" w:rsidRPr="007E5308" w:rsidRDefault="008514B3" w:rsidP="007E5308">
            <w:pPr>
              <w:pStyle w:val="Heading1"/>
              <w:rPr>
                <w:rFonts w:eastAsiaTheme="minorEastAsia"/>
              </w:rPr>
            </w:pPr>
            <w:bookmarkStart w:id="63" w:name="_Toc403640047"/>
            <w:r w:rsidRPr="007E5308">
              <w:rPr>
                <w:rFonts w:eastAsiaTheme="minorEastAsia" w:hint="eastAsia"/>
              </w:rPr>
              <w:t xml:space="preserve">5.1.2. </w:t>
            </w:r>
            <w:r w:rsidRPr="007E5308">
              <w:t>MSP1 VTS Information Service (IS) / Operational User Needs</w:t>
            </w:r>
            <w:bookmarkEnd w:id="63"/>
          </w:p>
        </w:tc>
      </w:tr>
      <w:tr w:rsidR="008514B3" w:rsidTr="00CD779B">
        <w:trPr>
          <w:cantSplit/>
          <w:trHeight w:val="854"/>
        </w:trPr>
        <w:tc>
          <w:tcPr>
            <w:tcW w:w="1668" w:type="dxa"/>
          </w:tcPr>
          <w:p w:rsidR="008514B3" w:rsidRPr="000366B9" w:rsidRDefault="008514B3" w:rsidP="00CD779B">
            <w:pPr>
              <w:pStyle w:val="BodyText3"/>
              <w:tabs>
                <w:tab w:val="clear" w:pos="720"/>
              </w:tabs>
              <w:spacing w:before="120"/>
              <w:ind w:left="0"/>
              <w:rPr>
                <w:i w:val="0"/>
                <w:sz w:val="20"/>
              </w:rPr>
            </w:pPr>
            <w:r>
              <w:rPr>
                <w:i w:val="0"/>
                <w:sz w:val="20"/>
              </w:rPr>
              <w:t>Objectives of the task</w:t>
            </w:r>
          </w:p>
        </w:tc>
        <w:tc>
          <w:tcPr>
            <w:tcW w:w="7938" w:type="dxa"/>
            <w:gridSpan w:val="4"/>
          </w:tcPr>
          <w:p w:rsidR="008514B3" w:rsidRPr="00175196" w:rsidRDefault="008514B3"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1</w:t>
            </w:r>
            <w:r>
              <w:rPr>
                <w:rFonts w:eastAsiaTheme="minorEastAsia" w:hint="eastAsia"/>
                <w:i w:val="0"/>
                <w:sz w:val="20"/>
                <w:lang w:eastAsia="ja-JP"/>
              </w:rPr>
              <w:t xml:space="preserve"> information.</w:t>
            </w:r>
          </w:p>
        </w:tc>
      </w:tr>
      <w:tr w:rsidR="008514B3" w:rsidTr="00CD779B">
        <w:trPr>
          <w:cantSplit/>
          <w:trHeight w:val="827"/>
        </w:trPr>
        <w:tc>
          <w:tcPr>
            <w:tcW w:w="1668" w:type="dxa"/>
          </w:tcPr>
          <w:p w:rsidR="008514B3" w:rsidRPr="00AE0F5A" w:rsidRDefault="008514B3"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8514B3" w:rsidRDefault="008514B3" w:rsidP="00CD779B">
            <w:pPr>
              <w:pStyle w:val="BodyText3"/>
              <w:spacing w:before="120"/>
              <w:ind w:left="0"/>
              <w:jc w:val="both"/>
              <w:rPr>
                <w:i w:val="0"/>
                <w:sz w:val="20"/>
              </w:rPr>
            </w:pPr>
            <w:r>
              <w:rPr>
                <w:i w:val="0"/>
                <w:sz w:val="20"/>
              </w:rPr>
              <w:t xml:space="preserve">IALA Liaison Note </w:t>
            </w:r>
          </w:p>
          <w:p w:rsidR="008514B3" w:rsidRPr="002D0EC5" w:rsidRDefault="008514B3" w:rsidP="008514B3">
            <w:pPr>
              <w:pStyle w:val="BodyText3"/>
              <w:numPr>
                <w:ilvl w:val="0"/>
                <w:numId w:val="41"/>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8514B3" w:rsidTr="00CD779B">
        <w:trPr>
          <w:cantSplit/>
          <w:trHeight w:val="827"/>
        </w:trPr>
        <w:tc>
          <w:tcPr>
            <w:tcW w:w="1668" w:type="dxa"/>
          </w:tcPr>
          <w:p w:rsidR="008514B3" w:rsidRDefault="008514B3"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514B3" w:rsidRPr="00E84E3A" w:rsidRDefault="008514B3"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8514B3" w:rsidRDefault="008514B3"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8514B3" w:rsidRPr="002D0EC5" w:rsidRDefault="008514B3"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8514B3" w:rsidTr="00CD779B">
        <w:trPr>
          <w:cantSplit/>
          <w:trHeight w:val="827"/>
        </w:trPr>
        <w:tc>
          <w:tcPr>
            <w:tcW w:w="1668" w:type="dxa"/>
          </w:tcPr>
          <w:p w:rsidR="008514B3" w:rsidRPr="000366B9" w:rsidRDefault="008514B3"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514B3" w:rsidRPr="008514B3" w:rsidRDefault="008514B3" w:rsidP="00CD779B">
            <w:pPr>
              <w:pStyle w:val="BodyText3"/>
              <w:spacing w:before="120"/>
              <w:ind w:left="0"/>
              <w:jc w:val="both"/>
              <w:rPr>
                <w:i w:val="0"/>
                <w:sz w:val="20"/>
              </w:rPr>
            </w:pPr>
            <w:r w:rsidRPr="008514B3">
              <w:rPr>
                <w:i w:val="0"/>
                <w:sz w:val="20"/>
              </w:rPr>
              <w:t>Provide the operational content of this e-Navigation service (i.e. non-technical) aspects of e-Navigation.</w:t>
            </w:r>
          </w:p>
          <w:p w:rsidR="008514B3" w:rsidRPr="00E83BDD" w:rsidRDefault="008514B3" w:rsidP="00CD779B">
            <w:pPr>
              <w:pStyle w:val="BodyText3"/>
              <w:spacing w:before="120"/>
              <w:ind w:left="0"/>
              <w:jc w:val="both"/>
              <w:rPr>
                <w:rFonts w:eastAsiaTheme="minorEastAsia"/>
                <w:i w:val="0"/>
                <w:sz w:val="20"/>
                <w:lang w:eastAsia="ja-JP"/>
              </w:rPr>
            </w:pPr>
          </w:p>
        </w:tc>
      </w:tr>
      <w:tr w:rsidR="008514B3" w:rsidTr="00CD779B">
        <w:trPr>
          <w:cantSplit/>
          <w:trHeight w:val="1274"/>
        </w:trPr>
        <w:tc>
          <w:tcPr>
            <w:tcW w:w="1668" w:type="dxa"/>
          </w:tcPr>
          <w:p w:rsidR="008514B3" w:rsidRPr="000366B9" w:rsidRDefault="008514B3"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8514B3" w:rsidRDefault="008514B3" w:rsidP="00CD779B">
            <w:pPr>
              <w:pStyle w:val="BodyText3"/>
              <w:spacing w:before="120"/>
              <w:jc w:val="both"/>
              <w:rPr>
                <w:sz w:val="20"/>
                <w:lang w:val="en-CA"/>
              </w:rPr>
            </w:pPr>
            <w:r>
              <w:rPr>
                <w:sz w:val="20"/>
                <w:lang w:val="en-CA"/>
              </w:rPr>
              <w:t>Session number:</w:t>
            </w:r>
          </w:p>
          <w:p w:rsidR="008514B3"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664" style="position:absolute;left:0;text-align:left;margin-left:50.8pt;margin-top:13.3pt;width:21.6pt;height:21.6pt;z-index:252817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8514B3">
                        <w:pPr>
                          <w:rPr>
                            <w:lang w:val="nl-NL"/>
                          </w:rPr>
                        </w:pPr>
                        <w:r>
                          <w:rPr>
                            <w:lang w:val="nl-NL"/>
                          </w:rPr>
                          <w:t>X</w:t>
                        </w:r>
                      </w:p>
                    </w:txbxContent>
                  </v:textbox>
                </v:rect>
              </w:pict>
            </w:r>
            <w:r>
              <w:rPr>
                <w:noProof/>
                <w:snapToGrid/>
                <w:sz w:val="20"/>
                <w:lang w:val="en-IE" w:eastAsia="en-IE"/>
              </w:rPr>
              <w:pict>
                <v:rect id="_x0000_s1663" style="position:absolute;left:0;text-align:left;margin-left:96pt;margin-top:13.3pt;width:21.6pt;height:21.6pt;z-index:252816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8514B3">
                        <w:pPr>
                          <w:jc w:val="center"/>
                          <w:rPr>
                            <w:rFonts w:eastAsiaTheme="minorEastAsia"/>
                            <w:lang w:eastAsia="ja-JP"/>
                          </w:rPr>
                        </w:pPr>
                      </w:p>
                    </w:txbxContent>
                  </v:textbox>
                </v:rect>
              </w:pict>
            </w:r>
            <w:r>
              <w:rPr>
                <w:noProof/>
                <w:snapToGrid/>
                <w:sz w:val="20"/>
                <w:lang w:val="en-IE" w:eastAsia="en-IE"/>
              </w:rPr>
              <w:pict>
                <v:rect id="_x0000_s1662" style="position:absolute;left:0;text-align:left;margin-left:141.2pt;margin-top:13.3pt;width:21.6pt;height:21.6pt;z-index:252815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8514B3">
                        <w:pPr>
                          <w:jc w:val="center"/>
                        </w:pPr>
                      </w:p>
                    </w:txbxContent>
                  </v:textbox>
                </v:rect>
              </w:pict>
            </w:r>
            <w:r>
              <w:rPr>
                <w:noProof/>
                <w:snapToGrid/>
                <w:sz w:val="20"/>
                <w:lang w:val="en-IE" w:eastAsia="en-IE"/>
              </w:rPr>
              <w:pict>
                <v:rect id="_x0000_s1661" style="position:absolute;left:0;text-align:left;margin-left:188.95pt;margin-top:13.3pt;width:21.6pt;height:21.6pt;z-index:252814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660" style="position:absolute;left:0;text-align:left;margin-left:241.9pt;margin-top:13.3pt;width:21.6pt;height:21.6pt;z-index:252813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659" style="position:absolute;left:0;text-align:left;margin-left:301.95pt;margin-top:13.3pt;width:21.6pt;height:21.6pt;z-index:252812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665" style="position:absolute;left:0;text-align:left;margin-left:2.5pt;margin-top:13.3pt;width:21.6pt;height:21.6pt;z-index:252818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8514B3">
                        <w:pPr>
                          <w:rPr>
                            <w:rFonts w:eastAsiaTheme="minorEastAsia"/>
                            <w:lang w:eastAsia="ja-JP"/>
                          </w:rPr>
                        </w:pPr>
                      </w:p>
                    </w:txbxContent>
                  </v:textbox>
                </v:rect>
              </w:pict>
            </w:r>
            <w:r w:rsidR="008514B3">
              <w:rPr>
                <w:rFonts w:eastAsiaTheme="minorEastAsia" w:hint="eastAsia"/>
                <w:sz w:val="20"/>
                <w:lang w:val="en-CA" w:eastAsia="ja-JP"/>
              </w:rPr>
              <w:t>15</w:t>
            </w:r>
            <w:r w:rsidR="008514B3">
              <w:rPr>
                <w:sz w:val="20"/>
                <w:lang w:val="en-CA"/>
              </w:rPr>
              <w:tab/>
            </w:r>
            <w:r w:rsidR="008514B3">
              <w:rPr>
                <w:rFonts w:eastAsiaTheme="minorEastAsia" w:hint="eastAsia"/>
                <w:sz w:val="20"/>
                <w:lang w:val="en-CA" w:eastAsia="ja-JP"/>
              </w:rPr>
              <w:t>16</w:t>
            </w:r>
            <w:r w:rsidR="008514B3">
              <w:rPr>
                <w:sz w:val="20"/>
                <w:lang w:val="en-CA"/>
              </w:rPr>
              <w:tab/>
            </w:r>
            <w:r w:rsidR="008514B3">
              <w:rPr>
                <w:rFonts w:eastAsiaTheme="minorEastAsia" w:hint="eastAsia"/>
                <w:sz w:val="20"/>
                <w:lang w:val="en-CA" w:eastAsia="ja-JP"/>
              </w:rPr>
              <w:t>17</w:t>
            </w:r>
            <w:r w:rsidR="008514B3">
              <w:rPr>
                <w:sz w:val="20"/>
                <w:lang w:val="en-CA"/>
              </w:rPr>
              <w:tab/>
            </w:r>
            <w:r w:rsidR="008514B3">
              <w:rPr>
                <w:rFonts w:eastAsiaTheme="minorEastAsia" w:hint="eastAsia"/>
                <w:sz w:val="20"/>
                <w:lang w:val="en-CA" w:eastAsia="ja-JP"/>
              </w:rPr>
              <w:t>18</w:t>
            </w:r>
            <w:r w:rsidR="008514B3">
              <w:rPr>
                <w:sz w:val="20"/>
                <w:lang w:val="en-CA"/>
              </w:rPr>
              <w:tab/>
            </w:r>
            <w:r w:rsidR="008514B3">
              <w:rPr>
                <w:rFonts w:eastAsiaTheme="minorEastAsia" w:hint="eastAsia"/>
                <w:sz w:val="20"/>
                <w:lang w:val="en-CA" w:eastAsia="ja-JP"/>
              </w:rPr>
              <w:t>19</w:t>
            </w:r>
            <w:r w:rsidR="008514B3">
              <w:rPr>
                <w:sz w:val="20"/>
                <w:lang w:val="en-CA"/>
              </w:rPr>
              <w:tab/>
            </w:r>
            <w:r w:rsidR="008514B3">
              <w:rPr>
                <w:rFonts w:eastAsiaTheme="minorEastAsia" w:hint="eastAsia"/>
                <w:sz w:val="20"/>
                <w:lang w:val="en-CA" w:eastAsia="ja-JP"/>
              </w:rPr>
              <w:t>20</w:t>
            </w:r>
            <w:r w:rsidR="008514B3">
              <w:rPr>
                <w:sz w:val="20"/>
                <w:lang w:val="en-CA"/>
              </w:rPr>
              <w:tab/>
            </w:r>
            <w:r w:rsidR="008514B3">
              <w:rPr>
                <w:rFonts w:eastAsiaTheme="minorEastAsia" w:hint="eastAsia"/>
                <w:sz w:val="20"/>
                <w:lang w:val="en-CA" w:eastAsia="ja-JP"/>
              </w:rPr>
              <w:t>21</w:t>
            </w:r>
          </w:p>
          <w:p w:rsidR="008514B3" w:rsidRDefault="008514B3" w:rsidP="00CD779B">
            <w:pPr>
              <w:pStyle w:val="BodyText3"/>
              <w:spacing w:before="120"/>
              <w:jc w:val="both"/>
              <w:rPr>
                <w:sz w:val="20"/>
                <w:lang w:val="en-CA"/>
              </w:rPr>
            </w:pPr>
          </w:p>
        </w:tc>
      </w:tr>
      <w:tr w:rsidR="008514B3" w:rsidTr="00CD779B">
        <w:trPr>
          <w:cantSplit/>
          <w:trHeight w:val="1399"/>
        </w:trPr>
        <w:tc>
          <w:tcPr>
            <w:tcW w:w="1668" w:type="dxa"/>
          </w:tcPr>
          <w:p w:rsidR="008514B3" w:rsidRPr="000366B9" w:rsidRDefault="008514B3"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8514B3" w:rsidRPr="008514B3" w:rsidRDefault="008514B3" w:rsidP="00CD779B">
            <w:pPr>
              <w:pStyle w:val="BodyText3"/>
              <w:spacing w:before="120"/>
              <w:ind w:left="100"/>
              <w:jc w:val="both"/>
              <w:rPr>
                <w:i w:val="0"/>
                <w:sz w:val="20"/>
              </w:rPr>
            </w:pPr>
            <w:r w:rsidRPr="008514B3">
              <w:rPr>
                <w:i w:val="0"/>
                <w:sz w:val="20"/>
              </w:rPr>
              <w:t>Liaison note will be delivered in accordance with session number above.</w:t>
            </w:r>
          </w:p>
          <w:p w:rsidR="008514B3" w:rsidRDefault="008514B3" w:rsidP="00CD779B">
            <w:pPr>
              <w:pStyle w:val="BodyText3"/>
              <w:numPr>
                <w:ilvl w:val="0"/>
                <w:numId w:val="4"/>
              </w:numPr>
              <w:spacing w:before="120"/>
              <w:jc w:val="both"/>
              <w:rPr>
                <w:i w:val="0"/>
                <w:sz w:val="20"/>
              </w:rPr>
            </w:pPr>
            <w:r>
              <w:rPr>
                <w:rFonts w:eastAsiaTheme="minorEastAsia" w:hint="eastAsia"/>
                <w:i w:val="0"/>
                <w:sz w:val="20"/>
                <w:lang w:eastAsia="ja-JP"/>
              </w:rPr>
              <w:t xml:space="preserve">To be </w:t>
            </w:r>
            <w:r>
              <w:rPr>
                <w:rFonts w:eastAsiaTheme="minorEastAsia"/>
                <w:i w:val="0"/>
                <w:sz w:val="20"/>
                <w:lang w:eastAsia="ja-JP"/>
              </w:rPr>
              <w:t>developed</w:t>
            </w:r>
          </w:p>
          <w:p w:rsidR="008514B3" w:rsidRPr="005B50FB" w:rsidRDefault="008514B3" w:rsidP="00CD779B">
            <w:pPr>
              <w:pStyle w:val="BodyText3"/>
              <w:spacing w:before="120"/>
              <w:ind w:left="100"/>
              <w:jc w:val="both"/>
              <w:rPr>
                <w:i w:val="0"/>
                <w:sz w:val="20"/>
              </w:rPr>
            </w:pPr>
          </w:p>
        </w:tc>
      </w:tr>
      <w:tr w:rsidR="008514B3" w:rsidTr="00CD779B">
        <w:trPr>
          <w:cantSplit/>
          <w:trHeight w:val="746"/>
        </w:trPr>
        <w:tc>
          <w:tcPr>
            <w:tcW w:w="1668" w:type="dxa"/>
            <w:vMerge w:val="restart"/>
          </w:tcPr>
          <w:p w:rsidR="008514B3" w:rsidRPr="005634D7" w:rsidRDefault="008514B3"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8514B3" w:rsidRPr="005634D7" w:rsidRDefault="008514B3" w:rsidP="00CD779B">
            <w:pPr>
              <w:pStyle w:val="BodyText3"/>
              <w:ind w:left="0"/>
              <w:jc w:val="both"/>
              <w:rPr>
                <w:b/>
                <w:i w:val="0"/>
                <w:sz w:val="20"/>
              </w:rPr>
            </w:pPr>
            <w:r>
              <w:rPr>
                <w:b/>
                <w:i w:val="0"/>
                <w:sz w:val="20"/>
              </w:rPr>
              <w:t>Ver.</w:t>
            </w:r>
          </w:p>
        </w:tc>
        <w:tc>
          <w:tcPr>
            <w:tcW w:w="1276" w:type="dxa"/>
          </w:tcPr>
          <w:p w:rsidR="008514B3" w:rsidRPr="005634D7" w:rsidRDefault="008514B3" w:rsidP="00CD779B">
            <w:pPr>
              <w:pStyle w:val="BodyText3"/>
              <w:ind w:left="0"/>
              <w:jc w:val="both"/>
              <w:rPr>
                <w:b/>
                <w:i w:val="0"/>
                <w:sz w:val="20"/>
              </w:rPr>
            </w:pPr>
            <w:r>
              <w:rPr>
                <w:b/>
                <w:i w:val="0"/>
                <w:sz w:val="20"/>
              </w:rPr>
              <w:t>Date</w:t>
            </w:r>
          </w:p>
        </w:tc>
        <w:tc>
          <w:tcPr>
            <w:tcW w:w="2268" w:type="dxa"/>
          </w:tcPr>
          <w:p w:rsidR="008514B3" w:rsidRPr="005634D7" w:rsidRDefault="008514B3"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8514B3" w:rsidRPr="005634D7" w:rsidRDefault="008514B3" w:rsidP="00CD779B">
            <w:pPr>
              <w:pStyle w:val="BodyText3"/>
              <w:ind w:left="0"/>
              <w:jc w:val="both"/>
              <w:rPr>
                <w:b/>
                <w:i w:val="0"/>
                <w:sz w:val="20"/>
              </w:rPr>
            </w:pPr>
            <w:r w:rsidRPr="005634D7">
              <w:rPr>
                <w:b/>
                <w:i w:val="0"/>
                <w:sz w:val="20"/>
              </w:rPr>
              <w:t>Requirement for Revision</w:t>
            </w:r>
          </w:p>
        </w:tc>
      </w:tr>
      <w:tr w:rsidR="008514B3" w:rsidTr="00CD779B">
        <w:trPr>
          <w:cantSplit/>
          <w:trHeight w:val="489"/>
        </w:trPr>
        <w:tc>
          <w:tcPr>
            <w:tcW w:w="1668" w:type="dxa"/>
            <w:vMerge/>
          </w:tcPr>
          <w:p w:rsidR="008514B3" w:rsidRDefault="008514B3" w:rsidP="00CD779B">
            <w:pPr>
              <w:pStyle w:val="BodyText3"/>
              <w:tabs>
                <w:tab w:val="clear" w:pos="720"/>
              </w:tabs>
              <w:ind w:left="0"/>
              <w:rPr>
                <w:i w:val="0"/>
                <w:sz w:val="20"/>
              </w:rPr>
            </w:pPr>
          </w:p>
        </w:tc>
        <w:tc>
          <w:tcPr>
            <w:tcW w:w="708" w:type="dxa"/>
          </w:tcPr>
          <w:p w:rsidR="008514B3" w:rsidRDefault="008514B3" w:rsidP="00CD779B">
            <w:pPr>
              <w:pStyle w:val="BodyText3"/>
              <w:ind w:left="0"/>
              <w:jc w:val="both"/>
              <w:rPr>
                <w:i w:val="0"/>
                <w:sz w:val="20"/>
              </w:rPr>
            </w:pPr>
            <w:r>
              <w:rPr>
                <w:i w:val="0"/>
                <w:sz w:val="20"/>
              </w:rPr>
              <w:t>1.0</w:t>
            </w:r>
          </w:p>
        </w:tc>
        <w:tc>
          <w:tcPr>
            <w:tcW w:w="1276" w:type="dxa"/>
          </w:tcPr>
          <w:p w:rsidR="008514B3" w:rsidRDefault="008514B3"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8514B3" w:rsidRPr="005634D7" w:rsidRDefault="008514B3" w:rsidP="00CD779B">
            <w:pPr>
              <w:pStyle w:val="BodyText3"/>
              <w:ind w:left="0"/>
              <w:rPr>
                <w:i w:val="0"/>
                <w:sz w:val="20"/>
              </w:rPr>
            </w:pPr>
          </w:p>
        </w:tc>
        <w:tc>
          <w:tcPr>
            <w:tcW w:w="3686" w:type="dxa"/>
          </w:tcPr>
          <w:p w:rsidR="008514B3" w:rsidRPr="00241C5C" w:rsidRDefault="008514B3"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8514B3" w:rsidTr="00CD779B">
        <w:trPr>
          <w:cantSplit/>
          <w:trHeight w:val="489"/>
        </w:trPr>
        <w:tc>
          <w:tcPr>
            <w:tcW w:w="1668" w:type="dxa"/>
            <w:vMerge/>
          </w:tcPr>
          <w:p w:rsidR="008514B3" w:rsidRDefault="008514B3" w:rsidP="00CD779B">
            <w:pPr>
              <w:pStyle w:val="BodyText3"/>
              <w:tabs>
                <w:tab w:val="clear" w:pos="720"/>
              </w:tabs>
              <w:ind w:left="0"/>
              <w:rPr>
                <w:i w:val="0"/>
                <w:sz w:val="20"/>
              </w:rPr>
            </w:pPr>
          </w:p>
        </w:tc>
        <w:tc>
          <w:tcPr>
            <w:tcW w:w="708" w:type="dxa"/>
          </w:tcPr>
          <w:p w:rsidR="008514B3" w:rsidRPr="006F19EA" w:rsidRDefault="008514B3" w:rsidP="00CD779B">
            <w:pPr>
              <w:pStyle w:val="BodyText3"/>
              <w:ind w:left="0"/>
              <w:jc w:val="both"/>
              <w:rPr>
                <w:i w:val="0"/>
                <w:sz w:val="20"/>
              </w:rPr>
            </w:pPr>
          </w:p>
        </w:tc>
        <w:tc>
          <w:tcPr>
            <w:tcW w:w="1276" w:type="dxa"/>
          </w:tcPr>
          <w:p w:rsidR="008514B3" w:rsidRPr="006F19EA" w:rsidRDefault="008514B3" w:rsidP="00CD779B">
            <w:pPr>
              <w:pStyle w:val="BodyText3"/>
              <w:ind w:left="0"/>
              <w:jc w:val="both"/>
              <w:rPr>
                <w:i w:val="0"/>
                <w:sz w:val="20"/>
              </w:rPr>
            </w:pPr>
          </w:p>
        </w:tc>
        <w:tc>
          <w:tcPr>
            <w:tcW w:w="2268" w:type="dxa"/>
          </w:tcPr>
          <w:p w:rsidR="008514B3" w:rsidRPr="006F19EA" w:rsidRDefault="008514B3" w:rsidP="00CD779B">
            <w:pPr>
              <w:pStyle w:val="BodyText3"/>
              <w:ind w:left="0"/>
              <w:jc w:val="both"/>
              <w:rPr>
                <w:i w:val="0"/>
                <w:sz w:val="20"/>
              </w:rPr>
            </w:pPr>
          </w:p>
        </w:tc>
        <w:tc>
          <w:tcPr>
            <w:tcW w:w="3686" w:type="dxa"/>
          </w:tcPr>
          <w:p w:rsidR="008514B3" w:rsidRPr="006F19EA" w:rsidRDefault="008514B3"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8514B3" w:rsidTr="008514B3">
        <w:trPr>
          <w:cantSplit/>
          <w:trHeight w:val="416"/>
          <w:tblHeader/>
        </w:trPr>
        <w:tc>
          <w:tcPr>
            <w:tcW w:w="9606" w:type="dxa"/>
            <w:gridSpan w:val="5"/>
            <w:shd w:val="clear" w:color="auto" w:fill="EEECE1" w:themeFill="background2"/>
            <w:vAlign w:val="center"/>
          </w:tcPr>
          <w:p w:rsidR="008514B3" w:rsidRPr="00536B19" w:rsidRDefault="008514B3"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8514B3" w:rsidTr="008514B3">
        <w:trPr>
          <w:cantSplit/>
          <w:trHeight w:val="854"/>
          <w:tblHeader/>
        </w:trPr>
        <w:tc>
          <w:tcPr>
            <w:tcW w:w="1668" w:type="dxa"/>
            <w:shd w:val="clear" w:color="auto" w:fill="EEECE1" w:themeFill="background2"/>
          </w:tcPr>
          <w:p w:rsidR="008514B3" w:rsidRPr="00536B19" w:rsidRDefault="008514B3"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8514B3" w:rsidRPr="007E5308" w:rsidRDefault="008514B3" w:rsidP="007E5308">
            <w:pPr>
              <w:pStyle w:val="Heading1"/>
              <w:rPr>
                <w:rFonts w:eastAsiaTheme="minorEastAsia"/>
              </w:rPr>
            </w:pPr>
            <w:bookmarkStart w:id="64" w:name="_Toc403640048"/>
            <w:r w:rsidRPr="007E5308">
              <w:rPr>
                <w:rFonts w:eastAsiaTheme="minorEastAsia" w:hint="eastAsia"/>
              </w:rPr>
              <w:t xml:space="preserve">5.1.3. </w:t>
            </w:r>
            <w:r w:rsidRPr="007E5308">
              <w:t>MSP2 Navigational Assistance Service (NAS) / Operational User Needs</w:t>
            </w:r>
            <w:bookmarkEnd w:id="64"/>
          </w:p>
        </w:tc>
      </w:tr>
      <w:tr w:rsidR="008514B3" w:rsidTr="00CD779B">
        <w:trPr>
          <w:cantSplit/>
          <w:trHeight w:val="854"/>
        </w:trPr>
        <w:tc>
          <w:tcPr>
            <w:tcW w:w="1668" w:type="dxa"/>
          </w:tcPr>
          <w:p w:rsidR="008514B3" w:rsidRPr="000366B9" w:rsidRDefault="008514B3" w:rsidP="00CD779B">
            <w:pPr>
              <w:pStyle w:val="BodyText3"/>
              <w:tabs>
                <w:tab w:val="clear" w:pos="720"/>
              </w:tabs>
              <w:spacing w:before="120"/>
              <w:ind w:left="0"/>
              <w:rPr>
                <w:i w:val="0"/>
                <w:sz w:val="20"/>
              </w:rPr>
            </w:pPr>
            <w:r>
              <w:rPr>
                <w:i w:val="0"/>
                <w:sz w:val="20"/>
              </w:rPr>
              <w:t>Objectives of the task</w:t>
            </w:r>
          </w:p>
        </w:tc>
        <w:tc>
          <w:tcPr>
            <w:tcW w:w="7938" w:type="dxa"/>
            <w:gridSpan w:val="4"/>
          </w:tcPr>
          <w:p w:rsidR="008514B3" w:rsidRPr="00175196" w:rsidRDefault="008514B3"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2</w:t>
            </w:r>
            <w:r>
              <w:rPr>
                <w:rFonts w:eastAsiaTheme="minorEastAsia" w:hint="eastAsia"/>
                <w:i w:val="0"/>
                <w:sz w:val="20"/>
                <w:lang w:eastAsia="ja-JP"/>
              </w:rPr>
              <w:t xml:space="preserve"> information.</w:t>
            </w:r>
          </w:p>
        </w:tc>
      </w:tr>
      <w:tr w:rsidR="008514B3" w:rsidTr="00CD779B">
        <w:trPr>
          <w:cantSplit/>
          <w:trHeight w:val="827"/>
        </w:trPr>
        <w:tc>
          <w:tcPr>
            <w:tcW w:w="1668" w:type="dxa"/>
          </w:tcPr>
          <w:p w:rsidR="008514B3" w:rsidRPr="00AE0F5A" w:rsidRDefault="008514B3"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8514B3" w:rsidRDefault="008514B3" w:rsidP="00CD779B">
            <w:pPr>
              <w:pStyle w:val="BodyText3"/>
              <w:spacing w:before="120"/>
              <w:ind w:left="0"/>
              <w:jc w:val="both"/>
              <w:rPr>
                <w:i w:val="0"/>
                <w:sz w:val="20"/>
              </w:rPr>
            </w:pPr>
            <w:r>
              <w:rPr>
                <w:i w:val="0"/>
                <w:sz w:val="20"/>
              </w:rPr>
              <w:t>IALA Liaison Note</w:t>
            </w:r>
          </w:p>
          <w:p w:rsidR="008514B3" w:rsidRPr="002D0EC5" w:rsidRDefault="008514B3" w:rsidP="008514B3">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8514B3" w:rsidTr="00CD779B">
        <w:trPr>
          <w:cantSplit/>
          <w:trHeight w:val="827"/>
        </w:trPr>
        <w:tc>
          <w:tcPr>
            <w:tcW w:w="1668" w:type="dxa"/>
          </w:tcPr>
          <w:p w:rsidR="008514B3" w:rsidRDefault="008514B3"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514B3" w:rsidRPr="00E84E3A" w:rsidRDefault="008514B3"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8514B3" w:rsidRDefault="008514B3"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8514B3" w:rsidRPr="002D0EC5" w:rsidRDefault="008514B3"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8514B3" w:rsidTr="00CD779B">
        <w:trPr>
          <w:cantSplit/>
          <w:trHeight w:val="827"/>
        </w:trPr>
        <w:tc>
          <w:tcPr>
            <w:tcW w:w="1668" w:type="dxa"/>
          </w:tcPr>
          <w:p w:rsidR="008514B3" w:rsidRPr="000366B9" w:rsidRDefault="008514B3"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514B3" w:rsidRPr="008514B3" w:rsidRDefault="008514B3" w:rsidP="00CD779B">
            <w:pPr>
              <w:pStyle w:val="BodyText3"/>
              <w:spacing w:before="120"/>
              <w:ind w:left="0"/>
              <w:jc w:val="both"/>
              <w:rPr>
                <w:rFonts w:eastAsiaTheme="minorEastAsia"/>
                <w:i w:val="0"/>
                <w:sz w:val="20"/>
                <w:lang w:eastAsia="ja-JP"/>
              </w:rPr>
            </w:pPr>
            <w:r w:rsidRPr="008514B3">
              <w:rPr>
                <w:i w:val="0"/>
                <w:sz w:val="20"/>
              </w:rPr>
              <w:t>Provide the operational content of this e-Navigation service (i.e. non-technical) aspects of e-Navigation.</w:t>
            </w:r>
          </w:p>
        </w:tc>
      </w:tr>
      <w:tr w:rsidR="008514B3" w:rsidTr="00CD779B">
        <w:trPr>
          <w:cantSplit/>
          <w:trHeight w:val="1274"/>
        </w:trPr>
        <w:tc>
          <w:tcPr>
            <w:tcW w:w="1668" w:type="dxa"/>
          </w:tcPr>
          <w:p w:rsidR="008514B3" w:rsidRPr="000366B9" w:rsidRDefault="008514B3"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8514B3" w:rsidRDefault="008514B3" w:rsidP="00CD779B">
            <w:pPr>
              <w:pStyle w:val="BodyText3"/>
              <w:spacing w:before="120"/>
              <w:jc w:val="both"/>
              <w:rPr>
                <w:sz w:val="20"/>
                <w:lang w:val="en-CA"/>
              </w:rPr>
            </w:pPr>
            <w:r>
              <w:rPr>
                <w:sz w:val="20"/>
                <w:lang w:val="en-CA"/>
              </w:rPr>
              <w:t>Session number:</w:t>
            </w:r>
          </w:p>
          <w:p w:rsidR="008514B3"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671" style="position:absolute;left:0;text-align:left;margin-left:50.8pt;margin-top:13.3pt;width:21.6pt;height:21.6pt;z-index:252825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8514B3">
                        <w:pPr>
                          <w:rPr>
                            <w:lang w:val="nl-NL"/>
                          </w:rPr>
                        </w:pPr>
                        <w:r>
                          <w:rPr>
                            <w:lang w:val="nl-NL"/>
                          </w:rPr>
                          <w:t>X</w:t>
                        </w:r>
                      </w:p>
                    </w:txbxContent>
                  </v:textbox>
                </v:rect>
              </w:pict>
            </w:r>
            <w:r>
              <w:rPr>
                <w:noProof/>
                <w:snapToGrid/>
                <w:sz w:val="20"/>
                <w:lang w:val="en-IE" w:eastAsia="en-IE"/>
              </w:rPr>
              <w:pict>
                <v:rect id="_x0000_s1670" style="position:absolute;left:0;text-align:left;margin-left:96pt;margin-top:13.3pt;width:21.6pt;height:21.6pt;z-index:252824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8514B3">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669" style="position:absolute;left:0;text-align:left;margin-left:141.2pt;margin-top:13.3pt;width:21.6pt;height:21.6pt;z-index:252823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8514B3">
                        <w:pPr>
                          <w:jc w:val="center"/>
                        </w:pPr>
                      </w:p>
                    </w:txbxContent>
                  </v:textbox>
                </v:rect>
              </w:pict>
            </w:r>
            <w:r>
              <w:rPr>
                <w:noProof/>
                <w:snapToGrid/>
                <w:sz w:val="20"/>
                <w:lang w:val="en-IE" w:eastAsia="en-IE"/>
              </w:rPr>
              <w:pict>
                <v:rect id="_x0000_s1668" style="position:absolute;left:0;text-align:left;margin-left:188.95pt;margin-top:13.3pt;width:21.6pt;height:21.6pt;z-index:252822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667" style="position:absolute;left:0;text-align:left;margin-left:241.9pt;margin-top:13.3pt;width:21.6pt;height:21.6pt;z-index:252821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666" style="position:absolute;left:0;text-align:left;margin-left:301.95pt;margin-top:13.3pt;width:21.6pt;height:21.6pt;z-index:252820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672" style="position:absolute;left:0;text-align:left;margin-left:2.5pt;margin-top:13.3pt;width:21.6pt;height:21.6pt;z-index:252826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8514B3">
                        <w:pPr>
                          <w:rPr>
                            <w:rFonts w:eastAsiaTheme="minorEastAsia"/>
                            <w:lang w:eastAsia="ja-JP"/>
                          </w:rPr>
                        </w:pPr>
                      </w:p>
                    </w:txbxContent>
                  </v:textbox>
                </v:rect>
              </w:pict>
            </w:r>
            <w:r w:rsidR="008514B3">
              <w:rPr>
                <w:rFonts w:eastAsiaTheme="minorEastAsia" w:hint="eastAsia"/>
                <w:sz w:val="20"/>
                <w:lang w:val="en-CA" w:eastAsia="ja-JP"/>
              </w:rPr>
              <w:t>15</w:t>
            </w:r>
            <w:r w:rsidR="008514B3">
              <w:rPr>
                <w:sz w:val="20"/>
                <w:lang w:val="en-CA"/>
              </w:rPr>
              <w:tab/>
            </w:r>
            <w:r w:rsidR="008514B3">
              <w:rPr>
                <w:rFonts w:eastAsiaTheme="minorEastAsia" w:hint="eastAsia"/>
                <w:sz w:val="20"/>
                <w:lang w:val="en-CA" w:eastAsia="ja-JP"/>
              </w:rPr>
              <w:t>16</w:t>
            </w:r>
            <w:r w:rsidR="008514B3">
              <w:rPr>
                <w:sz w:val="20"/>
                <w:lang w:val="en-CA"/>
              </w:rPr>
              <w:tab/>
            </w:r>
            <w:r w:rsidR="008514B3">
              <w:rPr>
                <w:rFonts w:eastAsiaTheme="minorEastAsia" w:hint="eastAsia"/>
                <w:sz w:val="20"/>
                <w:lang w:val="en-CA" w:eastAsia="ja-JP"/>
              </w:rPr>
              <w:t>17</w:t>
            </w:r>
            <w:r w:rsidR="008514B3">
              <w:rPr>
                <w:sz w:val="20"/>
                <w:lang w:val="en-CA"/>
              </w:rPr>
              <w:tab/>
            </w:r>
            <w:r w:rsidR="008514B3">
              <w:rPr>
                <w:rFonts w:eastAsiaTheme="minorEastAsia" w:hint="eastAsia"/>
                <w:sz w:val="20"/>
                <w:lang w:val="en-CA" w:eastAsia="ja-JP"/>
              </w:rPr>
              <w:t>18</w:t>
            </w:r>
            <w:r w:rsidR="008514B3">
              <w:rPr>
                <w:sz w:val="20"/>
                <w:lang w:val="en-CA"/>
              </w:rPr>
              <w:tab/>
            </w:r>
            <w:r w:rsidR="008514B3">
              <w:rPr>
                <w:rFonts w:eastAsiaTheme="minorEastAsia" w:hint="eastAsia"/>
                <w:sz w:val="20"/>
                <w:lang w:val="en-CA" w:eastAsia="ja-JP"/>
              </w:rPr>
              <w:t>19</w:t>
            </w:r>
            <w:r w:rsidR="008514B3">
              <w:rPr>
                <w:sz w:val="20"/>
                <w:lang w:val="en-CA"/>
              </w:rPr>
              <w:tab/>
            </w:r>
            <w:r w:rsidR="008514B3">
              <w:rPr>
                <w:rFonts w:eastAsiaTheme="minorEastAsia" w:hint="eastAsia"/>
                <w:sz w:val="20"/>
                <w:lang w:val="en-CA" w:eastAsia="ja-JP"/>
              </w:rPr>
              <w:t>20</w:t>
            </w:r>
            <w:r w:rsidR="008514B3">
              <w:rPr>
                <w:sz w:val="20"/>
                <w:lang w:val="en-CA"/>
              </w:rPr>
              <w:tab/>
            </w:r>
            <w:r w:rsidR="008514B3">
              <w:rPr>
                <w:rFonts w:eastAsiaTheme="minorEastAsia" w:hint="eastAsia"/>
                <w:sz w:val="20"/>
                <w:lang w:val="en-CA" w:eastAsia="ja-JP"/>
              </w:rPr>
              <w:t>21</w:t>
            </w:r>
          </w:p>
          <w:p w:rsidR="008514B3" w:rsidRDefault="008514B3" w:rsidP="00CD779B">
            <w:pPr>
              <w:pStyle w:val="BodyText3"/>
              <w:spacing w:before="120"/>
              <w:jc w:val="both"/>
              <w:rPr>
                <w:sz w:val="20"/>
                <w:lang w:val="en-CA"/>
              </w:rPr>
            </w:pPr>
          </w:p>
        </w:tc>
      </w:tr>
      <w:tr w:rsidR="008514B3" w:rsidTr="00CD779B">
        <w:trPr>
          <w:cantSplit/>
          <w:trHeight w:val="1399"/>
        </w:trPr>
        <w:tc>
          <w:tcPr>
            <w:tcW w:w="1668" w:type="dxa"/>
          </w:tcPr>
          <w:p w:rsidR="008514B3" w:rsidRPr="000366B9" w:rsidRDefault="008514B3"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8514B3" w:rsidRPr="008514B3" w:rsidRDefault="008514B3" w:rsidP="00CD779B">
            <w:pPr>
              <w:pStyle w:val="BodyText3"/>
              <w:spacing w:before="120"/>
              <w:ind w:left="100"/>
              <w:jc w:val="both"/>
              <w:rPr>
                <w:i w:val="0"/>
                <w:sz w:val="20"/>
              </w:rPr>
            </w:pPr>
            <w:r w:rsidRPr="008514B3">
              <w:rPr>
                <w:i w:val="0"/>
                <w:sz w:val="20"/>
              </w:rPr>
              <w:t>Liaison note will be delivered in accordance with session number above.</w:t>
            </w:r>
          </w:p>
          <w:p w:rsidR="008514B3" w:rsidRDefault="008514B3" w:rsidP="00CD779B">
            <w:pPr>
              <w:pStyle w:val="BodyText3"/>
              <w:numPr>
                <w:ilvl w:val="0"/>
                <w:numId w:val="4"/>
              </w:numPr>
              <w:spacing w:before="120"/>
              <w:jc w:val="both"/>
              <w:rPr>
                <w:i w:val="0"/>
                <w:sz w:val="20"/>
              </w:rPr>
            </w:pPr>
            <w:r>
              <w:rPr>
                <w:rFonts w:eastAsiaTheme="minorEastAsia" w:hint="eastAsia"/>
                <w:i w:val="0"/>
                <w:sz w:val="20"/>
                <w:lang w:eastAsia="ja-JP"/>
              </w:rPr>
              <w:t xml:space="preserve">To be </w:t>
            </w:r>
            <w:r>
              <w:rPr>
                <w:rFonts w:eastAsiaTheme="minorEastAsia"/>
                <w:i w:val="0"/>
                <w:sz w:val="20"/>
                <w:lang w:eastAsia="ja-JP"/>
              </w:rPr>
              <w:t>developed</w:t>
            </w:r>
          </w:p>
          <w:p w:rsidR="008514B3" w:rsidRPr="005B50FB" w:rsidRDefault="008514B3" w:rsidP="00CD779B">
            <w:pPr>
              <w:pStyle w:val="BodyText3"/>
              <w:spacing w:before="120"/>
              <w:ind w:left="100"/>
              <w:jc w:val="both"/>
              <w:rPr>
                <w:i w:val="0"/>
                <w:sz w:val="20"/>
              </w:rPr>
            </w:pPr>
          </w:p>
        </w:tc>
      </w:tr>
      <w:tr w:rsidR="008514B3" w:rsidTr="00CD779B">
        <w:trPr>
          <w:cantSplit/>
          <w:trHeight w:val="746"/>
        </w:trPr>
        <w:tc>
          <w:tcPr>
            <w:tcW w:w="1668" w:type="dxa"/>
            <w:vMerge w:val="restart"/>
          </w:tcPr>
          <w:p w:rsidR="008514B3" w:rsidRPr="005634D7" w:rsidRDefault="008514B3"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8514B3" w:rsidRPr="005634D7" w:rsidRDefault="008514B3" w:rsidP="00CD779B">
            <w:pPr>
              <w:pStyle w:val="BodyText3"/>
              <w:ind w:left="0"/>
              <w:jc w:val="both"/>
              <w:rPr>
                <w:b/>
                <w:i w:val="0"/>
                <w:sz w:val="20"/>
              </w:rPr>
            </w:pPr>
            <w:r>
              <w:rPr>
                <w:b/>
                <w:i w:val="0"/>
                <w:sz w:val="20"/>
              </w:rPr>
              <w:t>Ver.</w:t>
            </w:r>
          </w:p>
        </w:tc>
        <w:tc>
          <w:tcPr>
            <w:tcW w:w="1276" w:type="dxa"/>
          </w:tcPr>
          <w:p w:rsidR="008514B3" w:rsidRPr="005634D7" w:rsidRDefault="008514B3" w:rsidP="00CD779B">
            <w:pPr>
              <w:pStyle w:val="BodyText3"/>
              <w:ind w:left="0"/>
              <w:jc w:val="both"/>
              <w:rPr>
                <w:b/>
                <w:i w:val="0"/>
                <w:sz w:val="20"/>
              </w:rPr>
            </w:pPr>
            <w:r>
              <w:rPr>
                <w:b/>
                <w:i w:val="0"/>
                <w:sz w:val="20"/>
              </w:rPr>
              <w:t>Date</w:t>
            </w:r>
          </w:p>
        </w:tc>
        <w:tc>
          <w:tcPr>
            <w:tcW w:w="2268" w:type="dxa"/>
          </w:tcPr>
          <w:p w:rsidR="008514B3" w:rsidRPr="005634D7" w:rsidRDefault="008514B3"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8514B3" w:rsidRPr="005634D7" w:rsidRDefault="008514B3" w:rsidP="00CD779B">
            <w:pPr>
              <w:pStyle w:val="BodyText3"/>
              <w:ind w:left="0"/>
              <w:jc w:val="both"/>
              <w:rPr>
                <w:b/>
                <w:i w:val="0"/>
                <w:sz w:val="20"/>
              </w:rPr>
            </w:pPr>
            <w:r w:rsidRPr="005634D7">
              <w:rPr>
                <w:b/>
                <w:i w:val="0"/>
                <w:sz w:val="20"/>
              </w:rPr>
              <w:t>Requirement for Revision</w:t>
            </w:r>
          </w:p>
        </w:tc>
      </w:tr>
      <w:tr w:rsidR="008514B3" w:rsidTr="00CD779B">
        <w:trPr>
          <w:cantSplit/>
          <w:trHeight w:val="489"/>
        </w:trPr>
        <w:tc>
          <w:tcPr>
            <w:tcW w:w="1668" w:type="dxa"/>
            <w:vMerge/>
          </w:tcPr>
          <w:p w:rsidR="008514B3" w:rsidRDefault="008514B3" w:rsidP="00CD779B">
            <w:pPr>
              <w:pStyle w:val="BodyText3"/>
              <w:tabs>
                <w:tab w:val="clear" w:pos="720"/>
              </w:tabs>
              <w:ind w:left="0"/>
              <w:rPr>
                <w:i w:val="0"/>
                <w:sz w:val="20"/>
              </w:rPr>
            </w:pPr>
          </w:p>
        </w:tc>
        <w:tc>
          <w:tcPr>
            <w:tcW w:w="708" w:type="dxa"/>
          </w:tcPr>
          <w:p w:rsidR="008514B3" w:rsidRDefault="008514B3" w:rsidP="00CD779B">
            <w:pPr>
              <w:pStyle w:val="BodyText3"/>
              <w:ind w:left="0"/>
              <w:jc w:val="both"/>
              <w:rPr>
                <w:i w:val="0"/>
                <w:sz w:val="20"/>
              </w:rPr>
            </w:pPr>
            <w:r>
              <w:rPr>
                <w:i w:val="0"/>
                <w:sz w:val="20"/>
              </w:rPr>
              <w:t>1.0</w:t>
            </w:r>
          </w:p>
        </w:tc>
        <w:tc>
          <w:tcPr>
            <w:tcW w:w="1276" w:type="dxa"/>
          </w:tcPr>
          <w:p w:rsidR="008514B3" w:rsidRDefault="008514B3"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8514B3" w:rsidRPr="005634D7" w:rsidRDefault="008514B3" w:rsidP="00CD779B">
            <w:pPr>
              <w:pStyle w:val="BodyText3"/>
              <w:ind w:left="0"/>
              <w:rPr>
                <w:i w:val="0"/>
                <w:sz w:val="20"/>
              </w:rPr>
            </w:pPr>
          </w:p>
        </w:tc>
        <w:tc>
          <w:tcPr>
            <w:tcW w:w="3686" w:type="dxa"/>
          </w:tcPr>
          <w:p w:rsidR="008514B3" w:rsidRPr="00241C5C" w:rsidRDefault="008514B3"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8514B3" w:rsidTr="00CD779B">
        <w:trPr>
          <w:cantSplit/>
          <w:trHeight w:val="489"/>
        </w:trPr>
        <w:tc>
          <w:tcPr>
            <w:tcW w:w="1668" w:type="dxa"/>
            <w:vMerge/>
          </w:tcPr>
          <w:p w:rsidR="008514B3" w:rsidRDefault="008514B3" w:rsidP="00CD779B">
            <w:pPr>
              <w:pStyle w:val="BodyText3"/>
              <w:tabs>
                <w:tab w:val="clear" w:pos="720"/>
              </w:tabs>
              <w:ind w:left="0"/>
              <w:rPr>
                <w:i w:val="0"/>
                <w:sz w:val="20"/>
              </w:rPr>
            </w:pPr>
          </w:p>
        </w:tc>
        <w:tc>
          <w:tcPr>
            <w:tcW w:w="708" w:type="dxa"/>
          </w:tcPr>
          <w:p w:rsidR="008514B3" w:rsidRPr="006F19EA" w:rsidRDefault="008514B3" w:rsidP="00CD779B">
            <w:pPr>
              <w:pStyle w:val="BodyText3"/>
              <w:ind w:left="0"/>
              <w:jc w:val="both"/>
              <w:rPr>
                <w:i w:val="0"/>
                <w:sz w:val="20"/>
              </w:rPr>
            </w:pPr>
          </w:p>
        </w:tc>
        <w:tc>
          <w:tcPr>
            <w:tcW w:w="1276" w:type="dxa"/>
          </w:tcPr>
          <w:p w:rsidR="008514B3" w:rsidRPr="006F19EA" w:rsidRDefault="008514B3" w:rsidP="00CD779B">
            <w:pPr>
              <w:pStyle w:val="BodyText3"/>
              <w:ind w:left="0"/>
              <w:jc w:val="both"/>
              <w:rPr>
                <w:i w:val="0"/>
                <w:sz w:val="20"/>
              </w:rPr>
            </w:pPr>
          </w:p>
        </w:tc>
        <w:tc>
          <w:tcPr>
            <w:tcW w:w="2268" w:type="dxa"/>
          </w:tcPr>
          <w:p w:rsidR="008514B3" w:rsidRPr="006F19EA" w:rsidRDefault="008514B3" w:rsidP="00CD779B">
            <w:pPr>
              <w:pStyle w:val="BodyText3"/>
              <w:ind w:left="0"/>
              <w:jc w:val="both"/>
              <w:rPr>
                <w:i w:val="0"/>
                <w:sz w:val="20"/>
              </w:rPr>
            </w:pPr>
          </w:p>
        </w:tc>
        <w:tc>
          <w:tcPr>
            <w:tcW w:w="3686" w:type="dxa"/>
          </w:tcPr>
          <w:p w:rsidR="008514B3" w:rsidRPr="006F19EA" w:rsidRDefault="008514B3"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A73910" w:rsidTr="00A73910">
        <w:trPr>
          <w:cantSplit/>
          <w:trHeight w:val="416"/>
          <w:tblHeader/>
        </w:trPr>
        <w:tc>
          <w:tcPr>
            <w:tcW w:w="9606" w:type="dxa"/>
            <w:gridSpan w:val="5"/>
            <w:shd w:val="clear" w:color="auto" w:fill="EEECE1" w:themeFill="background2"/>
            <w:vAlign w:val="center"/>
          </w:tcPr>
          <w:p w:rsidR="00A73910" w:rsidRPr="00536B19" w:rsidRDefault="00A73910"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A73910" w:rsidTr="00A73910">
        <w:trPr>
          <w:cantSplit/>
          <w:trHeight w:val="854"/>
          <w:tblHeader/>
        </w:trPr>
        <w:tc>
          <w:tcPr>
            <w:tcW w:w="1668" w:type="dxa"/>
            <w:shd w:val="clear" w:color="auto" w:fill="EEECE1" w:themeFill="background2"/>
          </w:tcPr>
          <w:p w:rsidR="00A73910" w:rsidRPr="00536B19" w:rsidRDefault="00A73910"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A73910" w:rsidRPr="007E5308" w:rsidRDefault="00A73910" w:rsidP="007E5308">
            <w:pPr>
              <w:pStyle w:val="Heading1"/>
              <w:rPr>
                <w:rFonts w:eastAsiaTheme="minorEastAsia"/>
              </w:rPr>
            </w:pPr>
            <w:bookmarkStart w:id="65" w:name="_Toc403640049"/>
            <w:r w:rsidRPr="007E5308">
              <w:rPr>
                <w:rFonts w:eastAsiaTheme="minorEastAsia" w:hint="eastAsia"/>
              </w:rPr>
              <w:t xml:space="preserve">5.1.4. </w:t>
            </w:r>
            <w:r w:rsidRPr="007E5308">
              <w:t>MSP3 Traffic Organization Service (TOS) / Operational User Needs</w:t>
            </w:r>
            <w:bookmarkEnd w:id="65"/>
          </w:p>
        </w:tc>
      </w:tr>
      <w:tr w:rsidR="00A73910" w:rsidTr="00CD779B">
        <w:trPr>
          <w:cantSplit/>
          <w:trHeight w:val="854"/>
        </w:trPr>
        <w:tc>
          <w:tcPr>
            <w:tcW w:w="1668" w:type="dxa"/>
          </w:tcPr>
          <w:p w:rsidR="00A73910" w:rsidRPr="000366B9" w:rsidRDefault="00A73910" w:rsidP="00CD779B">
            <w:pPr>
              <w:pStyle w:val="BodyText3"/>
              <w:tabs>
                <w:tab w:val="clear" w:pos="720"/>
              </w:tabs>
              <w:spacing w:before="120"/>
              <w:ind w:left="0"/>
              <w:rPr>
                <w:i w:val="0"/>
                <w:sz w:val="20"/>
              </w:rPr>
            </w:pPr>
            <w:r>
              <w:rPr>
                <w:i w:val="0"/>
                <w:sz w:val="20"/>
              </w:rPr>
              <w:t>Objectives of the task</w:t>
            </w:r>
          </w:p>
        </w:tc>
        <w:tc>
          <w:tcPr>
            <w:tcW w:w="7938" w:type="dxa"/>
            <w:gridSpan w:val="4"/>
          </w:tcPr>
          <w:p w:rsidR="00A73910" w:rsidRPr="00175196" w:rsidRDefault="00A73910"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3</w:t>
            </w:r>
            <w:r>
              <w:rPr>
                <w:rFonts w:eastAsiaTheme="minorEastAsia" w:hint="eastAsia"/>
                <w:i w:val="0"/>
                <w:sz w:val="20"/>
                <w:lang w:eastAsia="ja-JP"/>
              </w:rPr>
              <w:t xml:space="preserve"> information.</w:t>
            </w:r>
          </w:p>
        </w:tc>
      </w:tr>
      <w:tr w:rsidR="00A73910" w:rsidTr="00CD779B">
        <w:trPr>
          <w:cantSplit/>
          <w:trHeight w:val="827"/>
        </w:trPr>
        <w:tc>
          <w:tcPr>
            <w:tcW w:w="1668" w:type="dxa"/>
          </w:tcPr>
          <w:p w:rsidR="00A73910" w:rsidRPr="00AE0F5A" w:rsidRDefault="00A73910"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73910" w:rsidRDefault="00A73910"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A73910" w:rsidRPr="002D0EC5" w:rsidRDefault="00A73910" w:rsidP="00A73910">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A73910" w:rsidTr="00CD779B">
        <w:trPr>
          <w:cantSplit/>
          <w:trHeight w:val="827"/>
        </w:trPr>
        <w:tc>
          <w:tcPr>
            <w:tcW w:w="1668" w:type="dxa"/>
          </w:tcPr>
          <w:p w:rsidR="00A73910" w:rsidRDefault="00A73910"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73910" w:rsidRPr="00E84E3A" w:rsidRDefault="00A73910"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A73910" w:rsidRDefault="00A73910"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A73910" w:rsidRPr="002D0EC5" w:rsidRDefault="00A73910"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A73910" w:rsidTr="00CD779B">
        <w:trPr>
          <w:cantSplit/>
          <w:trHeight w:val="827"/>
        </w:trPr>
        <w:tc>
          <w:tcPr>
            <w:tcW w:w="1668" w:type="dxa"/>
          </w:tcPr>
          <w:p w:rsidR="00A73910" w:rsidRPr="000366B9" w:rsidRDefault="00A73910"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A73910" w:rsidRPr="00D9017B" w:rsidRDefault="00A73910"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A73910" w:rsidRPr="00D9017B" w:rsidRDefault="00A73910"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A73910" w:rsidTr="00CD779B">
        <w:trPr>
          <w:cantSplit/>
          <w:trHeight w:val="1274"/>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73910" w:rsidRDefault="00A73910" w:rsidP="00CD779B">
            <w:pPr>
              <w:pStyle w:val="BodyText3"/>
              <w:spacing w:before="120"/>
              <w:jc w:val="both"/>
              <w:rPr>
                <w:sz w:val="20"/>
                <w:lang w:val="en-CA"/>
              </w:rPr>
            </w:pPr>
            <w:r>
              <w:rPr>
                <w:sz w:val="20"/>
                <w:lang w:val="en-CA"/>
              </w:rPr>
              <w:t>Session number:</w:t>
            </w:r>
          </w:p>
          <w:p w:rsidR="00A73910"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678" style="position:absolute;left:0;text-align:left;margin-left:50.8pt;margin-top:13.3pt;width:21.6pt;height:21.6pt;z-index:252833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A73910">
                        <w:pPr>
                          <w:rPr>
                            <w:lang w:val="nl-NL"/>
                          </w:rPr>
                        </w:pPr>
                        <w:r>
                          <w:rPr>
                            <w:lang w:val="nl-NL"/>
                          </w:rPr>
                          <w:t>X</w:t>
                        </w:r>
                      </w:p>
                    </w:txbxContent>
                  </v:textbox>
                </v:rect>
              </w:pict>
            </w:r>
            <w:r>
              <w:rPr>
                <w:noProof/>
                <w:snapToGrid/>
                <w:sz w:val="20"/>
                <w:lang w:val="en-IE" w:eastAsia="en-IE"/>
              </w:rPr>
              <w:pict>
                <v:rect id="_x0000_s1677" style="position:absolute;left:0;text-align:left;margin-left:96pt;margin-top:13.3pt;width:21.6pt;height:21.6pt;z-index:252832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A73910">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676" style="position:absolute;left:0;text-align:left;margin-left:141.2pt;margin-top:13.3pt;width:21.6pt;height:21.6pt;z-index:252831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A73910">
                        <w:pPr>
                          <w:jc w:val="center"/>
                        </w:pPr>
                      </w:p>
                    </w:txbxContent>
                  </v:textbox>
                </v:rect>
              </w:pict>
            </w:r>
            <w:r>
              <w:rPr>
                <w:noProof/>
                <w:snapToGrid/>
                <w:sz w:val="20"/>
                <w:lang w:val="en-IE" w:eastAsia="en-IE"/>
              </w:rPr>
              <w:pict>
                <v:rect id="_x0000_s1675" style="position:absolute;left:0;text-align:left;margin-left:188.95pt;margin-top:13.3pt;width:21.6pt;height:21.6pt;z-index:252830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674" style="position:absolute;left:0;text-align:left;margin-left:241.9pt;margin-top:13.3pt;width:21.6pt;height:21.6pt;z-index:252829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673" style="position:absolute;left:0;text-align:left;margin-left:301.95pt;margin-top:13.3pt;width:21.6pt;height:21.6pt;z-index:252828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679" style="position:absolute;left:0;text-align:left;margin-left:2.5pt;margin-top:13.3pt;width:21.6pt;height:21.6pt;z-index:252834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A73910">
                        <w:pPr>
                          <w:rPr>
                            <w:rFonts w:eastAsiaTheme="minorEastAsia"/>
                            <w:lang w:eastAsia="ja-JP"/>
                          </w:rPr>
                        </w:pPr>
                      </w:p>
                    </w:txbxContent>
                  </v:textbox>
                </v:rect>
              </w:pict>
            </w:r>
            <w:r w:rsidR="00A73910">
              <w:rPr>
                <w:rFonts w:eastAsiaTheme="minorEastAsia" w:hint="eastAsia"/>
                <w:sz w:val="20"/>
                <w:lang w:val="en-CA" w:eastAsia="ja-JP"/>
              </w:rPr>
              <w:t>15</w:t>
            </w:r>
            <w:r w:rsidR="00A73910">
              <w:rPr>
                <w:sz w:val="20"/>
                <w:lang w:val="en-CA"/>
              </w:rPr>
              <w:tab/>
            </w:r>
            <w:r w:rsidR="00A73910">
              <w:rPr>
                <w:rFonts w:eastAsiaTheme="minorEastAsia" w:hint="eastAsia"/>
                <w:sz w:val="20"/>
                <w:lang w:val="en-CA" w:eastAsia="ja-JP"/>
              </w:rPr>
              <w:t>16</w:t>
            </w:r>
            <w:r w:rsidR="00A73910">
              <w:rPr>
                <w:sz w:val="20"/>
                <w:lang w:val="en-CA"/>
              </w:rPr>
              <w:tab/>
            </w:r>
            <w:r w:rsidR="00A73910">
              <w:rPr>
                <w:rFonts w:eastAsiaTheme="minorEastAsia" w:hint="eastAsia"/>
                <w:sz w:val="20"/>
                <w:lang w:val="en-CA" w:eastAsia="ja-JP"/>
              </w:rPr>
              <w:t>17</w:t>
            </w:r>
            <w:r w:rsidR="00A73910">
              <w:rPr>
                <w:sz w:val="20"/>
                <w:lang w:val="en-CA"/>
              </w:rPr>
              <w:tab/>
            </w:r>
            <w:r w:rsidR="00A73910">
              <w:rPr>
                <w:rFonts w:eastAsiaTheme="minorEastAsia" w:hint="eastAsia"/>
                <w:sz w:val="20"/>
                <w:lang w:val="en-CA" w:eastAsia="ja-JP"/>
              </w:rPr>
              <w:t>18</w:t>
            </w:r>
            <w:r w:rsidR="00A73910">
              <w:rPr>
                <w:sz w:val="20"/>
                <w:lang w:val="en-CA"/>
              </w:rPr>
              <w:tab/>
            </w:r>
            <w:r w:rsidR="00A73910">
              <w:rPr>
                <w:rFonts w:eastAsiaTheme="minorEastAsia" w:hint="eastAsia"/>
                <w:sz w:val="20"/>
                <w:lang w:val="en-CA" w:eastAsia="ja-JP"/>
              </w:rPr>
              <w:t>19</w:t>
            </w:r>
            <w:r w:rsidR="00A73910">
              <w:rPr>
                <w:sz w:val="20"/>
                <w:lang w:val="en-CA"/>
              </w:rPr>
              <w:tab/>
            </w:r>
            <w:r w:rsidR="00A73910">
              <w:rPr>
                <w:rFonts w:eastAsiaTheme="minorEastAsia" w:hint="eastAsia"/>
                <w:sz w:val="20"/>
                <w:lang w:val="en-CA" w:eastAsia="ja-JP"/>
              </w:rPr>
              <w:t>20</w:t>
            </w:r>
            <w:r w:rsidR="00A73910">
              <w:rPr>
                <w:sz w:val="20"/>
                <w:lang w:val="en-CA"/>
              </w:rPr>
              <w:tab/>
            </w:r>
            <w:r w:rsidR="00A73910">
              <w:rPr>
                <w:rFonts w:eastAsiaTheme="minorEastAsia" w:hint="eastAsia"/>
                <w:sz w:val="20"/>
                <w:lang w:val="en-CA" w:eastAsia="ja-JP"/>
              </w:rPr>
              <w:t>21</w:t>
            </w:r>
          </w:p>
          <w:p w:rsidR="00A73910" w:rsidRDefault="00A73910" w:rsidP="00CD779B">
            <w:pPr>
              <w:pStyle w:val="BodyText3"/>
              <w:spacing w:before="120"/>
              <w:jc w:val="both"/>
              <w:rPr>
                <w:sz w:val="20"/>
                <w:lang w:val="en-CA"/>
              </w:rPr>
            </w:pPr>
          </w:p>
        </w:tc>
      </w:tr>
      <w:tr w:rsidR="00A73910" w:rsidTr="00CD779B">
        <w:trPr>
          <w:cantSplit/>
          <w:trHeight w:val="1399"/>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73910" w:rsidRPr="00D9017B" w:rsidRDefault="00A73910"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A73910" w:rsidRPr="00D9017B" w:rsidRDefault="00A73910"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A73910" w:rsidRPr="00D9017B" w:rsidRDefault="00A73910" w:rsidP="00CD779B">
            <w:pPr>
              <w:pStyle w:val="BodyText3"/>
              <w:spacing w:before="120"/>
              <w:ind w:left="100"/>
              <w:jc w:val="both"/>
              <w:rPr>
                <w:i w:val="0"/>
                <w:sz w:val="20"/>
              </w:rPr>
            </w:pPr>
          </w:p>
        </w:tc>
      </w:tr>
      <w:tr w:rsidR="00A73910" w:rsidTr="00CD779B">
        <w:trPr>
          <w:cantSplit/>
          <w:trHeight w:val="746"/>
        </w:trPr>
        <w:tc>
          <w:tcPr>
            <w:tcW w:w="1668" w:type="dxa"/>
            <w:vMerge w:val="restart"/>
          </w:tcPr>
          <w:p w:rsidR="00A73910" w:rsidRPr="005634D7" w:rsidRDefault="00A73910"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A73910" w:rsidRPr="005634D7" w:rsidRDefault="00A73910" w:rsidP="00CD779B">
            <w:pPr>
              <w:pStyle w:val="BodyText3"/>
              <w:ind w:left="0"/>
              <w:jc w:val="both"/>
              <w:rPr>
                <w:b/>
                <w:i w:val="0"/>
                <w:sz w:val="20"/>
              </w:rPr>
            </w:pPr>
            <w:r>
              <w:rPr>
                <w:b/>
                <w:i w:val="0"/>
                <w:sz w:val="20"/>
              </w:rPr>
              <w:t>Ver.</w:t>
            </w:r>
          </w:p>
        </w:tc>
        <w:tc>
          <w:tcPr>
            <w:tcW w:w="1276" w:type="dxa"/>
          </w:tcPr>
          <w:p w:rsidR="00A73910" w:rsidRPr="005634D7" w:rsidRDefault="00A73910" w:rsidP="00CD779B">
            <w:pPr>
              <w:pStyle w:val="BodyText3"/>
              <w:ind w:left="0"/>
              <w:jc w:val="both"/>
              <w:rPr>
                <w:b/>
                <w:i w:val="0"/>
                <w:sz w:val="20"/>
              </w:rPr>
            </w:pPr>
            <w:r>
              <w:rPr>
                <w:b/>
                <w:i w:val="0"/>
                <w:sz w:val="20"/>
              </w:rPr>
              <w:t>Date</w:t>
            </w:r>
          </w:p>
        </w:tc>
        <w:tc>
          <w:tcPr>
            <w:tcW w:w="2268" w:type="dxa"/>
          </w:tcPr>
          <w:p w:rsidR="00A73910" w:rsidRPr="005634D7" w:rsidRDefault="00A73910"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A73910" w:rsidRPr="005634D7" w:rsidRDefault="00A73910" w:rsidP="00CD779B">
            <w:pPr>
              <w:pStyle w:val="BodyText3"/>
              <w:ind w:left="0"/>
              <w:jc w:val="both"/>
              <w:rPr>
                <w:b/>
                <w:i w:val="0"/>
                <w:sz w:val="20"/>
              </w:rPr>
            </w:pPr>
            <w:r w:rsidRPr="005634D7">
              <w:rPr>
                <w:b/>
                <w:i w:val="0"/>
                <w:sz w:val="20"/>
              </w:rPr>
              <w:t>Requirement for Revision</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Default="00A73910" w:rsidP="00CD779B">
            <w:pPr>
              <w:pStyle w:val="BodyText3"/>
              <w:ind w:left="0"/>
              <w:jc w:val="both"/>
              <w:rPr>
                <w:i w:val="0"/>
                <w:sz w:val="20"/>
              </w:rPr>
            </w:pPr>
            <w:r>
              <w:rPr>
                <w:i w:val="0"/>
                <w:sz w:val="20"/>
              </w:rPr>
              <w:t>1.0</w:t>
            </w:r>
          </w:p>
        </w:tc>
        <w:tc>
          <w:tcPr>
            <w:tcW w:w="1276" w:type="dxa"/>
          </w:tcPr>
          <w:p w:rsidR="00A73910" w:rsidRDefault="00A73910"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A73910" w:rsidRPr="005634D7" w:rsidRDefault="00A73910" w:rsidP="00CD779B">
            <w:pPr>
              <w:pStyle w:val="BodyText3"/>
              <w:ind w:left="0"/>
              <w:rPr>
                <w:i w:val="0"/>
                <w:sz w:val="20"/>
              </w:rPr>
            </w:pPr>
          </w:p>
        </w:tc>
        <w:tc>
          <w:tcPr>
            <w:tcW w:w="3686" w:type="dxa"/>
          </w:tcPr>
          <w:p w:rsidR="00A73910" w:rsidRPr="00241C5C" w:rsidRDefault="00A73910"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Pr="006F19EA" w:rsidRDefault="00A73910" w:rsidP="00CD779B">
            <w:pPr>
              <w:pStyle w:val="BodyText3"/>
              <w:ind w:left="0"/>
              <w:jc w:val="both"/>
              <w:rPr>
                <w:i w:val="0"/>
                <w:sz w:val="20"/>
              </w:rPr>
            </w:pPr>
          </w:p>
        </w:tc>
        <w:tc>
          <w:tcPr>
            <w:tcW w:w="1276" w:type="dxa"/>
          </w:tcPr>
          <w:p w:rsidR="00A73910" w:rsidRPr="006F19EA" w:rsidRDefault="00A73910" w:rsidP="00CD779B">
            <w:pPr>
              <w:pStyle w:val="BodyText3"/>
              <w:ind w:left="0"/>
              <w:jc w:val="both"/>
              <w:rPr>
                <w:i w:val="0"/>
                <w:sz w:val="20"/>
              </w:rPr>
            </w:pPr>
          </w:p>
        </w:tc>
        <w:tc>
          <w:tcPr>
            <w:tcW w:w="2268" w:type="dxa"/>
          </w:tcPr>
          <w:p w:rsidR="00A73910" w:rsidRPr="006F19EA" w:rsidRDefault="00A73910" w:rsidP="00CD779B">
            <w:pPr>
              <w:pStyle w:val="BodyText3"/>
              <w:ind w:left="0"/>
              <w:jc w:val="both"/>
              <w:rPr>
                <w:i w:val="0"/>
                <w:sz w:val="20"/>
              </w:rPr>
            </w:pPr>
          </w:p>
        </w:tc>
        <w:tc>
          <w:tcPr>
            <w:tcW w:w="3686" w:type="dxa"/>
          </w:tcPr>
          <w:p w:rsidR="00A73910" w:rsidRPr="006F19EA" w:rsidRDefault="00A73910"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A73910" w:rsidTr="00D9017B">
        <w:trPr>
          <w:cantSplit/>
          <w:trHeight w:val="416"/>
          <w:tblHeader/>
        </w:trPr>
        <w:tc>
          <w:tcPr>
            <w:tcW w:w="9606" w:type="dxa"/>
            <w:gridSpan w:val="5"/>
            <w:shd w:val="clear" w:color="auto" w:fill="DDD9C3" w:themeFill="background2" w:themeFillShade="E6"/>
            <w:vAlign w:val="center"/>
          </w:tcPr>
          <w:p w:rsidR="00A73910" w:rsidRPr="00536B19" w:rsidRDefault="00A73910"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A73910" w:rsidTr="00D9017B">
        <w:trPr>
          <w:cantSplit/>
          <w:trHeight w:val="854"/>
          <w:tblHeader/>
        </w:trPr>
        <w:tc>
          <w:tcPr>
            <w:tcW w:w="1668" w:type="dxa"/>
            <w:shd w:val="clear" w:color="auto" w:fill="DDD9C3" w:themeFill="background2" w:themeFillShade="E6"/>
          </w:tcPr>
          <w:p w:rsidR="00A73910" w:rsidRPr="00536B19" w:rsidRDefault="00A73910"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73910" w:rsidRPr="007E5308" w:rsidRDefault="00A73910" w:rsidP="007E5308">
            <w:pPr>
              <w:pStyle w:val="Heading1"/>
              <w:rPr>
                <w:rFonts w:eastAsiaTheme="minorEastAsia"/>
              </w:rPr>
            </w:pPr>
            <w:bookmarkStart w:id="66" w:name="_Toc403640050"/>
            <w:r w:rsidRPr="007E5308">
              <w:rPr>
                <w:rFonts w:eastAsiaTheme="minorEastAsia" w:hint="eastAsia"/>
              </w:rPr>
              <w:t xml:space="preserve">5.1.5. </w:t>
            </w:r>
            <w:r w:rsidRPr="007E5308">
              <w:t>MSP4 Local Port Service (LPS) / Operational User Needs</w:t>
            </w:r>
            <w:bookmarkEnd w:id="66"/>
          </w:p>
        </w:tc>
      </w:tr>
      <w:tr w:rsidR="00A73910" w:rsidTr="00CD779B">
        <w:trPr>
          <w:cantSplit/>
          <w:trHeight w:val="854"/>
        </w:trPr>
        <w:tc>
          <w:tcPr>
            <w:tcW w:w="1668" w:type="dxa"/>
          </w:tcPr>
          <w:p w:rsidR="00A73910" w:rsidRPr="000366B9" w:rsidRDefault="00A73910" w:rsidP="00CD779B">
            <w:pPr>
              <w:pStyle w:val="BodyText3"/>
              <w:tabs>
                <w:tab w:val="clear" w:pos="720"/>
              </w:tabs>
              <w:spacing w:before="120"/>
              <w:ind w:left="0"/>
              <w:rPr>
                <w:i w:val="0"/>
                <w:sz w:val="20"/>
              </w:rPr>
            </w:pPr>
            <w:r>
              <w:rPr>
                <w:i w:val="0"/>
                <w:sz w:val="20"/>
              </w:rPr>
              <w:t>Objectives of the task</w:t>
            </w:r>
          </w:p>
        </w:tc>
        <w:tc>
          <w:tcPr>
            <w:tcW w:w="7938" w:type="dxa"/>
            <w:gridSpan w:val="4"/>
          </w:tcPr>
          <w:p w:rsidR="00A73910" w:rsidRPr="00D9017B" w:rsidRDefault="00A73910" w:rsidP="00CD779B">
            <w:pPr>
              <w:pStyle w:val="BodyText3"/>
              <w:spacing w:before="120"/>
              <w:ind w:left="0"/>
              <w:jc w:val="both"/>
              <w:rPr>
                <w:rFonts w:eastAsiaTheme="minorEastAsia"/>
                <w:i w:val="0"/>
                <w:sz w:val="20"/>
                <w:lang w:eastAsia="ja-JP"/>
              </w:rPr>
            </w:pPr>
            <w:r w:rsidRPr="00D9017B">
              <w:rPr>
                <w:i w:val="0"/>
                <w:sz w:val="20"/>
              </w:rPr>
              <w:t xml:space="preserve">To provide </w:t>
            </w:r>
            <w:r w:rsidRPr="00D9017B">
              <w:rPr>
                <w:rFonts w:eastAsiaTheme="minorEastAsia" w:hint="eastAsia"/>
                <w:i w:val="0"/>
                <w:sz w:val="20"/>
                <w:lang w:eastAsia="ja-JP"/>
              </w:rPr>
              <w:t xml:space="preserve">necessary </w:t>
            </w:r>
            <w:r w:rsidRPr="00D9017B">
              <w:rPr>
                <w:rFonts w:eastAsiaTheme="minorEastAsia"/>
                <w:i w:val="0"/>
                <w:sz w:val="20"/>
                <w:lang w:eastAsia="ja-JP"/>
              </w:rPr>
              <w:t>attribute</w:t>
            </w:r>
            <w:r w:rsidRPr="00D9017B">
              <w:rPr>
                <w:rFonts w:eastAsiaTheme="minorEastAsia" w:hint="eastAsia"/>
                <w:i w:val="0"/>
                <w:sz w:val="20"/>
                <w:lang w:eastAsia="ja-JP"/>
              </w:rPr>
              <w:t xml:space="preserve"> for the development of Product Specification of MSP</w:t>
            </w:r>
            <w:r w:rsidRPr="00D9017B">
              <w:rPr>
                <w:rFonts w:eastAsiaTheme="minorEastAsia"/>
                <w:i w:val="0"/>
                <w:sz w:val="20"/>
                <w:lang w:eastAsia="ja-JP"/>
              </w:rPr>
              <w:t>4</w:t>
            </w:r>
            <w:r w:rsidRPr="00D9017B">
              <w:rPr>
                <w:rFonts w:eastAsiaTheme="minorEastAsia" w:hint="eastAsia"/>
                <w:i w:val="0"/>
                <w:sz w:val="20"/>
                <w:lang w:eastAsia="ja-JP"/>
              </w:rPr>
              <w:t xml:space="preserve"> information.</w:t>
            </w:r>
          </w:p>
        </w:tc>
      </w:tr>
      <w:tr w:rsidR="00A73910" w:rsidTr="00CD779B">
        <w:trPr>
          <w:cantSplit/>
          <w:trHeight w:val="827"/>
        </w:trPr>
        <w:tc>
          <w:tcPr>
            <w:tcW w:w="1668" w:type="dxa"/>
          </w:tcPr>
          <w:p w:rsidR="00A73910" w:rsidRPr="00AE0F5A" w:rsidRDefault="00A73910"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73910" w:rsidRDefault="00A73910"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A73910" w:rsidRPr="002D0EC5" w:rsidRDefault="00A73910" w:rsidP="00A73910">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A73910" w:rsidTr="00CD779B">
        <w:trPr>
          <w:cantSplit/>
          <w:trHeight w:val="827"/>
        </w:trPr>
        <w:tc>
          <w:tcPr>
            <w:tcW w:w="1668" w:type="dxa"/>
          </w:tcPr>
          <w:p w:rsidR="00A73910" w:rsidRDefault="00A73910"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73910" w:rsidRPr="00E84E3A" w:rsidRDefault="00A73910"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A73910" w:rsidRDefault="00A73910"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A73910" w:rsidRPr="002D0EC5" w:rsidRDefault="00A73910"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A73910" w:rsidTr="00CD779B">
        <w:trPr>
          <w:cantSplit/>
          <w:trHeight w:val="827"/>
        </w:trPr>
        <w:tc>
          <w:tcPr>
            <w:tcW w:w="1668" w:type="dxa"/>
          </w:tcPr>
          <w:p w:rsidR="00A73910" w:rsidRPr="000366B9" w:rsidRDefault="00A73910"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A73910" w:rsidRPr="00D9017B" w:rsidRDefault="00A73910"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A73910" w:rsidRPr="00D9017B" w:rsidRDefault="00A73910"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A73910" w:rsidTr="00CD779B">
        <w:trPr>
          <w:cantSplit/>
          <w:trHeight w:val="1274"/>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73910" w:rsidRDefault="00A73910" w:rsidP="00CD779B">
            <w:pPr>
              <w:pStyle w:val="BodyText3"/>
              <w:spacing w:before="120"/>
              <w:jc w:val="both"/>
              <w:rPr>
                <w:sz w:val="20"/>
                <w:lang w:val="en-CA"/>
              </w:rPr>
            </w:pPr>
            <w:r>
              <w:rPr>
                <w:sz w:val="20"/>
                <w:lang w:val="en-CA"/>
              </w:rPr>
              <w:t>Session number:</w:t>
            </w:r>
          </w:p>
          <w:p w:rsidR="00A73910"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685" style="position:absolute;left:0;text-align:left;margin-left:50.8pt;margin-top:13.3pt;width:21.6pt;height:21.6pt;z-index:252841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A73910">
                        <w:pPr>
                          <w:rPr>
                            <w:lang w:val="nl-NL"/>
                          </w:rPr>
                        </w:pPr>
                        <w:r>
                          <w:rPr>
                            <w:lang w:val="nl-NL"/>
                          </w:rPr>
                          <w:t>X</w:t>
                        </w:r>
                      </w:p>
                    </w:txbxContent>
                  </v:textbox>
                </v:rect>
              </w:pict>
            </w:r>
            <w:r>
              <w:rPr>
                <w:noProof/>
                <w:snapToGrid/>
                <w:sz w:val="20"/>
                <w:lang w:val="en-IE" w:eastAsia="en-IE"/>
              </w:rPr>
              <w:pict>
                <v:rect id="_x0000_s1684" style="position:absolute;left:0;text-align:left;margin-left:96pt;margin-top:13.3pt;width:21.6pt;height:21.6pt;z-index:252840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A73910">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683" style="position:absolute;left:0;text-align:left;margin-left:141.2pt;margin-top:13.3pt;width:21.6pt;height:21.6pt;z-index:252839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A73910">
                        <w:pPr>
                          <w:jc w:val="center"/>
                        </w:pPr>
                      </w:p>
                    </w:txbxContent>
                  </v:textbox>
                </v:rect>
              </w:pict>
            </w:r>
            <w:r>
              <w:rPr>
                <w:noProof/>
                <w:snapToGrid/>
                <w:sz w:val="20"/>
                <w:lang w:val="en-IE" w:eastAsia="en-IE"/>
              </w:rPr>
              <w:pict>
                <v:rect id="_x0000_s1682" style="position:absolute;left:0;text-align:left;margin-left:188.95pt;margin-top:13.3pt;width:21.6pt;height:21.6pt;z-index:252838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681" style="position:absolute;left:0;text-align:left;margin-left:241.9pt;margin-top:13.3pt;width:21.6pt;height:21.6pt;z-index:252837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680" style="position:absolute;left:0;text-align:left;margin-left:301.95pt;margin-top:13.3pt;width:21.6pt;height:21.6pt;z-index:252836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686" style="position:absolute;left:0;text-align:left;margin-left:2.5pt;margin-top:13.3pt;width:21.6pt;height:21.6pt;z-index:252843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A73910">
                        <w:pPr>
                          <w:rPr>
                            <w:rFonts w:eastAsiaTheme="minorEastAsia"/>
                            <w:lang w:eastAsia="ja-JP"/>
                          </w:rPr>
                        </w:pPr>
                      </w:p>
                    </w:txbxContent>
                  </v:textbox>
                </v:rect>
              </w:pict>
            </w:r>
            <w:r w:rsidR="00A73910">
              <w:rPr>
                <w:rFonts w:eastAsiaTheme="minorEastAsia" w:hint="eastAsia"/>
                <w:sz w:val="20"/>
                <w:lang w:val="en-CA" w:eastAsia="ja-JP"/>
              </w:rPr>
              <w:t>15</w:t>
            </w:r>
            <w:r w:rsidR="00A73910">
              <w:rPr>
                <w:sz w:val="20"/>
                <w:lang w:val="en-CA"/>
              </w:rPr>
              <w:tab/>
            </w:r>
            <w:r w:rsidR="00A73910">
              <w:rPr>
                <w:rFonts w:eastAsiaTheme="minorEastAsia" w:hint="eastAsia"/>
                <w:sz w:val="20"/>
                <w:lang w:val="en-CA" w:eastAsia="ja-JP"/>
              </w:rPr>
              <w:t>16</w:t>
            </w:r>
            <w:r w:rsidR="00A73910">
              <w:rPr>
                <w:sz w:val="20"/>
                <w:lang w:val="en-CA"/>
              </w:rPr>
              <w:tab/>
            </w:r>
            <w:r w:rsidR="00A73910">
              <w:rPr>
                <w:rFonts w:eastAsiaTheme="minorEastAsia" w:hint="eastAsia"/>
                <w:sz w:val="20"/>
                <w:lang w:val="en-CA" w:eastAsia="ja-JP"/>
              </w:rPr>
              <w:t>17</w:t>
            </w:r>
            <w:r w:rsidR="00A73910">
              <w:rPr>
                <w:sz w:val="20"/>
                <w:lang w:val="en-CA"/>
              </w:rPr>
              <w:tab/>
            </w:r>
            <w:r w:rsidR="00A73910">
              <w:rPr>
                <w:rFonts w:eastAsiaTheme="minorEastAsia" w:hint="eastAsia"/>
                <w:sz w:val="20"/>
                <w:lang w:val="en-CA" w:eastAsia="ja-JP"/>
              </w:rPr>
              <w:t>18</w:t>
            </w:r>
            <w:r w:rsidR="00A73910">
              <w:rPr>
                <w:sz w:val="20"/>
                <w:lang w:val="en-CA"/>
              </w:rPr>
              <w:tab/>
            </w:r>
            <w:r w:rsidR="00A73910">
              <w:rPr>
                <w:rFonts w:eastAsiaTheme="minorEastAsia" w:hint="eastAsia"/>
                <w:sz w:val="20"/>
                <w:lang w:val="en-CA" w:eastAsia="ja-JP"/>
              </w:rPr>
              <w:t>19</w:t>
            </w:r>
            <w:r w:rsidR="00A73910">
              <w:rPr>
                <w:sz w:val="20"/>
                <w:lang w:val="en-CA"/>
              </w:rPr>
              <w:tab/>
            </w:r>
            <w:r w:rsidR="00A73910">
              <w:rPr>
                <w:rFonts w:eastAsiaTheme="minorEastAsia" w:hint="eastAsia"/>
                <w:sz w:val="20"/>
                <w:lang w:val="en-CA" w:eastAsia="ja-JP"/>
              </w:rPr>
              <w:t>20</w:t>
            </w:r>
            <w:r w:rsidR="00A73910">
              <w:rPr>
                <w:sz w:val="20"/>
                <w:lang w:val="en-CA"/>
              </w:rPr>
              <w:tab/>
            </w:r>
            <w:r w:rsidR="00A73910">
              <w:rPr>
                <w:rFonts w:eastAsiaTheme="minorEastAsia" w:hint="eastAsia"/>
                <w:sz w:val="20"/>
                <w:lang w:val="en-CA" w:eastAsia="ja-JP"/>
              </w:rPr>
              <w:t>21</w:t>
            </w:r>
          </w:p>
          <w:p w:rsidR="00A73910" w:rsidRDefault="00A73910" w:rsidP="00CD779B">
            <w:pPr>
              <w:pStyle w:val="BodyText3"/>
              <w:spacing w:before="120"/>
              <w:jc w:val="both"/>
              <w:rPr>
                <w:sz w:val="20"/>
                <w:lang w:val="en-CA"/>
              </w:rPr>
            </w:pPr>
          </w:p>
        </w:tc>
      </w:tr>
      <w:tr w:rsidR="00A73910" w:rsidTr="00CD779B">
        <w:trPr>
          <w:cantSplit/>
          <w:trHeight w:val="1399"/>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73910" w:rsidRPr="00D9017B" w:rsidRDefault="00A73910"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A73910" w:rsidRPr="00D9017B" w:rsidRDefault="00A73910"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A73910" w:rsidRPr="00D9017B" w:rsidRDefault="00A73910" w:rsidP="00CD779B">
            <w:pPr>
              <w:pStyle w:val="BodyText3"/>
              <w:spacing w:before="120"/>
              <w:ind w:left="100"/>
              <w:jc w:val="both"/>
              <w:rPr>
                <w:i w:val="0"/>
                <w:sz w:val="20"/>
              </w:rPr>
            </w:pPr>
          </w:p>
        </w:tc>
      </w:tr>
      <w:tr w:rsidR="00A73910" w:rsidTr="00CD779B">
        <w:trPr>
          <w:cantSplit/>
          <w:trHeight w:val="746"/>
        </w:trPr>
        <w:tc>
          <w:tcPr>
            <w:tcW w:w="1668" w:type="dxa"/>
            <w:vMerge w:val="restart"/>
          </w:tcPr>
          <w:p w:rsidR="00A73910" w:rsidRPr="005634D7" w:rsidRDefault="00A73910"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A73910" w:rsidRPr="005634D7" w:rsidRDefault="00A73910" w:rsidP="00CD779B">
            <w:pPr>
              <w:pStyle w:val="BodyText3"/>
              <w:ind w:left="0"/>
              <w:jc w:val="both"/>
              <w:rPr>
                <w:b/>
                <w:i w:val="0"/>
                <w:sz w:val="20"/>
              </w:rPr>
            </w:pPr>
            <w:r>
              <w:rPr>
                <w:b/>
                <w:i w:val="0"/>
                <w:sz w:val="20"/>
              </w:rPr>
              <w:t>Ver.</w:t>
            </w:r>
          </w:p>
        </w:tc>
        <w:tc>
          <w:tcPr>
            <w:tcW w:w="1276" w:type="dxa"/>
          </w:tcPr>
          <w:p w:rsidR="00A73910" w:rsidRPr="005634D7" w:rsidRDefault="00A73910" w:rsidP="00CD779B">
            <w:pPr>
              <w:pStyle w:val="BodyText3"/>
              <w:ind w:left="0"/>
              <w:jc w:val="both"/>
              <w:rPr>
                <w:b/>
                <w:i w:val="0"/>
                <w:sz w:val="20"/>
              </w:rPr>
            </w:pPr>
            <w:r>
              <w:rPr>
                <w:b/>
                <w:i w:val="0"/>
                <w:sz w:val="20"/>
              </w:rPr>
              <w:t>Date</w:t>
            </w:r>
          </w:p>
        </w:tc>
        <w:tc>
          <w:tcPr>
            <w:tcW w:w="2268" w:type="dxa"/>
          </w:tcPr>
          <w:p w:rsidR="00A73910" w:rsidRPr="005634D7" w:rsidRDefault="00A73910"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A73910" w:rsidRPr="005634D7" w:rsidRDefault="00A73910" w:rsidP="00CD779B">
            <w:pPr>
              <w:pStyle w:val="BodyText3"/>
              <w:ind w:left="0"/>
              <w:jc w:val="both"/>
              <w:rPr>
                <w:b/>
                <w:i w:val="0"/>
                <w:sz w:val="20"/>
              </w:rPr>
            </w:pPr>
            <w:r w:rsidRPr="005634D7">
              <w:rPr>
                <w:b/>
                <w:i w:val="0"/>
                <w:sz w:val="20"/>
              </w:rPr>
              <w:t>Requirement for Revision</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Default="00A73910" w:rsidP="00CD779B">
            <w:pPr>
              <w:pStyle w:val="BodyText3"/>
              <w:ind w:left="0"/>
              <w:jc w:val="both"/>
              <w:rPr>
                <w:i w:val="0"/>
                <w:sz w:val="20"/>
              </w:rPr>
            </w:pPr>
            <w:r>
              <w:rPr>
                <w:i w:val="0"/>
                <w:sz w:val="20"/>
              </w:rPr>
              <w:t>1.0</w:t>
            </w:r>
          </w:p>
        </w:tc>
        <w:tc>
          <w:tcPr>
            <w:tcW w:w="1276" w:type="dxa"/>
          </w:tcPr>
          <w:p w:rsidR="00A73910" w:rsidRDefault="00A73910"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A73910" w:rsidRPr="005634D7" w:rsidRDefault="00A73910" w:rsidP="00CD779B">
            <w:pPr>
              <w:pStyle w:val="BodyText3"/>
              <w:ind w:left="0"/>
              <w:rPr>
                <w:i w:val="0"/>
                <w:sz w:val="20"/>
              </w:rPr>
            </w:pPr>
          </w:p>
        </w:tc>
        <w:tc>
          <w:tcPr>
            <w:tcW w:w="3686" w:type="dxa"/>
          </w:tcPr>
          <w:p w:rsidR="00A73910" w:rsidRPr="00241C5C" w:rsidRDefault="00A73910"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Pr="006F19EA" w:rsidRDefault="00A73910" w:rsidP="00CD779B">
            <w:pPr>
              <w:pStyle w:val="BodyText3"/>
              <w:ind w:left="0"/>
              <w:jc w:val="both"/>
              <w:rPr>
                <w:i w:val="0"/>
                <w:sz w:val="20"/>
              </w:rPr>
            </w:pPr>
          </w:p>
        </w:tc>
        <w:tc>
          <w:tcPr>
            <w:tcW w:w="1276" w:type="dxa"/>
          </w:tcPr>
          <w:p w:rsidR="00A73910" w:rsidRPr="006F19EA" w:rsidRDefault="00A73910" w:rsidP="00CD779B">
            <w:pPr>
              <w:pStyle w:val="BodyText3"/>
              <w:ind w:left="0"/>
              <w:jc w:val="both"/>
              <w:rPr>
                <w:i w:val="0"/>
                <w:sz w:val="20"/>
              </w:rPr>
            </w:pPr>
          </w:p>
        </w:tc>
        <w:tc>
          <w:tcPr>
            <w:tcW w:w="2268" w:type="dxa"/>
          </w:tcPr>
          <w:p w:rsidR="00A73910" w:rsidRPr="006F19EA" w:rsidRDefault="00A73910" w:rsidP="00CD779B">
            <w:pPr>
              <w:pStyle w:val="BodyText3"/>
              <w:ind w:left="0"/>
              <w:jc w:val="both"/>
              <w:rPr>
                <w:i w:val="0"/>
                <w:sz w:val="20"/>
              </w:rPr>
            </w:pPr>
          </w:p>
        </w:tc>
        <w:tc>
          <w:tcPr>
            <w:tcW w:w="3686" w:type="dxa"/>
          </w:tcPr>
          <w:p w:rsidR="00A73910" w:rsidRPr="006F19EA" w:rsidRDefault="00A73910"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A73910" w:rsidTr="00CD779B">
        <w:trPr>
          <w:cantSplit/>
          <w:trHeight w:val="416"/>
          <w:tblHeader/>
        </w:trPr>
        <w:tc>
          <w:tcPr>
            <w:tcW w:w="9606" w:type="dxa"/>
            <w:gridSpan w:val="5"/>
            <w:shd w:val="clear" w:color="auto" w:fill="DDD9C3" w:themeFill="background2" w:themeFillShade="E6"/>
            <w:vAlign w:val="center"/>
          </w:tcPr>
          <w:p w:rsidR="00A73910" w:rsidRPr="00536B19" w:rsidRDefault="00A73910"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A73910" w:rsidTr="00CD779B">
        <w:trPr>
          <w:cantSplit/>
          <w:trHeight w:val="854"/>
          <w:tblHeader/>
        </w:trPr>
        <w:tc>
          <w:tcPr>
            <w:tcW w:w="1668" w:type="dxa"/>
            <w:shd w:val="clear" w:color="auto" w:fill="DDD9C3" w:themeFill="background2" w:themeFillShade="E6"/>
          </w:tcPr>
          <w:p w:rsidR="00A73910" w:rsidRPr="00536B19" w:rsidRDefault="00A73910"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73910" w:rsidRPr="007E5308" w:rsidRDefault="00A73910" w:rsidP="007E5308">
            <w:pPr>
              <w:pStyle w:val="Heading1"/>
              <w:rPr>
                <w:rFonts w:eastAsiaTheme="minorEastAsia"/>
              </w:rPr>
            </w:pPr>
            <w:bookmarkStart w:id="67" w:name="_Toc403640051"/>
            <w:r w:rsidRPr="007E5308">
              <w:rPr>
                <w:rFonts w:eastAsiaTheme="minorEastAsia" w:hint="eastAsia"/>
              </w:rPr>
              <w:t xml:space="preserve">5.1.6. </w:t>
            </w:r>
            <w:r w:rsidRPr="007E5308">
              <w:t>MSP5 Maritime Safety Information (MSI) Service / Operational User Needs</w:t>
            </w:r>
            <w:bookmarkEnd w:id="67"/>
          </w:p>
        </w:tc>
      </w:tr>
      <w:tr w:rsidR="00A73910" w:rsidTr="00CD779B">
        <w:trPr>
          <w:cantSplit/>
          <w:trHeight w:val="854"/>
        </w:trPr>
        <w:tc>
          <w:tcPr>
            <w:tcW w:w="1668" w:type="dxa"/>
          </w:tcPr>
          <w:p w:rsidR="00A73910" w:rsidRPr="000366B9" w:rsidRDefault="00A73910" w:rsidP="00CD779B">
            <w:pPr>
              <w:pStyle w:val="BodyText3"/>
              <w:tabs>
                <w:tab w:val="clear" w:pos="720"/>
              </w:tabs>
              <w:spacing w:before="120"/>
              <w:ind w:left="0"/>
              <w:rPr>
                <w:i w:val="0"/>
                <w:sz w:val="20"/>
              </w:rPr>
            </w:pPr>
            <w:r>
              <w:rPr>
                <w:i w:val="0"/>
                <w:sz w:val="20"/>
              </w:rPr>
              <w:t>Objectives of the task</w:t>
            </w:r>
          </w:p>
        </w:tc>
        <w:tc>
          <w:tcPr>
            <w:tcW w:w="7938" w:type="dxa"/>
            <w:gridSpan w:val="4"/>
          </w:tcPr>
          <w:p w:rsidR="00A73910" w:rsidRPr="00175196" w:rsidRDefault="00A73910"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MSP5 information.</w:t>
            </w:r>
          </w:p>
        </w:tc>
      </w:tr>
      <w:tr w:rsidR="00A73910" w:rsidTr="00CD779B">
        <w:trPr>
          <w:cantSplit/>
          <w:trHeight w:val="827"/>
        </w:trPr>
        <w:tc>
          <w:tcPr>
            <w:tcW w:w="1668" w:type="dxa"/>
          </w:tcPr>
          <w:p w:rsidR="00A73910" w:rsidRPr="00AE0F5A" w:rsidRDefault="00A73910"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73910" w:rsidRDefault="00A73910"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A73910" w:rsidRPr="002D0EC5" w:rsidRDefault="00A73910" w:rsidP="00A73910">
            <w:pPr>
              <w:pStyle w:val="BodyText3"/>
              <w:numPr>
                <w:ilvl w:val="0"/>
                <w:numId w:val="41"/>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A73910" w:rsidTr="00CD779B">
        <w:trPr>
          <w:cantSplit/>
          <w:trHeight w:val="827"/>
        </w:trPr>
        <w:tc>
          <w:tcPr>
            <w:tcW w:w="1668" w:type="dxa"/>
          </w:tcPr>
          <w:p w:rsidR="00A73910" w:rsidRDefault="00A73910"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73910" w:rsidRPr="00E84E3A" w:rsidRDefault="00A73910"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A73910" w:rsidRDefault="00A73910"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A73910" w:rsidRPr="002D0EC5" w:rsidRDefault="00A73910"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A73910" w:rsidTr="00CD779B">
        <w:trPr>
          <w:cantSplit/>
          <w:trHeight w:val="827"/>
        </w:trPr>
        <w:tc>
          <w:tcPr>
            <w:tcW w:w="1668" w:type="dxa"/>
          </w:tcPr>
          <w:p w:rsidR="00A73910" w:rsidRPr="000366B9" w:rsidRDefault="00A73910"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A73910" w:rsidRPr="00D9017B" w:rsidRDefault="00A73910"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A73910" w:rsidRPr="00D9017B" w:rsidRDefault="00A73910"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A73910" w:rsidTr="00CD779B">
        <w:trPr>
          <w:cantSplit/>
          <w:trHeight w:val="1274"/>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73910" w:rsidRDefault="00A73910" w:rsidP="00CD779B">
            <w:pPr>
              <w:pStyle w:val="BodyText3"/>
              <w:spacing w:before="120"/>
              <w:jc w:val="both"/>
              <w:rPr>
                <w:sz w:val="20"/>
                <w:lang w:val="en-CA"/>
              </w:rPr>
            </w:pPr>
            <w:r>
              <w:rPr>
                <w:sz w:val="20"/>
                <w:lang w:val="en-CA"/>
              </w:rPr>
              <w:t>Session number:</w:t>
            </w:r>
          </w:p>
          <w:p w:rsidR="00A73910"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692" style="position:absolute;left:0;text-align:left;margin-left:50.8pt;margin-top:13.3pt;width:21.6pt;height:21.6pt;z-index:252850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A73910">
                        <w:pPr>
                          <w:rPr>
                            <w:lang w:val="nl-NL"/>
                          </w:rPr>
                        </w:pPr>
                        <w:r>
                          <w:rPr>
                            <w:lang w:val="nl-NL"/>
                          </w:rPr>
                          <w:t>X</w:t>
                        </w:r>
                      </w:p>
                    </w:txbxContent>
                  </v:textbox>
                </v:rect>
              </w:pict>
            </w:r>
            <w:r>
              <w:rPr>
                <w:noProof/>
                <w:snapToGrid/>
                <w:sz w:val="20"/>
                <w:lang w:val="en-IE" w:eastAsia="en-IE"/>
              </w:rPr>
              <w:pict>
                <v:rect id="_x0000_s1691" style="position:absolute;left:0;text-align:left;margin-left:96pt;margin-top:13.3pt;width:21.6pt;height:21.6pt;z-index:252849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492420" w:rsidRDefault="005E1365" w:rsidP="00A73910">
                        <w:pPr>
                          <w:jc w:val="center"/>
                          <w:rPr>
                            <w:rFonts w:eastAsiaTheme="minorEastAsia"/>
                            <w:lang w:val="nb-NO" w:eastAsia="ja-JP"/>
                          </w:rPr>
                        </w:pPr>
                      </w:p>
                    </w:txbxContent>
                  </v:textbox>
                </v:rect>
              </w:pict>
            </w:r>
            <w:r>
              <w:rPr>
                <w:noProof/>
                <w:snapToGrid/>
                <w:sz w:val="20"/>
                <w:lang w:val="en-IE" w:eastAsia="en-IE"/>
              </w:rPr>
              <w:pict>
                <v:rect id="_x0000_s1690" style="position:absolute;left:0;text-align:left;margin-left:141.2pt;margin-top:13.3pt;width:21.6pt;height:21.6pt;z-index:252848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A73910">
                        <w:pPr>
                          <w:jc w:val="center"/>
                        </w:pPr>
                      </w:p>
                    </w:txbxContent>
                  </v:textbox>
                </v:rect>
              </w:pict>
            </w:r>
            <w:r>
              <w:rPr>
                <w:noProof/>
                <w:snapToGrid/>
                <w:sz w:val="20"/>
                <w:lang w:val="en-IE" w:eastAsia="en-IE"/>
              </w:rPr>
              <w:pict>
                <v:rect id="_x0000_s1689" style="position:absolute;left:0;text-align:left;margin-left:188.95pt;margin-top:13.3pt;width:21.6pt;height:21.6pt;z-index:252847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688" style="position:absolute;left:0;text-align:left;margin-left:241.9pt;margin-top:13.3pt;width:21.6pt;height:21.6pt;z-index:252846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687" style="position:absolute;left:0;text-align:left;margin-left:301.95pt;margin-top:13.3pt;width:21.6pt;height:21.6pt;z-index:252845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693" style="position:absolute;left:0;text-align:left;margin-left:2.5pt;margin-top:13.3pt;width:21.6pt;height:21.6pt;z-index:252851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492420" w:rsidRDefault="005E1365" w:rsidP="00A73910">
                        <w:pPr>
                          <w:rPr>
                            <w:rFonts w:eastAsiaTheme="minorEastAsia"/>
                            <w:lang w:val="nb-NO" w:eastAsia="ja-JP"/>
                          </w:rPr>
                        </w:pPr>
                        <w:r>
                          <w:rPr>
                            <w:rFonts w:eastAsiaTheme="minorEastAsia"/>
                            <w:lang w:val="nb-NO" w:eastAsia="ja-JP"/>
                          </w:rPr>
                          <w:t>X</w:t>
                        </w:r>
                      </w:p>
                    </w:txbxContent>
                  </v:textbox>
                </v:rect>
              </w:pict>
            </w:r>
            <w:r w:rsidR="00A73910">
              <w:rPr>
                <w:rFonts w:eastAsiaTheme="minorEastAsia" w:hint="eastAsia"/>
                <w:sz w:val="20"/>
                <w:lang w:val="en-CA" w:eastAsia="ja-JP"/>
              </w:rPr>
              <w:t>15</w:t>
            </w:r>
            <w:r w:rsidR="00A73910">
              <w:rPr>
                <w:sz w:val="20"/>
                <w:lang w:val="en-CA"/>
              </w:rPr>
              <w:tab/>
            </w:r>
            <w:r w:rsidR="00A73910">
              <w:rPr>
                <w:rFonts w:eastAsiaTheme="minorEastAsia" w:hint="eastAsia"/>
                <w:sz w:val="20"/>
                <w:lang w:val="en-CA" w:eastAsia="ja-JP"/>
              </w:rPr>
              <w:t>16</w:t>
            </w:r>
            <w:r w:rsidR="00A73910">
              <w:rPr>
                <w:sz w:val="20"/>
                <w:lang w:val="en-CA"/>
              </w:rPr>
              <w:tab/>
            </w:r>
            <w:r w:rsidR="00A73910">
              <w:rPr>
                <w:rFonts w:eastAsiaTheme="minorEastAsia" w:hint="eastAsia"/>
                <w:sz w:val="20"/>
                <w:lang w:val="en-CA" w:eastAsia="ja-JP"/>
              </w:rPr>
              <w:t>17</w:t>
            </w:r>
            <w:r w:rsidR="00A73910">
              <w:rPr>
                <w:sz w:val="20"/>
                <w:lang w:val="en-CA"/>
              </w:rPr>
              <w:tab/>
            </w:r>
            <w:r w:rsidR="00A73910">
              <w:rPr>
                <w:rFonts w:eastAsiaTheme="minorEastAsia" w:hint="eastAsia"/>
                <w:sz w:val="20"/>
                <w:lang w:val="en-CA" w:eastAsia="ja-JP"/>
              </w:rPr>
              <w:t>18</w:t>
            </w:r>
            <w:r w:rsidR="00A73910">
              <w:rPr>
                <w:sz w:val="20"/>
                <w:lang w:val="en-CA"/>
              </w:rPr>
              <w:tab/>
            </w:r>
            <w:r w:rsidR="00A73910">
              <w:rPr>
                <w:rFonts w:eastAsiaTheme="minorEastAsia" w:hint="eastAsia"/>
                <w:sz w:val="20"/>
                <w:lang w:val="en-CA" w:eastAsia="ja-JP"/>
              </w:rPr>
              <w:t>19</w:t>
            </w:r>
            <w:r w:rsidR="00A73910">
              <w:rPr>
                <w:sz w:val="20"/>
                <w:lang w:val="en-CA"/>
              </w:rPr>
              <w:tab/>
            </w:r>
            <w:r w:rsidR="00A73910">
              <w:rPr>
                <w:rFonts w:eastAsiaTheme="minorEastAsia" w:hint="eastAsia"/>
                <w:sz w:val="20"/>
                <w:lang w:val="en-CA" w:eastAsia="ja-JP"/>
              </w:rPr>
              <w:t>20</w:t>
            </w:r>
            <w:r w:rsidR="00A73910">
              <w:rPr>
                <w:sz w:val="20"/>
                <w:lang w:val="en-CA"/>
              </w:rPr>
              <w:tab/>
            </w:r>
            <w:r w:rsidR="00A73910">
              <w:rPr>
                <w:rFonts w:eastAsiaTheme="minorEastAsia" w:hint="eastAsia"/>
                <w:sz w:val="20"/>
                <w:lang w:val="en-CA" w:eastAsia="ja-JP"/>
              </w:rPr>
              <w:t>21</w:t>
            </w:r>
          </w:p>
          <w:p w:rsidR="00A73910" w:rsidRDefault="00A73910" w:rsidP="00CD779B">
            <w:pPr>
              <w:pStyle w:val="BodyText3"/>
              <w:spacing w:before="120"/>
              <w:jc w:val="both"/>
              <w:rPr>
                <w:sz w:val="20"/>
                <w:lang w:val="en-CA"/>
              </w:rPr>
            </w:pPr>
          </w:p>
        </w:tc>
      </w:tr>
      <w:tr w:rsidR="00A73910" w:rsidTr="00CD779B">
        <w:trPr>
          <w:cantSplit/>
          <w:trHeight w:val="1399"/>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73910" w:rsidRPr="00D9017B" w:rsidRDefault="00A73910"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A73910" w:rsidRPr="00D9017B" w:rsidRDefault="00A73910"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A73910" w:rsidRPr="00D9017B" w:rsidRDefault="00A73910" w:rsidP="00CD779B">
            <w:pPr>
              <w:pStyle w:val="BodyText3"/>
              <w:spacing w:before="120"/>
              <w:ind w:left="100"/>
              <w:jc w:val="both"/>
              <w:rPr>
                <w:i w:val="0"/>
                <w:sz w:val="20"/>
              </w:rPr>
            </w:pPr>
          </w:p>
        </w:tc>
      </w:tr>
      <w:tr w:rsidR="00A73910" w:rsidTr="00CD779B">
        <w:trPr>
          <w:cantSplit/>
          <w:trHeight w:val="746"/>
        </w:trPr>
        <w:tc>
          <w:tcPr>
            <w:tcW w:w="1668" w:type="dxa"/>
            <w:vMerge w:val="restart"/>
          </w:tcPr>
          <w:p w:rsidR="00A73910" w:rsidRPr="005634D7" w:rsidRDefault="00A73910"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A73910" w:rsidRPr="005634D7" w:rsidRDefault="00A73910" w:rsidP="00CD779B">
            <w:pPr>
              <w:pStyle w:val="BodyText3"/>
              <w:ind w:left="0"/>
              <w:jc w:val="both"/>
              <w:rPr>
                <w:b/>
                <w:i w:val="0"/>
                <w:sz w:val="20"/>
              </w:rPr>
            </w:pPr>
            <w:r>
              <w:rPr>
                <w:b/>
                <w:i w:val="0"/>
                <w:sz w:val="20"/>
              </w:rPr>
              <w:t>Ver.</w:t>
            </w:r>
          </w:p>
        </w:tc>
        <w:tc>
          <w:tcPr>
            <w:tcW w:w="1276" w:type="dxa"/>
          </w:tcPr>
          <w:p w:rsidR="00A73910" w:rsidRPr="005634D7" w:rsidRDefault="00A73910" w:rsidP="00CD779B">
            <w:pPr>
              <w:pStyle w:val="BodyText3"/>
              <w:ind w:left="0"/>
              <w:jc w:val="both"/>
              <w:rPr>
                <w:b/>
                <w:i w:val="0"/>
                <w:sz w:val="20"/>
              </w:rPr>
            </w:pPr>
            <w:r>
              <w:rPr>
                <w:b/>
                <w:i w:val="0"/>
                <w:sz w:val="20"/>
              </w:rPr>
              <w:t>Date</w:t>
            </w:r>
          </w:p>
        </w:tc>
        <w:tc>
          <w:tcPr>
            <w:tcW w:w="2268" w:type="dxa"/>
          </w:tcPr>
          <w:p w:rsidR="00A73910" w:rsidRPr="005634D7" w:rsidRDefault="00A73910"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A73910" w:rsidRPr="005634D7" w:rsidRDefault="00A73910" w:rsidP="00CD779B">
            <w:pPr>
              <w:pStyle w:val="BodyText3"/>
              <w:ind w:left="0"/>
              <w:jc w:val="both"/>
              <w:rPr>
                <w:b/>
                <w:i w:val="0"/>
                <w:sz w:val="20"/>
              </w:rPr>
            </w:pPr>
            <w:r w:rsidRPr="005634D7">
              <w:rPr>
                <w:b/>
                <w:i w:val="0"/>
                <w:sz w:val="20"/>
              </w:rPr>
              <w:t>Requirement for Revision</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Default="00A73910" w:rsidP="00CD779B">
            <w:pPr>
              <w:pStyle w:val="BodyText3"/>
              <w:ind w:left="0"/>
              <w:jc w:val="both"/>
              <w:rPr>
                <w:i w:val="0"/>
                <w:sz w:val="20"/>
              </w:rPr>
            </w:pPr>
            <w:r>
              <w:rPr>
                <w:i w:val="0"/>
                <w:sz w:val="20"/>
              </w:rPr>
              <w:t>1.0</w:t>
            </w:r>
          </w:p>
        </w:tc>
        <w:tc>
          <w:tcPr>
            <w:tcW w:w="1276" w:type="dxa"/>
          </w:tcPr>
          <w:p w:rsidR="00A73910" w:rsidRDefault="00A73910"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A73910" w:rsidRPr="005634D7" w:rsidRDefault="00A73910" w:rsidP="00CD779B">
            <w:pPr>
              <w:pStyle w:val="BodyText3"/>
              <w:ind w:left="0"/>
              <w:rPr>
                <w:i w:val="0"/>
                <w:sz w:val="20"/>
              </w:rPr>
            </w:pPr>
          </w:p>
        </w:tc>
        <w:tc>
          <w:tcPr>
            <w:tcW w:w="3686" w:type="dxa"/>
          </w:tcPr>
          <w:p w:rsidR="00A73910" w:rsidRPr="00241C5C" w:rsidRDefault="00A73910"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Pr="006F19EA" w:rsidRDefault="00A73910" w:rsidP="00CD779B">
            <w:pPr>
              <w:pStyle w:val="BodyText3"/>
              <w:ind w:left="0"/>
              <w:jc w:val="both"/>
              <w:rPr>
                <w:i w:val="0"/>
                <w:sz w:val="20"/>
              </w:rPr>
            </w:pPr>
          </w:p>
        </w:tc>
        <w:tc>
          <w:tcPr>
            <w:tcW w:w="1276" w:type="dxa"/>
          </w:tcPr>
          <w:p w:rsidR="00A73910" w:rsidRPr="006F19EA" w:rsidRDefault="00A73910" w:rsidP="00CD779B">
            <w:pPr>
              <w:pStyle w:val="BodyText3"/>
              <w:ind w:left="0"/>
              <w:jc w:val="both"/>
              <w:rPr>
                <w:i w:val="0"/>
                <w:sz w:val="20"/>
              </w:rPr>
            </w:pPr>
          </w:p>
        </w:tc>
        <w:tc>
          <w:tcPr>
            <w:tcW w:w="2268" w:type="dxa"/>
          </w:tcPr>
          <w:p w:rsidR="00A73910" w:rsidRPr="006F19EA" w:rsidRDefault="00A73910" w:rsidP="00CD779B">
            <w:pPr>
              <w:pStyle w:val="BodyText3"/>
              <w:ind w:left="0"/>
              <w:jc w:val="both"/>
              <w:rPr>
                <w:i w:val="0"/>
                <w:sz w:val="20"/>
              </w:rPr>
            </w:pPr>
          </w:p>
        </w:tc>
        <w:tc>
          <w:tcPr>
            <w:tcW w:w="3686" w:type="dxa"/>
          </w:tcPr>
          <w:p w:rsidR="00A73910" w:rsidRPr="006F19EA" w:rsidRDefault="00A73910" w:rsidP="00CD779B">
            <w:pPr>
              <w:pStyle w:val="BodyText3"/>
              <w:ind w:left="0"/>
              <w:jc w:val="both"/>
              <w:rPr>
                <w:i w:val="0"/>
                <w:sz w:val="20"/>
              </w:rPr>
            </w:pPr>
          </w:p>
        </w:tc>
      </w:tr>
    </w:tbl>
    <w:p w:rsidR="00A73910" w:rsidRDefault="00A73910">
      <w:pPr>
        <w:rPr>
          <w:rFonts w:eastAsiaTheme="minorEastAsia"/>
          <w:lang w:eastAsia="ja-JP"/>
        </w:rPr>
      </w:pPr>
    </w:p>
    <w:p w:rsidR="00A73910" w:rsidRDefault="00A73910">
      <w:pPr>
        <w:rPr>
          <w:rFonts w:eastAsiaTheme="minorEastAsia"/>
          <w:lang w:eastAsia="ja-JP"/>
        </w:rPr>
      </w:pPr>
    </w:p>
    <w:p w:rsidR="00A73910" w:rsidRDefault="00A73910">
      <w:pPr>
        <w:rPr>
          <w:rFonts w:eastAsiaTheme="minorEastAsia"/>
          <w:lang w:eastAsia="ja-JP"/>
        </w:rPr>
      </w:pPr>
    </w:p>
    <w:p w:rsidR="00A73910" w:rsidRDefault="00A73910">
      <w:pPr>
        <w:rPr>
          <w:rFonts w:eastAsiaTheme="minorEastAsia"/>
          <w:lang w:eastAsia="ja-JP"/>
        </w:rPr>
      </w:pPr>
    </w:p>
    <w:p w:rsidR="00A73910" w:rsidRDefault="00A73910">
      <w:pPr>
        <w:rPr>
          <w:rFonts w:eastAsiaTheme="minorEastAsia"/>
          <w:lang w:eastAsia="ja-JP"/>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A73910" w:rsidTr="00D9017B">
        <w:trPr>
          <w:cantSplit/>
          <w:trHeight w:val="416"/>
          <w:tblHeader/>
        </w:trPr>
        <w:tc>
          <w:tcPr>
            <w:tcW w:w="9606" w:type="dxa"/>
            <w:gridSpan w:val="5"/>
            <w:shd w:val="clear" w:color="auto" w:fill="DDD9C3" w:themeFill="background2" w:themeFillShade="E6"/>
            <w:vAlign w:val="center"/>
          </w:tcPr>
          <w:p w:rsidR="00A73910" w:rsidRPr="00536B19" w:rsidRDefault="00A73910"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A73910" w:rsidTr="00D9017B">
        <w:trPr>
          <w:cantSplit/>
          <w:trHeight w:val="854"/>
          <w:tblHeader/>
        </w:trPr>
        <w:tc>
          <w:tcPr>
            <w:tcW w:w="1668" w:type="dxa"/>
            <w:shd w:val="clear" w:color="auto" w:fill="DDD9C3" w:themeFill="background2" w:themeFillShade="E6"/>
          </w:tcPr>
          <w:p w:rsidR="00A73910" w:rsidRPr="00536B19" w:rsidRDefault="00A73910"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73910" w:rsidRPr="007E5308" w:rsidRDefault="00A73910" w:rsidP="007E5308">
            <w:pPr>
              <w:pStyle w:val="Heading1"/>
              <w:rPr>
                <w:rFonts w:eastAsiaTheme="minorEastAsia"/>
              </w:rPr>
            </w:pPr>
            <w:bookmarkStart w:id="68" w:name="_Toc403640052"/>
            <w:r w:rsidRPr="007E5308">
              <w:rPr>
                <w:rFonts w:eastAsiaTheme="minorEastAsia" w:hint="eastAsia"/>
              </w:rPr>
              <w:t xml:space="preserve">5.1.7. </w:t>
            </w:r>
            <w:r w:rsidRPr="007E5308">
              <w:t>MSP6 Pilotage Service / Operational User Needs</w:t>
            </w:r>
            <w:bookmarkEnd w:id="68"/>
          </w:p>
        </w:tc>
      </w:tr>
      <w:tr w:rsidR="00A73910" w:rsidTr="00CD779B">
        <w:trPr>
          <w:cantSplit/>
          <w:trHeight w:val="854"/>
        </w:trPr>
        <w:tc>
          <w:tcPr>
            <w:tcW w:w="1668" w:type="dxa"/>
          </w:tcPr>
          <w:p w:rsidR="00A73910" w:rsidRPr="000366B9" w:rsidRDefault="00A73910" w:rsidP="00CD779B">
            <w:pPr>
              <w:pStyle w:val="BodyText3"/>
              <w:tabs>
                <w:tab w:val="clear" w:pos="720"/>
              </w:tabs>
              <w:spacing w:before="120"/>
              <w:ind w:left="0"/>
              <w:rPr>
                <w:i w:val="0"/>
                <w:sz w:val="20"/>
              </w:rPr>
            </w:pPr>
            <w:r>
              <w:rPr>
                <w:i w:val="0"/>
                <w:sz w:val="20"/>
              </w:rPr>
              <w:t>Objectives of the task</w:t>
            </w:r>
          </w:p>
        </w:tc>
        <w:tc>
          <w:tcPr>
            <w:tcW w:w="7938" w:type="dxa"/>
            <w:gridSpan w:val="4"/>
          </w:tcPr>
          <w:p w:rsidR="00A73910" w:rsidRPr="00175196" w:rsidRDefault="00A73910"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6</w:t>
            </w:r>
            <w:r>
              <w:rPr>
                <w:rFonts w:eastAsiaTheme="minorEastAsia" w:hint="eastAsia"/>
                <w:i w:val="0"/>
                <w:sz w:val="20"/>
                <w:lang w:eastAsia="ja-JP"/>
              </w:rPr>
              <w:t xml:space="preserve"> information.</w:t>
            </w:r>
          </w:p>
        </w:tc>
      </w:tr>
      <w:tr w:rsidR="00A73910" w:rsidTr="00CD779B">
        <w:trPr>
          <w:cantSplit/>
          <w:trHeight w:val="827"/>
        </w:trPr>
        <w:tc>
          <w:tcPr>
            <w:tcW w:w="1668" w:type="dxa"/>
          </w:tcPr>
          <w:p w:rsidR="00A73910" w:rsidRPr="00AE0F5A" w:rsidRDefault="00A73910"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73910" w:rsidRDefault="00A73910"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A73910" w:rsidRPr="002D0EC5" w:rsidRDefault="00A73910" w:rsidP="00A73910">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A73910" w:rsidTr="00CD779B">
        <w:trPr>
          <w:cantSplit/>
          <w:trHeight w:val="827"/>
        </w:trPr>
        <w:tc>
          <w:tcPr>
            <w:tcW w:w="1668" w:type="dxa"/>
          </w:tcPr>
          <w:p w:rsidR="00A73910" w:rsidRDefault="00A73910"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73910" w:rsidRPr="00E84E3A" w:rsidRDefault="00A73910"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A73910" w:rsidRDefault="00A73910"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A73910" w:rsidRPr="002D0EC5" w:rsidRDefault="00A73910"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A73910" w:rsidTr="00CD779B">
        <w:trPr>
          <w:cantSplit/>
          <w:trHeight w:val="827"/>
        </w:trPr>
        <w:tc>
          <w:tcPr>
            <w:tcW w:w="1668" w:type="dxa"/>
          </w:tcPr>
          <w:p w:rsidR="00A73910" w:rsidRPr="000366B9" w:rsidRDefault="00A73910"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A73910" w:rsidRPr="00D9017B" w:rsidRDefault="00A73910"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A73910" w:rsidRPr="00D9017B" w:rsidRDefault="00A73910"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A73910" w:rsidTr="00CD779B">
        <w:trPr>
          <w:cantSplit/>
          <w:trHeight w:val="1274"/>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73910" w:rsidRDefault="00A73910" w:rsidP="00CD779B">
            <w:pPr>
              <w:pStyle w:val="BodyText3"/>
              <w:spacing w:before="120"/>
              <w:jc w:val="both"/>
              <w:rPr>
                <w:sz w:val="20"/>
                <w:lang w:val="en-CA"/>
              </w:rPr>
            </w:pPr>
            <w:r>
              <w:rPr>
                <w:sz w:val="20"/>
                <w:lang w:val="en-CA"/>
              </w:rPr>
              <w:t>Session number:</w:t>
            </w:r>
          </w:p>
          <w:p w:rsidR="00A73910"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699" style="position:absolute;left:0;text-align:left;margin-left:50.8pt;margin-top:13.3pt;width:21.6pt;height:21.6pt;z-index:252858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A73910">
                        <w:pPr>
                          <w:rPr>
                            <w:lang w:val="nl-NL"/>
                          </w:rPr>
                        </w:pPr>
                        <w:r>
                          <w:rPr>
                            <w:lang w:val="nl-NL"/>
                          </w:rPr>
                          <w:t>X</w:t>
                        </w:r>
                      </w:p>
                    </w:txbxContent>
                  </v:textbox>
                </v:rect>
              </w:pict>
            </w:r>
            <w:r>
              <w:rPr>
                <w:noProof/>
                <w:snapToGrid/>
                <w:sz w:val="20"/>
                <w:lang w:val="en-IE" w:eastAsia="en-IE"/>
              </w:rPr>
              <w:pict>
                <v:rect id="_x0000_s1698" style="position:absolute;left:0;text-align:left;margin-left:96pt;margin-top:13.3pt;width:21.6pt;height:21.6pt;z-index:252857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A73910">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697" style="position:absolute;left:0;text-align:left;margin-left:141.2pt;margin-top:13.3pt;width:21.6pt;height:21.6pt;z-index:252856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A73910">
                        <w:pPr>
                          <w:jc w:val="center"/>
                        </w:pPr>
                      </w:p>
                    </w:txbxContent>
                  </v:textbox>
                </v:rect>
              </w:pict>
            </w:r>
            <w:r>
              <w:rPr>
                <w:noProof/>
                <w:snapToGrid/>
                <w:sz w:val="20"/>
                <w:lang w:val="en-IE" w:eastAsia="en-IE"/>
              </w:rPr>
              <w:pict>
                <v:rect id="_x0000_s1696" style="position:absolute;left:0;text-align:left;margin-left:188.95pt;margin-top:13.3pt;width:21.6pt;height:21.6pt;z-index:252855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695" style="position:absolute;left:0;text-align:left;margin-left:241.9pt;margin-top:13.3pt;width:21.6pt;height:21.6pt;z-index:252854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694" style="position:absolute;left:0;text-align:left;margin-left:301.95pt;margin-top:13.3pt;width:21.6pt;height:21.6pt;z-index:252853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00" style="position:absolute;left:0;text-align:left;margin-left:2.5pt;margin-top:13.3pt;width:21.6pt;height:21.6pt;z-index:252859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A73910">
                        <w:pPr>
                          <w:rPr>
                            <w:rFonts w:eastAsiaTheme="minorEastAsia"/>
                            <w:lang w:eastAsia="ja-JP"/>
                          </w:rPr>
                        </w:pPr>
                      </w:p>
                    </w:txbxContent>
                  </v:textbox>
                </v:rect>
              </w:pict>
            </w:r>
            <w:r w:rsidR="00A73910">
              <w:rPr>
                <w:rFonts w:eastAsiaTheme="minorEastAsia" w:hint="eastAsia"/>
                <w:sz w:val="20"/>
                <w:lang w:val="en-CA" w:eastAsia="ja-JP"/>
              </w:rPr>
              <w:t>15</w:t>
            </w:r>
            <w:r w:rsidR="00A73910">
              <w:rPr>
                <w:sz w:val="20"/>
                <w:lang w:val="en-CA"/>
              </w:rPr>
              <w:tab/>
            </w:r>
            <w:r w:rsidR="00A73910">
              <w:rPr>
                <w:rFonts w:eastAsiaTheme="minorEastAsia" w:hint="eastAsia"/>
                <w:sz w:val="20"/>
                <w:lang w:val="en-CA" w:eastAsia="ja-JP"/>
              </w:rPr>
              <w:t>16</w:t>
            </w:r>
            <w:r w:rsidR="00A73910">
              <w:rPr>
                <w:sz w:val="20"/>
                <w:lang w:val="en-CA"/>
              </w:rPr>
              <w:tab/>
            </w:r>
            <w:r w:rsidR="00A73910">
              <w:rPr>
                <w:rFonts w:eastAsiaTheme="minorEastAsia" w:hint="eastAsia"/>
                <w:sz w:val="20"/>
                <w:lang w:val="en-CA" w:eastAsia="ja-JP"/>
              </w:rPr>
              <w:t>17</w:t>
            </w:r>
            <w:r w:rsidR="00A73910">
              <w:rPr>
                <w:sz w:val="20"/>
                <w:lang w:val="en-CA"/>
              </w:rPr>
              <w:tab/>
            </w:r>
            <w:r w:rsidR="00A73910">
              <w:rPr>
                <w:rFonts w:eastAsiaTheme="minorEastAsia" w:hint="eastAsia"/>
                <w:sz w:val="20"/>
                <w:lang w:val="en-CA" w:eastAsia="ja-JP"/>
              </w:rPr>
              <w:t>18</w:t>
            </w:r>
            <w:r w:rsidR="00A73910">
              <w:rPr>
                <w:sz w:val="20"/>
                <w:lang w:val="en-CA"/>
              </w:rPr>
              <w:tab/>
            </w:r>
            <w:r w:rsidR="00A73910">
              <w:rPr>
                <w:rFonts w:eastAsiaTheme="minorEastAsia" w:hint="eastAsia"/>
                <w:sz w:val="20"/>
                <w:lang w:val="en-CA" w:eastAsia="ja-JP"/>
              </w:rPr>
              <w:t>19</w:t>
            </w:r>
            <w:r w:rsidR="00A73910">
              <w:rPr>
                <w:sz w:val="20"/>
                <w:lang w:val="en-CA"/>
              </w:rPr>
              <w:tab/>
            </w:r>
            <w:r w:rsidR="00A73910">
              <w:rPr>
                <w:rFonts w:eastAsiaTheme="minorEastAsia" w:hint="eastAsia"/>
                <w:sz w:val="20"/>
                <w:lang w:val="en-CA" w:eastAsia="ja-JP"/>
              </w:rPr>
              <w:t>20</w:t>
            </w:r>
            <w:r w:rsidR="00A73910">
              <w:rPr>
                <w:sz w:val="20"/>
                <w:lang w:val="en-CA"/>
              </w:rPr>
              <w:tab/>
            </w:r>
            <w:r w:rsidR="00A73910">
              <w:rPr>
                <w:rFonts w:eastAsiaTheme="minorEastAsia" w:hint="eastAsia"/>
                <w:sz w:val="20"/>
                <w:lang w:val="en-CA" w:eastAsia="ja-JP"/>
              </w:rPr>
              <w:t>21</w:t>
            </w:r>
          </w:p>
          <w:p w:rsidR="00A73910" w:rsidRDefault="00A73910" w:rsidP="00CD779B">
            <w:pPr>
              <w:pStyle w:val="BodyText3"/>
              <w:spacing w:before="120"/>
              <w:jc w:val="both"/>
              <w:rPr>
                <w:sz w:val="20"/>
                <w:lang w:val="en-CA"/>
              </w:rPr>
            </w:pPr>
          </w:p>
        </w:tc>
      </w:tr>
      <w:tr w:rsidR="00A73910" w:rsidTr="00CD779B">
        <w:trPr>
          <w:cantSplit/>
          <w:trHeight w:val="1399"/>
        </w:trPr>
        <w:tc>
          <w:tcPr>
            <w:tcW w:w="1668" w:type="dxa"/>
          </w:tcPr>
          <w:p w:rsidR="00A73910" w:rsidRPr="000366B9" w:rsidRDefault="00A73910"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73910" w:rsidRPr="00D9017B" w:rsidRDefault="00A73910"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A73910" w:rsidRPr="00D9017B" w:rsidRDefault="00A73910"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A73910" w:rsidRPr="00D9017B" w:rsidRDefault="00A73910" w:rsidP="00CD779B">
            <w:pPr>
              <w:pStyle w:val="BodyText3"/>
              <w:spacing w:before="120"/>
              <w:ind w:left="100"/>
              <w:jc w:val="both"/>
              <w:rPr>
                <w:i w:val="0"/>
                <w:sz w:val="20"/>
              </w:rPr>
            </w:pPr>
          </w:p>
        </w:tc>
      </w:tr>
      <w:tr w:rsidR="00A73910" w:rsidTr="00CD779B">
        <w:trPr>
          <w:cantSplit/>
          <w:trHeight w:val="746"/>
        </w:trPr>
        <w:tc>
          <w:tcPr>
            <w:tcW w:w="1668" w:type="dxa"/>
            <w:vMerge w:val="restart"/>
          </w:tcPr>
          <w:p w:rsidR="00A73910" w:rsidRPr="005634D7" w:rsidRDefault="00A73910"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A73910" w:rsidRPr="005634D7" w:rsidRDefault="00A73910" w:rsidP="00CD779B">
            <w:pPr>
              <w:pStyle w:val="BodyText3"/>
              <w:ind w:left="0"/>
              <w:jc w:val="both"/>
              <w:rPr>
                <w:b/>
                <w:i w:val="0"/>
                <w:sz w:val="20"/>
              </w:rPr>
            </w:pPr>
            <w:r>
              <w:rPr>
                <w:b/>
                <w:i w:val="0"/>
                <w:sz w:val="20"/>
              </w:rPr>
              <w:t>Ver.</w:t>
            </w:r>
          </w:p>
        </w:tc>
        <w:tc>
          <w:tcPr>
            <w:tcW w:w="1276" w:type="dxa"/>
          </w:tcPr>
          <w:p w:rsidR="00A73910" w:rsidRPr="005634D7" w:rsidRDefault="00A73910" w:rsidP="00CD779B">
            <w:pPr>
              <w:pStyle w:val="BodyText3"/>
              <w:ind w:left="0"/>
              <w:jc w:val="both"/>
              <w:rPr>
                <w:b/>
                <w:i w:val="0"/>
                <w:sz w:val="20"/>
              </w:rPr>
            </w:pPr>
            <w:r>
              <w:rPr>
                <w:b/>
                <w:i w:val="0"/>
                <w:sz w:val="20"/>
              </w:rPr>
              <w:t>Date</w:t>
            </w:r>
          </w:p>
        </w:tc>
        <w:tc>
          <w:tcPr>
            <w:tcW w:w="2268" w:type="dxa"/>
          </w:tcPr>
          <w:p w:rsidR="00A73910" w:rsidRPr="005634D7" w:rsidRDefault="00A73910"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A73910" w:rsidRPr="005634D7" w:rsidRDefault="00A73910" w:rsidP="00CD779B">
            <w:pPr>
              <w:pStyle w:val="BodyText3"/>
              <w:ind w:left="0"/>
              <w:jc w:val="both"/>
              <w:rPr>
                <w:b/>
                <w:i w:val="0"/>
                <w:sz w:val="20"/>
              </w:rPr>
            </w:pPr>
            <w:r w:rsidRPr="005634D7">
              <w:rPr>
                <w:b/>
                <w:i w:val="0"/>
                <w:sz w:val="20"/>
              </w:rPr>
              <w:t>Requirement for Revision</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Default="00A73910" w:rsidP="00CD779B">
            <w:pPr>
              <w:pStyle w:val="BodyText3"/>
              <w:ind w:left="0"/>
              <w:jc w:val="both"/>
              <w:rPr>
                <w:i w:val="0"/>
                <w:sz w:val="20"/>
              </w:rPr>
            </w:pPr>
            <w:r>
              <w:rPr>
                <w:i w:val="0"/>
                <w:sz w:val="20"/>
              </w:rPr>
              <w:t>1.0</w:t>
            </w:r>
          </w:p>
        </w:tc>
        <w:tc>
          <w:tcPr>
            <w:tcW w:w="1276" w:type="dxa"/>
          </w:tcPr>
          <w:p w:rsidR="00A73910" w:rsidRDefault="00A73910"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A73910" w:rsidRPr="005634D7" w:rsidRDefault="00A73910" w:rsidP="00CD779B">
            <w:pPr>
              <w:pStyle w:val="BodyText3"/>
              <w:ind w:left="0"/>
              <w:rPr>
                <w:i w:val="0"/>
                <w:sz w:val="20"/>
              </w:rPr>
            </w:pPr>
          </w:p>
        </w:tc>
        <w:tc>
          <w:tcPr>
            <w:tcW w:w="3686" w:type="dxa"/>
          </w:tcPr>
          <w:p w:rsidR="00A73910" w:rsidRPr="00241C5C" w:rsidRDefault="00A73910"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A73910" w:rsidTr="00CD779B">
        <w:trPr>
          <w:cantSplit/>
          <w:trHeight w:val="489"/>
        </w:trPr>
        <w:tc>
          <w:tcPr>
            <w:tcW w:w="1668" w:type="dxa"/>
            <w:vMerge/>
          </w:tcPr>
          <w:p w:rsidR="00A73910" w:rsidRDefault="00A73910" w:rsidP="00CD779B">
            <w:pPr>
              <w:pStyle w:val="BodyText3"/>
              <w:tabs>
                <w:tab w:val="clear" w:pos="720"/>
              </w:tabs>
              <w:ind w:left="0"/>
              <w:rPr>
                <w:i w:val="0"/>
                <w:sz w:val="20"/>
              </w:rPr>
            </w:pPr>
          </w:p>
        </w:tc>
        <w:tc>
          <w:tcPr>
            <w:tcW w:w="708" w:type="dxa"/>
          </w:tcPr>
          <w:p w:rsidR="00A73910" w:rsidRPr="006F19EA" w:rsidRDefault="00A73910" w:rsidP="00CD779B">
            <w:pPr>
              <w:pStyle w:val="BodyText3"/>
              <w:ind w:left="0"/>
              <w:jc w:val="both"/>
              <w:rPr>
                <w:i w:val="0"/>
                <w:sz w:val="20"/>
              </w:rPr>
            </w:pPr>
          </w:p>
        </w:tc>
        <w:tc>
          <w:tcPr>
            <w:tcW w:w="1276" w:type="dxa"/>
          </w:tcPr>
          <w:p w:rsidR="00A73910" w:rsidRPr="006F19EA" w:rsidRDefault="00A73910" w:rsidP="00CD779B">
            <w:pPr>
              <w:pStyle w:val="BodyText3"/>
              <w:ind w:left="0"/>
              <w:jc w:val="both"/>
              <w:rPr>
                <w:i w:val="0"/>
                <w:sz w:val="20"/>
              </w:rPr>
            </w:pPr>
          </w:p>
        </w:tc>
        <w:tc>
          <w:tcPr>
            <w:tcW w:w="2268" w:type="dxa"/>
          </w:tcPr>
          <w:p w:rsidR="00A73910" w:rsidRPr="006F19EA" w:rsidRDefault="00A73910" w:rsidP="00CD779B">
            <w:pPr>
              <w:pStyle w:val="BodyText3"/>
              <w:ind w:left="0"/>
              <w:jc w:val="both"/>
              <w:rPr>
                <w:i w:val="0"/>
                <w:sz w:val="20"/>
              </w:rPr>
            </w:pPr>
          </w:p>
        </w:tc>
        <w:tc>
          <w:tcPr>
            <w:tcW w:w="3686" w:type="dxa"/>
          </w:tcPr>
          <w:p w:rsidR="00A73910" w:rsidRPr="006F19EA" w:rsidRDefault="00A73910" w:rsidP="00CD779B">
            <w:pPr>
              <w:pStyle w:val="BodyText3"/>
              <w:ind w:left="0"/>
              <w:jc w:val="both"/>
              <w:rPr>
                <w:i w:val="0"/>
                <w:sz w:val="20"/>
              </w:rPr>
            </w:pPr>
          </w:p>
        </w:tc>
      </w:tr>
    </w:tbl>
    <w:p w:rsidR="00A73910" w:rsidRDefault="00A73910">
      <w:pPr>
        <w:rPr>
          <w:rFonts w:eastAsiaTheme="minorEastAsia"/>
          <w:lang w:eastAsia="ja-JP"/>
        </w:rPr>
      </w:pPr>
    </w:p>
    <w:p w:rsidR="00A73910" w:rsidRDefault="00A73910">
      <w:pPr>
        <w:rPr>
          <w:rFonts w:eastAsiaTheme="minorEastAsia"/>
          <w:lang w:eastAsia="ja-JP"/>
        </w:rPr>
      </w:pPr>
    </w:p>
    <w:p w:rsidR="00A73910" w:rsidRDefault="00A73910">
      <w:pPr>
        <w:rPr>
          <w:rFonts w:eastAsiaTheme="minorEastAsia"/>
          <w:lang w:eastAsia="ja-JP"/>
        </w:rPr>
      </w:pPr>
    </w:p>
    <w:p w:rsidR="00A73910" w:rsidRDefault="00A73910">
      <w:pPr>
        <w:rPr>
          <w:rFonts w:eastAsiaTheme="minorEastAsia"/>
          <w:lang w:eastAsia="ja-JP"/>
        </w:rPr>
      </w:pPr>
    </w:p>
    <w:p w:rsidR="00A73910" w:rsidRDefault="00A73910">
      <w:pPr>
        <w:rPr>
          <w:rFonts w:eastAsiaTheme="minorEastAsia"/>
          <w:lang w:eastAsia="ja-JP"/>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8A22AC" w:rsidTr="00D9017B">
        <w:trPr>
          <w:cantSplit/>
          <w:trHeight w:val="416"/>
          <w:tblHeader/>
        </w:trPr>
        <w:tc>
          <w:tcPr>
            <w:tcW w:w="9606" w:type="dxa"/>
            <w:gridSpan w:val="5"/>
            <w:shd w:val="clear" w:color="auto" w:fill="DDD9C3" w:themeFill="background2" w:themeFillShade="E6"/>
            <w:vAlign w:val="center"/>
          </w:tcPr>
          <w:p w:rsidR="008A22AC" w:rsidRPr="00536B19" w:rsidRDefault="008A22AC"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8A22AC" w:rsidTr="00D9017B">
        <w:trPr>
          <w:cantSplit/>
          <w:trHeight w:val="854"/>
          <w:tblHeader/>
        </w:trPr>
        <w:tc>
          <w:tcPr>
            <w:tcW w:w="1668" w:type="dxa"/>
            <w:shd w:val="clear" w:color="auto" w:fill="DDD9C3" w:themeFill="background2" w:themeFillShade="E6"/>
          </w:tcPr>
          <w:p w:rsidR="008A22AC" w:rsidRPr="00536B19" w:rsidRDefault="008A22AC"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8A22AC" w:rsidRPr="007E5308" w:rsidRDefault="008A22AC" w:rsidP="007E5308">
            <w:pPr>
              <w:pStyle w:val="Heading1"/>
              <w:rPr>
                <w:rFonts w:eastAsiaTheme="minorEastAsia"/>
              </w:rPr>
            </w:pPr>
            <w:bookmarkStart w:id="69" w:name="_Toc403640053"/>
            <w:r w:rsidRPr="007E5308">
              <w:rPr>
                <w:rFonts w:eastAsiaTheme="minorEastAsia" w:hint="eastAsia"/>
              </w:rPr>
              <w:t xml:space="preserve">5.1.8. </w:t>
            </w:r>
            <w:r w:rsidRPr="007E5308">
              <w:t>MSP7 Tugs Service / Operational User Needs</w:t>
            </w:r>
            <w:bookmarkEnd w:id="69"/>
          </w:p>
        </w:tc>
      </w:tr>
      <w:tr w:rsidR="008A22AC" w:rsidTr="00CD779B">
        <w:trPr>
          <w:cantSplit/>
          <w:trHeight w:val="854"/>
        </w:trPr>
        <w:tc>
          <w:tcPr>
            <w:tcW w:w="1668" w:type="dxa"/>
          </w:tcPr>
          <w:p w:rsidR="008A22AC" w:rsidRPr="000366B9" w:rsidRDefault="008A22AC" w:rsidP="00CD779B">
            <w:pPr>
              <w:pStyle w:val="BodyText3"/>
              <w:tabs>
                <w:tab w:val="clear" w:pos="720"/>
              </w:tabs>
              <w:spacing w:before="120"/>
              <w:ind w:left="0"/>
              <w:rPr>
                <w:i w:val="0"/>
                <w:sz w:val="20"/>
              </w:rPr>
            </w:pPr>
            <w:r>
              <w:rPr>
                <w:i w:val="0"/>
                <w:sz w:val="20"/>
              </w:rPr>
              <w:t>Objectives of the task</w:t>
            </w:r>
          </w:p>
        </w:tc>
        <w:tc>
          <w:tcPr>
            <w:tcW w:w="7938" w:type="dxa"/>
            <w:gridSpan w:val="4"/>
          </w:tcPr>
          <w:p w:rsidR="008A22AC" w:rsidRPr="00175196" w:rsidRDefault="008A22AC"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7</w:t>
            </w:r>
            <w:r>
              <w:rPr>
                <w:rFonts w:eastAsiaTheme="minorEastAsia" w:hint="eastAsia"/>
                <w:i w:val="0"/>
                <w:sz w:val="20"/>
                <w:lang w:eastAsia="ja-JP"/>
              </w:rPr>
              <w:t xml:space="preserve"> information.</w:t>
            </w:r>
          </w:p>
        </w:tc>
      </w:tr>
      <w:tr w:rsidR="008A22AC" w:rsidTr="00CD779B">
        <w:trPr>
          <w:cantSplit/>
          <w:trHeight w:val="827"/>
        </w:trPr>
        <w:tc>
          <w:tcPr>
            <w:tcW w:w="1668" w:type="dxa"/>
          </w:tcPr>
          <w:p w:rsidR="008A22AC" w:rsidRPr="00AE0F5A" w:rsidRDefault="008A22AC"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8A22AC" w:rsidRDefault="008A22AC"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8A22AC" w:rsidRPr="002D0EC5" w:rsidRDefault="008A22AC" w:rsidP="008A22AC">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8A22AC" w:rsidTr="00CD779B">
        <w:trPr>
          <w:cantSplit/>
          <w:trHeight w:val="827"/>
        </w:trPr>
        <w:tc>
          <w:tcPr>
            <w:tcW w:w="1668" w:type="dxa"/>
          </w:tcPr>
          <w:p w:rsidR="008A22AC" w:rsidRDefault="008A22AC"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A22AC" w:rsidRPr="00E84E3A" w:rsidRDefault="008A22AC"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8A22AC" w:rsidRDefault="008A22AC"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8A22AC" w:rsidRPr="002D0EC5" w:rsidRDefault="008A22AC"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8A22AC" w:rsidTr="00CD779B">
        <w:trPr>
          <w:cantSplit/>
          <w:trHeight w:val="827"/>
        </w:trPr>
        <w:tc>
          <w:tcPr>
            <w:tcW w:w="1668" w:type="dxa"/>
          </w:tcPr>
          <w:p w:rsidR="008A22AC" w:rsidRPr="000366B9" w:rsidRDefault="008A22AC"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A22AC" w:rsidRPr="00D9017B" w:rsidRDefault="008A22AC"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8A22AC" w:rsidRPr="00D9017B" w:rsidRDefault="008A22AC"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8A22AC" w:rsidTr="00CD779B">
        <w:trPr>
          <w:cantSplit/>
          <w:trHeight w:val="1274"/>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8A22AC" w:rsidRDefault="008A22AC" w:rsidP="00CD779B">
            <w:pPr>
              <w:pStyle w:val="BodyText3"/>
              <w:spacing w:before="120"/>
              <w:jc w:val="both"/>
              <w:rPr>
                <w:sz w:val="20"/>
                <w:lang w:val="en-CA"/>
              </w:rPr>
            </w:pPr>
            <w:r>
              <w:rPr>
                <w:sz w:val="20"/>
                <w:lang w:val="en-CA"/>
              </w:rPr>
              <w:t>Session number:</w:t>
            </w:r>
          </w:p>
          <w:p w:rsidR="008A22AC"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06" style="position:absolute;left:0;text-align:left;margin-left:50.8pt;margin-top:13.3pt;width:21.6pt;height:21.6pt;z-index:252866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8A22AC">
                        <w:pPr>
                          <w:rPr>
                            <w:lang w:val="nl-NL"/>
                          </w:rPr>
                        </w:pPr>
                        <w:r>
                          <w:rPr>
                            <w:lang w:val="nl-NL"/>
                          </w:rPr>
                          <w:t>X</w:t>
                        </w:r>
                      </w:p>
                    </w:txbxContent>
                  </v:textbox>
                </v:rect>
              </w:pict>
            </w:r>
            <w:r>
              <w:rPr>
                <w:noProof/>
                <w:snapToGrid/>
                <w:sz w:val="20"/>
                <w:lang w:val="en-IE" w:eastAsia="en-IE"/>
              </w:rPr>
              <w:pict>
                <v:rect id="_x0000_s1705" style="position:absolute;left:0;text-align:left;margin-left:96pt;margin-top:13.3pt;width:21.6pt;height:21.6pt;z-index:252865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8A22AC">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04" style="position:absolute;left:0;text-align:left;margin-left:141.2pt;margin-top:13.3pt;width:21.6pt;height:21.6pt;z-index:252864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8A22AC">
                        <w:pPr>
                          <w:jc w:val="center"/>
                        </w:pPr>
                      </w:p>
                    </w:txbxContent>
                  </v:textbox>
                </v:rect>
              </w:pict>
            </w:r>
            <w:r>
              <w:rPr>
                <w:noProof/>
                <w:snapToGrid/>
                <w:sz w:val="20"/>
                <w:lang w:val="en-IE" w:eastAsia="en-IE"/>
              </w:rPr>
              <w:pict>
                <v:rect id="_x0000_s1703" style="position:absolute;left:0;text-align:left;margin-left:188.95pt;margin-top:13.3pt;width:21.6pt;height:21.6pt;z-index:252863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02" style="position:absolute;left:0;text-align:left;margin-left:241.9pt;margin-top:13.3pt;width:21.6pt;height:21.6pt;z-index:252862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01" style="position:absolute;left:0;text-align:left;margin-left:301.95pt;margin-top:13.3pt;width:21.6pt;height:21.6pt;z-index:252861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07" style="position:absolute;left:0;text-align:left;margin-left:2.5pt;margin-top:13.3pt;width:21.6pt;height:21.6pt;z-index:252867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8A22AC">
                        <w:pPr>
                          <w:rPr>
                            <w:rFonts w:eastAsiaTheme="minorEastAsia"/>
                            <w:lang w:eastAsia="ja-JP"/>
                          </w:rPr>
                        </w:pPr>
                      </w:p>
                    </w:txbxContent>
                  </v:textbox>
                </v:rect>
              </w:pict>
            </w:r>
            <w:r w:rsidR="008A22AC">
              <w:rPr>
                <w:rFonts w:eastAsiaTheme="minorEastAsia" w:hint="eastAsia"/>
                <w:sz w:val="20"/>
                <w:lang w:val="en-CA" w:eastAsia="ja-JP"/>
              </w:rPr>
              <w:t>15</w:t>
            </w:r>
            <w:r w:rsidR="008A22AC">
              <w:rPr>
                <w:sz w:val="20"/>
                <w:lang w:val="en-CA"/>
              </w:rPr>
              <w:tab/>
            </w:r>
            <w:r w:rsidR="008A22AC">
              <w:rPr>
                <w:rFonts w:eastAsiaTheme="minorEastAsia" w:hint="eastAsia"/>
                <w:sz w:val="20"/>
                <w:lang w:val="en-CA" w:eastAsia="ja-JP"/>
              </w:rPr>
              <w:t>16</w:t>
            </w:r>
            <w:r w:rsidR="008A22AC">
              <w:rPr>
                <w:sz w:val="20"/>
                <w:lang w:val="en-CA"/>
              </w:rPr>
              <w:tab/>
            </w:r>
            <w:r w:rsidR="008A22AC">
              <w:rPr>
                <w:rFonts w:eastAsiaTheme="minorEastAsia" w:hint="eastAsia"/>
                <w:sz w:val="20"/>
                <w:lang w:val="en-CA" w:eastAsia="ja-JP"/>
              </w:rPr>
              <w:t>17</w:t>
            </w:r>
            <w:r w:rsidR="008A22AC">
              <w:rPr>
                <w:sz w:val="20"/>
                <w:lang w:val="en-CA"/>
              </w:rPr>
              <w:tab/>
            </w:r>
            <w:r w:rsidR="008A22AC">
              <w:rPr>
                <w:rFonts w:eastAsiaTheme="minorEastAsia" w:hint="eastAsia"/>
                <w:sz w:val="20"/>
                <w:lang w:val="en-CA" w:eastAsia="ja-JP"/>
              </w:rPr>
              <w:t>18</w:t>
            </w:r>
            <w:r w:rsidR="008A22AC">
              <w:rPr>
                <w:sz w:val="20"/>
                <w:lang w:val="en-CA"/>
              </w:rPr>
              <w:tab/>
            </w:r>
            <w:r w:rsidR="008A22AC">
              <w:rPr>
                <w:rFonts w:eastAsiaTheme="minorEastAsia" w:hint="eastAsia"/>
                <w:sz w:val="20"/>
                <w:lang w:val="en-CA" w:eastAsia="ja-JP"/>
              </w:rPr>
              <w:t>19</w:t>
            </w:r>
            <w:r w:rsidR="008A22AC">
              <w:rPr>
                <w:sz w:val="20"/>
                <w:lang w:val="en-CA"/>
              </w:rPr>
              <w:tab/>
            </w:r>
            <w:r w:rsidR="008A22AC">
              <w:rPr>
                <w:rFonts w:eastAsiaTheme="minorEastAsia" w:hint="eastAsia"/>
                <w:sz w:val="20"/>
                <w:lang w:val="en-CA" w:eastAsia="ja-JP"/>
              </w:rPr>
              <w:t>20</w:t>
            </w:r>
            <w:r w:rsidR="008A22AC">
              <w:rPr>
                <w:sz w:val="20"/>
                <w:lang w:val="en-CA"/>
              </w:rPr>
              <w:tab/>
            </w:r>
            <w:r w:rsidR="008A22AC">
              <w:rPr>
                <w:rFonts w:eastAsiaTheme="minorEastAsia" w:hint="eastAsia"/>
                <w:sz w:val="20"/>
                <w:lang w:val="en-CA" w:eastAsia="ja-JP"/>
              </w:rPr>
              <w:t>21</w:t>
            </w:r>
          </w:p>
          <w:p w:rsidR="008A22AC" w:rsidRDefault="008A22AC" w:rsidP="00CD779B">
            <w:pPr>
              <w:pStyle w:val="BodyText3"/>
              <w:spacing w:before="120"/>
              <w:jc w:val="both"/>
              <w:rPr>
                <w:sz w:val="20"/>
                <w:lang w:val="en-CA"/>
              </w:rPr>
            </w:pPr>
          </w:p>
        </w:tc>
      </w:tr>
      <w:tr w:rsidR="008A22AC" w:rsidTr="00CD779B">
        <w:trPr>
          <w:cantSplit/>
          <w:trHeight w:val="1399"/>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8A22AC" w:rsidRPr="00D9017B" w:rsidRDefault="008A22AC"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8A22AC" w:rsidRPr="00D9017B" w:rsidRDefault="008A22AC"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8A22AC" w:rsidRPr="00D9017B" w:rsidRDefault="008A22AC" w:rsidP="00CD779B">
            <w:pPr>
              <w:pStyle w:val="BodyText3"/>
              <w:spacing w:before="120"/>
              <w:ind w:left="100"/>
              <w:jc w:val="both"/>
              <w:rPr>
                <w:i w:val="0"/>
                <w:sz w:val="20"/>
              </w:rPr>
            </w:pPr>
          </w:p>
        </w:tc>
      </w:tr>
      <w:tr w:rsidR="008A22AC" w:rsidTr="00CD779B">
        <w:trPr>
          <w:cantSplit/>
          <w:trHeight w:val="746"/>
        </w:trPr>
        <w:tc>
          <w:tcPr>
            <w:tcW w:w="1668" w:type="dxa"/>
            <w:vMerge w:val="restart"/>
          </w:tcPr>
          <w:p w:rsidR="008A22AC" w:rsidRPr="005634D7" w:rsidRDefault="008A22AC"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8A22AC" w:rsidRPr="005634D7" w:rsidRDefault="008A22AC" w:rsidP="00CD779B">
            <w:pPr>
              <w:pStyle w:val="BodyText3"/>
              <w:ind w:left="0"/>
              <w:jc w:val="both"/>
              <w:rPr>
                <w:b/>
                <w:i w:val="0"/>
                <w:sz w:val="20"/>
              </w:rPr>
            </w:pPr>
            <w:r>
              <w:rPr>
                <w:b/>
                <w:i w:val="0"/>
                <w:sz w:val="20"/>
              </w:rPr>
              <w:t>Ver.</w:t>
            </w:r>
          </w:p>
        </w:tc>
        <w:tc>
          <w:tcPr>
            <w:tcW w:w="1276" w:type="dxa"/>
          </w:tcPr>
          <w:p w:rsidR="008A22AC" w:rsidRPr="005634D7" w:rsidRDefault="008A22AC" w:rsidP="00CD779B">
            <w:pPr>
              <w:pStyle w:val="BodyText3"/>
              <w:ind w:left="0"/>
              <w:jc w:val="both"/>
              <w:rPr>
                <w:b/>
                <w:i w:val="0"/>
                <w:sz w:val="20"/>
              </w:rPr>
            </w:pPr>
            <w:r>
              <w:rPr>
                <w:b/>
                <w:i w:val="0"/>
                <w:sz w:val="20"/>
              </w:rPr>
              <w:t>Date</w:t>
            </w:r>
          </w:p>
        </w:tc>
        <w:tc>
          <w:tcPr>
            <w:tcW w:w="2268" w:type="dxa"/>
          </w:tcPr>
          <w:p w:rsidR="008A22AC" w:rsidRPr="005634D7" w:rsidRDefault="008A22AC"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8A22AC" w:rsidRPr="005634D7" w:rsidRDefault="008A22AC" w:rsidP="00CD779B">
            <w:pPr>
              <w:pStyle w:val="BodyText3"/>
              <w:ind w:left="0"/>
              <w:jc w:val="both"/>
              <w:rPr>
                <w:b/>
                <w:i w:val="0"/>
                <w:sz w:val="20"/>
              </w:rPr>
            </w:pPr>
            <w:r w:rsidRPr="005634D7">
              <w:rPr>
                <w:b/>
                <w:i w:val="0"/>
                <w:sz w:val="20"/>
              </w:rPr>
              <w:t>Requirement for Revision</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Default="008A22AC" w:rsidP="00CD779B">
            <w:pPr>
              <w:pStyle w:val="BodyText3"/>
              <w:ind w:left="0"/>
              <w:jc w:val="both"/>
              <w:rPr>
                <w:i w:val="0"/>
                <w:sz w:val="20"/>
              </w:rPr>
            </w:pPr>
            <w:r>
              <w:rPr>
                <w:i w:val="0"/>
                <w:sz w:val="20"/>
              </w:rPr>
              <w:t>1.0</w:t>
            </w:r>
          </w:p>
        </w:tc>
        <w:tc>
          <w:tcPr>
            <w:tcW w:w="1276" w:type="dxa"/>
          </w:tcPr>
          <w:p w:rsidR="008A22AC" w:rsidRDefault="008A22AC"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8A22AC" w:rsidRPr="005634D7" w:rsidRDefault="008A22AC" w:rsidP="00CD779B">
            <w:pPr>
              <w:pStyle w:val="BodyText3"/>
              <w:ind w:left="0"/>
              <w:rPr>
                <w:i w:val="0"/>
                <w:sz w:val="20"/>
              </w:rPr>
            </w:pPr>
          </w:p>
        </w:tc>
        <w:tc>
          <w:tcPr>
            <w:tcW w:w="3686" w:type="dxa"/>
          </w:tcPr>
          <w:p w:rsidR="008A22AC" w:rsidRPr="00241C5C" w:rsidRDefault="008A22AC"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Pr="006F19EA" w:rsidRDefault="008A22AC" w:rsidP="00CD779B">
            <w:pPr>
              <w:pStyle w:val="BodyText3"/>
              <w:ind w:left="0"/>
              <w:jc w:val="both"/>
              <w:rPr>
                <w:i w:val="0"/>
                <w:sz w:val="20"/>
              </w:rPr>
            </w:pPr>
          </w:p>
        </w:tc>
        <w:tc>
          <w:tcPr>
            <w:tcW w:w="1276" w:type="dxa"/>
          </w:tcPr>
          <w:p w:rsidR="008A22AC" w:rsidRPr="006F19EA" w:rsidRDefault="008A22AC" w:rsidP="00CD779B">
            <w:pPr>
              <w:pStyle w:val="BodyText3"/>
              <w:ind w:left="0"/>
              <w:jc w:val="both"/>
              <w:rPr>
                <w:i w:val="0"/>
                <w:sz w:val="20"/>
              </w:rPr>
            </w:pPr>
          </w:p>
        </w:tc>
        <w:tc>
          <w:tcPr>
            <w:tcW w:w="2268" w:type="dxa"/>
          </w:tcPr>
          <w:p w:rsidR="008A22AC" w:rsidRPr="006F19EA" w:rsidRDefault="008A22AC" w:rsidP="00CD779B">
            <w:pPr>
              <w:pStyle w:val="BodyText3"/>
              <w:ind w:left="0"/>
              <w:jc w:val="both"/>
              <w:rPr>
                <w:i w:val="0"/>
                <w:sz w:val="20"/>
              </w:rPr>
            </w:pPr>
          </w:p>
        </w:tc>
        <w:tc>
          <w:tcPr>
            <w:tcW w:w="3686" w:type="dxa"/>
          </w:tcPr>
          <w:p w:rsidR="008A22AC" w:rsidRPr="006F19EA" w:rsidRDefault="008A22AC"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8A22AC" w:rsidTr="00D9017B">
        <w:trPr>
          <w:cantSplit/>
          <w:trHeight w:val="416"/>
          <w:tblHeader/>
        </w:trPr>
        <w:tc>
          <w:tcPr>
            <w:tcW w:w="9606" w:type="dxa"/>
            <w:gridSpan w:val="5"/>
            <w:shd w:val="clear" w:color="auto" w:fill="DDD9C3" w:themeFill="background2" w:themeFillShade="E6"/>
            <w:vAlign w:val="center"/>
          </w:tcPr>
          <w:p w:rsidR="008A22AC" w:rsidRPr="00536B19" w:rsidRDefault="008A22AC"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8A22AC" w:rsidTr="00D9017B">
        <w:trPr>
          <w:cantSplit/>
          <w:trHeight w:val="854"/>
          <w:tblHeader/>
        </w:trPr>
        <w:tc>
          <w:tcPr>
            <w:tcW w:w="1668" w:type="dxa"/>
            <w:shd w:val="clear" w:color="auto" w:fill="DDD9C3" w:themeFill="background2" w:themeFillShade="E6"/>
          </w:tcPr>
          <w:p w:rsidR="008A22AC" w:rsidRPr="00536B19" w:rsidRDefault="008A22AC"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8A22AC" w:rsidRPr="007E5308" w:rsidRDefault="008A22AC" w:rsidP="007E5308">
            <w:pPr>
              <w:pStyle w:val="Heading1"/>
              <w:rPr>
                <w:rFonts w:eastAsiaTheme="minorEastAsia"/>
              </w:rPr>
            </w:pPr>
            <w:bookmarkStart w:id="70" w:name="_Toc403640054"/>
            <w:r w:rsidRPr="007E5308">
              <w:rPr>
                <w:rFonts w:eastAsiaTheme="minorEastAsia" w:hint="eastAsia"/>
              </w:rPr>
              <w:t xml:space="preserve">5.1.9. </w:t>
            </w:r>
            <w:r w:rsidRPr="007E5308">
              <w:t>MSP8 Vessel Shore Reporting / Operational User Needs</w:t>
            </w:r>
            <w:bookmarkEnd w:id="70"/>
          </w:p>
        </w:tc>
      </w:tr>
      <w:tr w:rsidR="008A22AC" w:rsidTr="00CD779B">
        <w:trPr>
          <w:cantSplit/>
          <w:trHeight w:val="854"/>
        </w:trPr>
        <w:tc>
          <w:tcPr>
            <w:tcW w:w="1668" w:type="dxa"/>
          </w:tcPr>
          <w:p w:rsidR="008A22AC" w:rsidRPr="000366B9" w:rsidRDefault="008A22AC" w:rsidP="00CD779B">
            <w:pPr>
              <w:pStyle w:val="BodyText3"/>
              <w:tabs>
                <w:tab w:val="clear" w:pos="720"/>
              </w:tabs>
              <w:spacing w:before="120"/>
              <w:ind w:left="0"/>
              <w:rPr>
                <w:i w:val="0"/>
                <w:sz w:val="20"/>
              </w:rPr>
            </w:pPr>
            <w:r>
              <w:rPr>
                <w:i w:val="0"/>
                <w:sz w:val="20"/>
              </w:rPr>
              <w:t>Objectives of the task</w:t>
            </w:r>
          </w:p>
        </w:tc>
        <w:tc>
          <w:tcPr>
            <w:tcW w:w="7938" w:type="dxa"/>
            <w:gridSpan w:val="4"/>
          </w:tcPr>
          <w:p w:rsidR="008A22AC" w:rsidRPr="00175196" w:rsidRDefault="008A22AC"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8</w:t>
            </w:r>
            <w:r>
              <w:rPr>
                <w:rFonts w:eastAsiaTheme="minorEastAsia" w:hint="eastAsia"/>
                <w:i w:val="0"/>
                <w:sz w:val="20"/>
                <w:lang w:eastAsia="ja-JP"/>
              </w:rPr>
              <w:t xml:space="preserve"> information.</w:t>
            </w:r>
          </w:p>
        </w:tc>
      </w:tr>
      <w:tr w:rsidR="008A22AC" w:rsidTr="00CD779B">
        <w:trPr>
          <w:cantSplit/>
          <w:trHeight w:val="827"/>
        </w:trPr>
        <w:tc>
          <w:tcPr>
            <w:tcW w:w="1668" w:type="dxa"/>
          </w:tcPr>
          <w:p w:rsidR="008A22AC" w:rsidRPr="00AE0F5A" w:rsidRDefault="008A22AC"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8A22AC" w:rsidRDefault="008A22AC"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8A22AC" w:rsidRPr="002D0EC5" w:rsidRDefault="008A22AC" w:rsidP="008A22AC">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8A22AC" w:rsidTr="00CD779B">
        <w:trPr>
          <w:cantSplit/>
          <w:trHeight w:val="827"/>
        </w:trPr>
        <w:tc>
          <w:tcPr>
            <w:tcW w:w="1668" w:type="dxa"/>
          </w:tcPr>
          <w:p w:rsidR="008A22AC" w:rsidRDefault="008A22AC"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A22AC" w:rsidRPr="00E84E3A" w:rsidRDefault="008A22AC"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8A22AC" w:rsidRDefault="008A22AC"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8A22AC" w:rsidRPr="002D0EC5" w:rsidRDefault="008A22AC"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8A22AC" w:rsidTr="00CD779B">
        <w:trPr>
          <w:cantSplit/>
          <w:trHeight w:val="827"/>
        </w:trPr>
        <w:tc>
          <w:tcPr>
            <w:tcW w:w="1668" w:type="dxa"/>
          </w:tcPr>
          <w:p w:rsidR="008A22AC" w:rsidRPr="000366B9" w:rsidRDefault="008A22AC"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A22AC" w:rsidRPr="00D9017B" w:rsidRDefault="008A22AC"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8A22AC" w:rsidRPr="00D9017B" w:rsidRDefault="008A22AC"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8A22AC" w:rsidTr="00CD779B">
        <w:trPr>
          <w:cantSplit/>
          <w:trHeight w:val="1274"/>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8A22AC" w:rsidRDefault="008A22AC" w:rsidP="00CD779B">
            <w:pPr>
              <w:pStyle w:val="BodyText3"/>
              <w:spacing w:before="120"/>
              <w:jc w:val="both"/>
              <w:rPr>
                <w:sz w:val="20"/>
                <w:lang w:val="en-CA"/>
              </w:rPr>
            </w:pPr>
            <w:r>
              <w:rPr>
                <w:sz w:val="20"/>
                <w:lang w:val="en-CA"/>
              </w:rPr>
              <w:t>Session number:</w:t>
            </w:r>
          </w:p>
          <w:p w:rsidR="008A22AC"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13" style="position:absolute;left:0;text-align:left;margin-left:50.8pt;margin-top:13.3pt;width:21.6pt;height:21.6pt;z-index:252874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8A22AC">
                        <w:pPr>
                          <w:rPr>
                            <w:lang w:val="nl-NL"/>
                          </w:rPr>
                        </w:pPr>
                        <w:r>
                          <w:rPr>
                            <w:lang w:val="nl-NL"/>
                          </w:rPr>
                          <w:t>X</w:t>
                        </w:r>
                      </w:p>
                    </w:txbxContent>
                  </v:textbox>
                </v:rect>
              </w:pict>
            </w:r>
            <w:r>
              <w:rPr>
                <w:noProof/>
                <w:snapToGrid/>
                <w:sz w:val="20"/>
                <w:lang w:val="en-IE" w:eastAsia="en-IE"/>
              </w:rPr>
              <w:pict>
                <v:rect id="_x0000_s1712" style="position:absolute;left:0;text-align:left;margin-left:96pt;margin-top:13.3pt;width:21.6pt;height:21.6pt;z-index:252873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8A22AC">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11" style="position:absolute;left:0;text-align:left;margin-left:141.2pt;margin-top:13.3pt;width:21.6pt;height:21.6pt;z-index:252872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8A22AC">
                        <w:pPr>
                          <w:jc w:val="center"/>
                        </w:pPr>
                      </w:p>
                    </w:txbxContent>
                  </v:textbox>
                </v:rect>
              </w:pict>
            </w:r>
            <w:r>
              <w:rPr>
                <w:noProof/>
                <w:snapToGrid/>
                <w:sz w:val="20"/>
                <w:lang w:val="en-IE" w:eastAsia="en-IE"/>
              </w:rPr>
              <w:pict>
                <v:rect id="_x0000_s1710" style="position:absolute;left:0;text-align:left;margin-left:188.95pt;margin-top:13.3pt;width:21.6pt;height:21.6pt;z-index:252871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09" style="position:absolute;left:0;text-align:left;margin-left:241.9pt;margin-top:13.3pt;width:21.6pt;height:21.6pt;z-index:252870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08" style="position:absolute;left:0;text-align:left;margin-left:301.95pt;margin-top:13.3pt;width:21.6pt;height:21.6pt;z-index:252869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14" style="position:absolute;left:0;text-align:left;margin-left:2.5pt;margin-top:13.3pt;width:21.6pt;height:21.6pt;z-index:252875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8A22AC">
                        <w:pPr>
                          <w:rPr>
                            <w:rFonts w:eastAsiaTheme="minorEastAsia"/>
                            <w:lang w:eastAsia="ja-JP"/>
                          </w:rPr>
                        </w:pPr>
                      </w:p>
                    </w:txbxContent>
                  </v:textbox>
                </v:rect>
              </w:pict>
            </w:r>
            <w:r w:rsidR="008A22AC">
              <w:rPr>
                <w:rFonts w:eastAsiaTheme="minorEastAsia" w:hint="eastAsia"/>
                <w:sz w:val="20"/>
                <w:lang w:val="en-CA" w:eastAsia="ja-JP"/>
              </w:rPr>
              <w:t>15</w:t>
            </w:r>
            <w:r w:rsidR="008A22AC">
              <w:rPr>
                <w:sz w:val="20"/>
                <w:lang w:val="en-CA"/>
              </w:rPr>
              <w:tab/>
            </w:r>
            <w:r w:rsidR="008A22AC">
              <w:rPr>
                <w:rFonts w:eastAsiaTheme="minorEastAsia" w:hint="eastAsia"/>
                <w:sz w:val="20"/>
                <w:lang w:val="en-CA" w:eastAsia="ja-JP"/>
              </w:rPr>
              <w:t>16</w:t>
            </w:r>
            <w:r w:rsidR="008A22AC">
              <w:rPr>
                <w:sz w:val="20"/>
                <w:lang w:val="en-CA"/>
              </w:rPr>
              <w:tab/>
            </w:r>
            <w:r w:rsidR="008A22AC">
              <w:rPr>
                <w:rFonts w:eastAsiaTheme="minorEastAsia" w:hint="eastAsia"/>
                <w:sz w:val="20"/>
                <w:lang w:val="en-CA" w:eastAsia="ja-JP"/>
              </w:rPr>
              <w:t>17</w:t>
            </w:r>
            <w:r w:rsidR="008A22AC">
              <w:rPr>
                <w:sz w:val="20"/>
                <w:lang w:val="en-CA"/>
              </w:rPr>
              <w:tab/>
            </w:r>
            <w:r w:rsidR="008A22AC">
              <w:rPr>
                <w:rFonts w:eastAsiaTheme="minorEastAsia" w:hint="eastAsia"/>
                <w:sz w:val="20"/>
                <w:lang w:val="en-CA" w:eastAsia="ja-JP"/>
              </w:rPr>
              <w:t>18</w:t>
            </w:r>
            <w:r w:rsidR="008A22AC">
              <w:rPr>
                <w:sz w:val="20"/>
                <w:lang w:val="en-CA"/>
              </w:rPr>
              <w:tab/>
            </w:r>
            <w:r w:rsidR="008A22AC">
              <w:rPr>
                <w:rFonts w:eastAsiaTheme="minorEastAsia" w:hint="eastAsia"/>
                <w:sz w:val="20"/>
                <w:lang w:val="en-CA" w:eastAsia="ja-JP"/>
              </w:rPr>
              <w:t>19</w:t>
            </w:r>
            <w:r w:rsidR="008A22AC">
              <w:rPr>
                <w:sz w:val="20"/>
                <w:lang w:val="en-CA"/>
              </w:rPr>
              <w:tab/>
            </w:r>
            <w:r w:rsidR="008A22AC">
              <w:rPr>
                <w:rFonts w:eastAsiaTheme="minorEastAsia" w:hint="eastAsia"/>
                <w:sz w:val="20"/>
                <w:lang w:val="en-CA" w:eastAsia="ja-JP"/>
              </w:rPr>
              <w:t>20</w:t>
            </w:r>
            <w:r w:rsidR="008A22AC">
              <w:rPr>
                <w:sz w:val="20"/>
                <w:lang w:val="en-CA"/>
              </w:rPr>
              <w:tab/>
            </w:r>
            <w:r w:rsidR="008A22AC">
              <w:rPr>
                <w:rFonts w:eastAsiaTheme="minorEastAsia" w:hint="eastAsia"/>
                <w:sz w:val="20"/>
                <w:lang w:val="en-CA" w:eastAsia="ja-JP"/>
              </w:rPr>
              <w:t>21</w:t>
            </w:r>
          </w:p>
          <w:p w:rsidR="008A22AC" w:rsidRDefault="008A22AC" w:rsidP="00CD779B">
            <w:pPr>
              <w:pStyle w:val="BodyText3"/>
              <w:spacing w:before="120"/>
              <w:jc w:val="both"/>
              <w:rPr>
                <w:sz w:val="20"/>
                <w:lang w:val="en-CA"/>
              </w:rPr>
            </w:pPr>
          </w:p>
        </w:tc>
      </w:tr>
      <w:tr w:rsidR="008A22AC" w:rsidTr="00CD779B">
        <w:trPr>
          <w:cantSplit/>
          <w:trHeight w:val="1399"/>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8A22AC" w:rsidRPr="00D9017B" w:rsidRDefault="008A22AC"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8A22AC" w:rsidRPr="00D9017B" w:rsidRDefault="008A22AC"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8A22AC" w:rsidRPr="00D9017B" w:rsidRDefault="008A22AC" w:rsidP="00CD779B">
            <w:pPr>
              <w:pStyle w:val="BodyText3"/>
              <w:spacing w:before="120"/>
              <w:ind w:left="100"/>
              <w:jc w:val="both"/>
              <w:rPr>
                <w:i w:val="0"/>
                <w:sz w:val="20"/>
              </w:rPr>
            </w:pPr>
          </w:p>
        </w:tc>
      </w:tr>
      <w:tr w:rsidR="008A22AC" w:rsidTr="00CD779B">
        <w:trPr>
          <w:cantSplit/>
          <w:trHeight w:val="746"/>
        </w:trPr>
        <w:tc>
          <w:tcPr>
            <w:tcW w:w="1668" w:type="dxa"/>
            <w:vMerge w:val="restart"/>
          </w:tcPr>
          <w:p w:rsidR="008A22AC" w:rsidRPr="005634D7" w:rsidRDefault="008A22AC"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8A22AC" w:rsidRPr="005634D7" w:rsidRDefault="008A22AC" w:rsidP="00CD779B">
            <w:pPr>
              <w:pStyle w:val="BodyText3"/>
              <w:ind w:left="0"/>
              <w:jc w:val="both"/>
              <w:rPr>
                <w:b/>
                <w:i w:val="0"/>
                <w:sz w:val="20"/>
              </w:rPr>
            </w:pPr>
            <w:r>
              <w:rPr>
                <w:b/>
                <w:i w:val="0"/>
                <w:sz w:val="20"/>
              </w:rPr>
              <w:t>Ver.</w:t>
            </w:r>
          </w:p>
        </w:tc>
        <w:tc>
          <w:tcPr>
            <w:tcW w:w="1276" w:type="dxa"/>
          </w:tcPr>
          <w:p w:rsidR="008A22AC" w:rsidRPr="005634D7" w:rsidRDefault="008A22AC" w:rsidP="00CD779B">
            <w:pPr>
              <w:pStyle w:val="BodyText3"/>
              <w:ind w:left="0"/>
              <w:jc w:val="both"/>
              <w:rPr>
                <w:b/>
                <w:i w:val="0"/>
                <w:sz w:val="20"/>
              </w:rPr>
            </w:pPr>
            <w:r>
              <w:rPr>
                <w:b/>
                <w:i w:val="0"/>
                <w:sz w:val="20"/>
              </w:rPr>
              <w:t>Date</w:t>
            </w:r>
          </w:p>
        </w:tc>
        <w:tc>
          <w:tcPr>
            <w:tcW w:w="2268" w:type="dxa"/>
          </w:tcPr>
          <w:p w:rsidR="008A22AC" w:rsidRPr="005634D7" w:rsidRDefault="008A22AC"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8A22AC" w:rsidRPr="005634D7" w:rsidRDefault="008A22AC" w:rsidP="00CD779B">
            <w:pPr>
              <w:pStyle w:val="BodyText3"/>
              <w:ind w:left="0"/>
              <w:jc w:val="both"/>
              <w:rPr>
                <w:b/>
                <w:i w:val="0"/>
                <w:sz w:val="20"/>
              </w:rPr>
            </w:pPr>
            <w:r w:rsidRPr="005634D7">
              <w:rPr>
                <w:b/>
                <w:i w:val="0"/>
                <w:sz w:val="20"/>
              </w:rPr>
              <w:t>Requirement for Revision</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Default="008A22AC" w:rsidP="00CD779B">
            <w:pPr>
              <w:pStyle w:val="BodyText3"/>
              <w:ind w:left="0"/>
              <w:jc w:val="both"/>
              <w:rPr>
                <w:i w:val="0"/>
                <w:sz w:val="20"/>
              </w:rPr>
            </w:pPr>
            <w:r>
              <w:rPr>
                <w:i w:val="0"/>
                <w:sz w:val="20"/>
              </w:rPr>
              <w:t>1.0</w:t>
            </w:r>
          </w:p>
        </w:tc>
        <w:tc>
          <w:tcPr>
            <w:tcW w:w="1276" w:type="dxa"/>
          </w:tcPr>
          <w:p w:rsidR="008A22AC" w:rsidRDefault="008A22AC"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8A22AC" w:rsidRPr="005634D7" w:rsidRDefault="008A22AC" w:rsidP="00CD779B">
            <w:pPr>
              <w:pStyle w:val="BodyText3"/>
              <w:ind w:left="0"/>
              <w:rPr>
                <w:i w:val="0"/>
                <w:sz w:val="20"/>
              </w:rPr>
            </w:pPr>
          </w:p>
        </w:tc>
        <w:tc>
          <w:tcPr>
            <w:tcW w:w="3686" w:type="dxa"/>
          </w:tcPr>
          <w:p w:rsidR="008A22AC" w:rsidRPr="00241C5C" w:rsidRDefault="008A22AC"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Pr="006F19EA" w:rsidRDefault="008A22AC" w:rsidP="00CD779B">
            <w:pPr>
              <w:pStyle w:val="BodyText3"/>
              <w:ind w:left="0"/>
              <w:jc w:val="both"/>
              <w:rPr>
                <w:i w:val="0"/>
                <w:sz w:val="20"/>
              </w:rPr>
            </w:pPr>
          </w:p>
        </w:tc>
        <w:tc>
          <w:tcPr>
            <w:tcW w:w="1276" w:type="dxa"/>
          </w:tcPr>
          <w:p w:rsidR="008A22AC" w:rsidRPr="006F19EA" w:rsidRDefault="008A22AC" w:rsidP="00CD779B">
            <w:pPr>
              <w:pStyle w:val="BodyText3"/>
              <w:ind w:left="0"/>
              <w:jc w:val="both"/>
              <w:rPr>
                <w:i w:val="0"/>
                <w:sz w:val="20"/>
              </w:rPr>
            </w:pPr>
          </w:p>
        </w:tc>
        <w:tc>
          <w:tcPr>
            <w:tcW w:w="2268" w:type="dxa"/>
          </w:tcPr>
          <w:p w:rsidR="008A22AC" w:rsidRPr="006F19EA" w:rsidRDefault="008A22AC" w:rsidP="00CD779B">
            <w:pPr>
              <w:pStyle w:val="BodyText3"/>
              <w:ind w:left="0"/>
              <w:jc w:val="both"/>
              <w:rPr>
                <w:i w:val="0"/>
                <w:sz w:val="20"/>
              </w:rPr>
            </w:pPr>
          </w:p>
        </w:tc>
        <w:tc>
          <w:tcPr>
            <w:tcW w:w="3686" w:type="dxa"/>
          </w:tcPr>
          <w:p w:rsidR="008A22AC" w:rsidRPr="006F19EA" w:rsidRDefault="008A22AC"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8A22AC" w:rsidTr="00D9017B">
        <w:trPr>
          <w:cantSplit/>
          <w:trHeight w:val="416"/>
          <w:tblHeader/>
        </w:trPr>
        <w:tc>
          <w:tcPr>
            <w:tcW w:w="9606" w:type="dxa"/>
            <w:gridSpan w:val="5"/>
            <w:shd w:val="clear" w:color="auto" w:fill="EEECE1" w:themeFill="background2"/>
            <w:vAlign w:val="center"/>
          </w:tcPr>
          <w:p w:rsidR="008A22AC" w:rsidRPr="00536B19" w:rsidRDefault="008A22AC"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8A22AC" w:rsidTr="00D9017B">
        <w:trPr>
          <w:cantSplit/>
          <w:trHeight w:val="854"/>
          <w:tblHeader/>
        </w:trPr>
        <w:tc>
          <w:tcPr>
            <w:tcW w:w="1668" w:type="dxa"/>
            <w:shd w:val="clear" w:color="auto" w:fill="EEECE1" w:themeFill="background2"/>
          </w:tcPr>
          <w:p w:rsidR="008A22AC" w:rsidRPr="00536B19" w:rsidRDefault="008A22AC"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8A22AC" w:rsidRPr="007E5308" w:rsidRDefault="008A22AC" w:rsidP="007E5308">
            <w:pPr>
              <w:pStyle w:val="Heading1"/>
              <w:rPr>
                <w:rFonts w:eastAsiaTheme="minorEastAsia"/>
              </w:rPr>
            </w:pPr>
            <w:bookmarkStart w:id="71" w:name="_Toc403640055"/>
            <w:r w:rsidRPr="007E5308">
              <w:rPr>
                <w:rFonts w:eastAsiaTheme="minorEastAsia" w:hint="eastAsia"/>
              </w:rPr>
              <w:t xml:space="preserve">5.1.10. </w:t>
            </w:r>
            <w:r w:rsidRPr="007E5308">
              <w:t>MSP9 Telemedical Maritime Assistance Service / Operational User Needs</w:t>
            </w:r>
            <w:bookmarkEnd w:id="71"/>
          </w:p>
        </w:tc>
      </w:tr>
      <w:tr w:rsidR="008A22AC" w:rsidTr="00CD779B">
        <w:trPr>
          <w:cantSplit/>
          <w:trHeight w:val="854"/>
        </w:trPr>
        <w:tc>
          <w:tcPr>
            <w:tcW w:w="1668" w:type="dxa"/>
          </w:tcPr>
          <w:p w:rsidR="008A22AC" w:rsidRPr="000366B9" w:rsidRDefault="008A22AC" w:rsidP="00CD779B">
            <w:pPr>
              <w:pStyle w:val="BodyText3"/>
              <w:tabs>
                <w:tab w:val="clear" w:pos="720"/>
              </w:tabs>
              <w:spacing w:before="120"/>
              <w:ind w:left="0"/>
              <w:rPr>
                <w:i w:val="0"/>
                <w:sz w:val="20"/>
              </w:rPr>
            </w:pPr>
            <w:r>
              <w:rPr>
                <w:i w:val="0"/>
                <w:sz w:val="20"/>
              </w:rPr>
              <w:t>Objectives of the task</w:t>
            </w:r>
          </w:p>
        </w:tc>
        <w:tc>
          <w:tcPr>
            <w:tcW w:w="7938" w:type="dxa"/>
            <w:gridSpan w:val="4"/>
          </w:tcPr>
          <w:p w:rsidR="008A22AC" w:rsidRPr="00175196" w:rsidRDefault="008A22AC"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9</w:t>
            </w:r>
            <w:r>
              <w:rPr>
                <w:rFonts w:eastAsiaTheme="minorEastAsia" w:hint="eastAsia"/>
                <w:i w:val="0"/>
                <w:sz w:val="20"/>
                <w:lang w:eastAsia="ja-JP"/>
              </w:rPr>
              <w:t xml:space="preserve"> information.</w:t>
            </w:r>
          </w:p>
        </w:tc>
      </w:tr>
      <w:tr w:rsidR="008A22AC" w:rsidTr="00CD779B">
        <w:trPr>
          <w:cantSplit/>
          <w:trHeight w:val="827"/>
        </w:trPr>
        <w:tc>
          <w:tcPr>
            <w:tcW w:w="1668" w:type="dxa"/>
          </w:tcPr>
          <w:p w:rsidR="008A22AC" w:rsidRPr="00AE0F5A" w:rsidRDefault="008A22AC"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8A22AC" w:rsidRDefault="008A22AC"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8A22AC" w:rsidRPr="002D0EC5" w:rsidRDefault="008A22AC" w:rsidP="008A22AC">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8A22AC" w:rsidTr="00CD779B">
        <w:trPr>
          <w:cantSplit/>
          <w:trHeight w:val="827"/>
        </w:trPr>
        <w:tc>
          <w:tcPr>
            <w:tcW w:w="1668" w:type="dxa"/>
          </w:tcPr>
          <w:p w:rsidR="008A22AC" w:rsidRDefault="008A22AC"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A22AC" w:rsidRPr="00E84E3A" w:rsidRDefault="008A22AC"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8A22AC" w:rsidRDefault="008A22AC"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8A22AC" w:rsidRPr="002D0EC5" w:rsidRDefault="008A22AC"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8A22AC" w:rsidTr="00CD779B">
        <w:trPr>
          <w:cantSplit/>
          <w:trHeight w:val="827"/>
        </w:trPr>
        <w:tc>
          <w:tcPr>
            <w:tcW w:w="1668" w:type="dxa"/>
          </w:tcPr>
          <w:p w:rsidR="008A22AC" w:rsidRPr="000366B9" w:rsidRDefault="008A22AC"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A22AC" w:rsidRPr="00D9017B" w:rsidRDefault="008A22AC"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8A22AC" w:rsidRPr="00D9017B" w:rsidRDefault="008A22AC"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8A22AC" w:rsidTr="00CD779B">
        <w:trPr>
          <w:cantSplit/>
          <w:trHeight w:val="1274"/>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8A22AC" w:rsidRDefault="008A22AC" w:rsidP="00CD779B">
            <w:pPr>
              <w:pStyle w:val="BodyText3"/>
              <w:spacing w:before="120"/>
              <w:jc w:val="both"/>
              <w:rPr>
                <w:sz w:val="20"/>
                <w:lang w:val="en-CA"/>
              </w:rPr>
            </w:pPr>
            <w:r>
              <w:rPr>
                <w:sz w:val="20"/>
                <w:lang w:val="en-CA"/>
              </w:rPr>
              <w:t>Session number:</w:t>
            </w:r>
          </w:p>
          <w:p w:rsidR="008A22AC"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20" style="position:absolute;left:0;text-align:left;margin-left:50.8pt;margin-top:13.3pt;width:21.6pt;height:21.6pt;z-index:252882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8A22AC">
                        <w:pPr>
                          <w:rPr>
                            <w:lang w:val="nl-NL"/>
                          </w:rPr>
                        </w:pPr>
                        <w:r>
                          <w:rPr>
                            <w:lang w:val="nl-NL"/>
                          </w:rPr>
                          <w:t>X</w:t>
                        </w:r>
                      </w:p>
                    </w:txbxContent>
                  </v:textbox>
                </v:rect>
              </w:pict>
            </w:r>
            <w:r>
              <w:rPr>
                <w:noProof/>
                <w:snapToGrid/>
                <w:sz w:val="20"/>
                <w:lang w:val="en-IE" w:eastAsia="en-IE"/>
              </w:rPr>
              <w:pict>
                <v:rect id="_x0000_s1719" style="position:absolute;left:0;text-align:left;margin-left:96pt;margin-top:13.3pt;width:21.6pt;height:21.6pt;z-index:252881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8A22AC">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18" style="position:absolute;left:0;text-align:left;margin-left:141.2pt;margin-top:13.3pt;width:21.6pt;height:21.6pt;z-index:252880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8A22AC">
                        <w:pPr>
                          <w:jc w:val="center"/>
                        </w:pPr>
                      </w:p>
                    </w:txbxContent>
                  </v:textbox>
                </v:rect>
              </w:pict>
            </w:r>
            <w:r>
              <w:rPr>
                <w:noProof/>
                <w:snapToGrid/>
                <w:sz w:val="20"/>
                <w:lang w:val="en-IE" w:eastAsia="en-IE"/>
              </w:rPr>
              <w:pict>
                <v:rect id="_x0000_s1717" style="position:absolute;left:0;text-align:left;margin-left:188.95pt;margin-top:13.3pt;width:21.6pt;height:21.6pt;z-index:252879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16" style="position:absolute;left:0;text-align:left;margin-left:241.9pt;margin-top:13.3pt;width:21.6pt;height:21.6pt;z-index:252878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15" style="position:absolute;left:0;text-align:left;margin-left:301.95pt;margin-top:13.3pt;width:21.6pt;height:21.6pt;z-index:252877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21" style="position:absolute;left:0;text-align:left;margin-left:2.5pt;margin-top:13.3pt;width:21.6pt;height:21.6pt;z-index:252883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8A22AC">
                        <w:pPr>
                          <w:rPr>
                            <w:rFonts w:eastAsiaTheme="minorEastAsia"/>
                            <w:lang w:eastAsia="ja-JP"/>
                          </w:rPr>
                        </w:pPr>
                      </w:p>
                    </w:txbxContent>
                  </v:textbox>
                </v:rect>
              </w:pict>
            </w:r>
            <w:r w:rsidR="008A22AC">
              <w:rPr>
                <w:rFonts w:eastAsiaTheme="minorEastAsia" w:hint="eastAsia"/>
                <w:sz w:val="20"/>
                <w:lang w:val="en-CA" w:eastAsia="ja-JP"/>
              </w:rPr>
              <w:t>15</w:t>
            </w:r>
            <w:r w:rsidR="008A22AC">
              <w:rPr>
                <w:sz w:val="20"/>
                <w:lang w:val="en-CA"/>
              </w:rPr>
              <w:tab/>
            </w:r>
            <w:r w:rsidR="008A22AC">
              <w:rPr>
                <w:rFonts w:eastAsiaTheme="minorEastAsia" w:hint="eastAsia"/>
                <w:sz w:val="20"/>
                <w:lang w:val="en-CA" w:eastAsia="ja-JP"/>
              </w:rPr>
              <w:t>16</w:t>
            </w:r>
            <w:r w:rsidR="008A22AC">
              <w:rPr>
                <w:sz w:val="20"/>
                <w:lang w:val="en-CA"/>
              </w:rPr>
              <w:tab/>
            </w:r>
            <w:r w:rsidR="008A22AC">
              <w:rPr>
                <w:rFonts w:eastAsiaTheme="minorEastAsia" w:hint="eastAsia"/>
                <w:sz w:val="20"/>
                <w:lang w:val="en-CA" w:eastAsia="ja-JP"/>
              </w:rPr>
              <w:t>17</w:t>
            </w:r>
            <w:r w:rsidR="008A22AC">
              <w:rPr>
                <w:sz w:val="20"/>
                <w:lang w:val="en-CA"/>
              </w:rPr>
              <w:tab/>
            </w:r>
            <w:r w:rsidR="008A22AC">
              <w:rPr>
                <w:rFonts w:eastAsiaTheme="minorEastAsia" w:hint="eastAsia"/>
                <w:sz w:val="20"/>
                <w:lang w:val="en-CA" w:eastAsia="ja-JP"/>
              </w:rPr>
              <w:t>18</w:t>
            </w:r>
            <w:r w:rsidR="008A22AC">
              <w:rPr>
                <w:sz w:val="20"/>
                <w:lang w:val="en-CA"/>
              </w:rPr>
              <w:tab/>
            </w:r>
            <w:r w:rsidR="008A22AC">
              <w:rPr>
                <w:rFonts w:eastAsiaTheme="minorEastAsia" w:hint="eastAsia"/>
                <w:sz w:val="20"/>
                <w:lang w:val="en-CA" w:eastAsia="ja-JP"/>
              </w:rPr>
              <w:t>19</w:t>
            </w:r>
            <w:r w:rsidR="008A22AC">
              <w:rPr>
                <w:sz w:val="20"/>
                <w:lang w:val="en-CA"/>
              </w:rPr>
              <w:tab/>
            </w:r>
            <w:r w:rsidR="008A22AC">
              <w:rPr>
                <w:rFonts w:eastAsiaTheme="minorEastAsia" w:hint="eastAsia"/>
                <w:sz w:val="20"/>
                <w:lang w:val="en-CA" w:eastAsia="ja-JP"/>
              </w:rPr>
              <w:t>20</w:t>
            </w:r>
            <w:r w:rsidR="008A22AC">
              <w:rPr>
                <w:sz w:val="20"/>
                <w:lang w:val="en-CA"/>
              </w:rPr>
              <w:tab/>
            </w:r>
            <w:r w:rsidR="008A22AC">
              <w:rPr>
                <w:rFonts w:eastAsiaTheme="minorEastAsia" w:hint="eastAsia"/>
                <w:sz w:val="20"/>
                <w:lang w:val="en-CA" w:eastAsia="ja-JP"/>
              </w:rPr>
              <w:t>21</w:t>
            </w:r>
          </w:p>
          <w:p w:rsidR="008A22AC" w:rsidRDefault="008A22AC" w:rsidP="00CD779B">
            <w:pPr>
              <w:pStyle w:val="BodyText3"/>
              <w:spacing w:before="120"/>
              <w:jc w:val="both"/>
              <w:rPr>
                <w:sz w:val="20"/>
                <w:lang w:val="en-CA"/>
              </w:rPr>
            </w:pPr>
          </w:p>
        </w:tc>
      </w:tr>
      <w:tr w:rsidR="008A22AC" w:rsidTr="00CD779B">
        <w:trPr>
          <w:cantSplit/>
          <w:trHeight w:val="1399"/>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8A22AC" w:rsidRPr="00D9017B" w:rsidRDefault="008A22AC"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8A22AC" w:rsidRPr="00D9017B" w:rsidRDefault="008A22AC"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8A22AC" w:rsidRPr="00D9017B" w:rsidRDefault="008A22AC" w:rsidP="00CD779B">
            <w:pPr>
              <w:pStyle w:val="BodyText3"/>
              <w:spacing w:before="120"/>
              <w:ind w:left="100"/>
              <w:jc w:val="both"/>
              <w:rPr>
                <w:i w:val="0"/>
                <w:sz w:val="20"/>
              </w:rPr>
            </w:pPr>
          </w:p>
        </w:tc>
      </w:tr>
      <w:tr w:rsidR="008A22AC" w:rsidTr="00CD779B">
        <w:trPr>
          <w:cantSplit/>
          <w:trHeight w:val="746"/>
        </w:trPr>
        <w:tc>
          <w:tcPr>
            <w:tcW w:w="1668" w:type="dxa"/>
            <w:vMerge w:val="restart"/>
          </w:tcPr>
          <w:p w:rsidR="008A22AC" w:rsidRPr="005634D7" w:rsidRDefault="008A22AC"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8A22AC" w:rsidRPr="005634D7" w:rsidRDefault="008A22AC" w:rsidP="00CD779B">
            <w:pPr>
              <w:pStyle w:val="BodyText3"/>
              <w:ind w:left="0"/>
              <w:jc w:val="both"/>
              <w:rPr>
                <w:b/>
                <w:i w:val="0"/>
                <w:sz w:val="20"/>
              </w:rPr>
            </w:pPr>
            <w:r>
              <w:rPr>
                <w:b/>
                <w:i w:val="0"/>
                <w:sz w:val="20"/>
              </w:rPr>
              <w:t>Ver.</w:t>
            </w:r>
          </w:p>
        </w:tc>
        <w:tc>
          <w:tcPr>
            <w:tcW w:w="1276" w:type="dxa"/>
          </w:tcPr>
          <w:p w:rsidR="008A22AC" w:rsidRPr="005634D7" w:rsidRDefault="008A22AC" w:rsidP="00CD779B">
            <w:pPr>
              <w:pStyle w:val="BodyText3"/>
              <w:ind w:left="0"/>
              <w:jc w:val="both"/>
              <w:rPr>
                <w:b/>
                <w:i w:val="0"/>
                <w:sz w:val="20"/>
              </w:rPr>
            </w:pPr>
            <w:r>
              <w:rPr>
                <w:b/>
                <w:i w:val="0"/>
                <w:sz w:val="20"/>
              </w:rPr>
              <w:t>Date</w:t>
            </w:r>
          </w:p>
        </w:tc>
        <w:tc>
          <w:tcPr>
            <w:tcW w:w="2268" w:type="dxa"/>
          </w:tcPr>
          <w:p w:rsidR="008A22AC" w:rsidRPr="005634D7" w:rsidRDefault="008A22AC"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8A22AC" w:rsidRPr="005634D7" w:rsidRDefault="008A22AC" w:rsidP="00CD779B">
            <w:pPr>
              <w:pStyle w:val="BodyText3"/>
              <w:ind w:left="0"/>
              <w:jc w:val="both"/>
              <w:rPr>
                <w:b/>
                <w:i w:val="0"/>
                <w:sz w:val="20"/>
              </w:rPr>
            </w:pPr>
            <w:r w:rsidRPr="005634D7">
              <w:rPr>
                <w:b/>
                <w:i w:val="0"/>
                <w:sz w:val="20"/>
              </w:rPr>
              <w:t>Requirement for Revision</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Default="008A22AC" w:rsidP="00CD779B">
            <w:pPr>
              <w:pStyle w:val="BodyText3"/>
              <w:ind w:left="0"/>
              <w:jc w:val="both"/>
              <w:rPr>
                <w:i w:val="0"/>
                <w:sz w:val="20"/>
              </w:rPr>
            </w:pPr>
            <w:r>
              <w:rPr>
                <w:i w:val="0"/>
                <w:sz w:val="20"/>
              </w:rPr>
              <w:t>1.0</w:t>
            </w:r>
          </w:p>
        </w:tc>
        <w:tc>
          <w:tcPr>
            <w:tcW w:w="1276" w:type="dxa"/>
          </w:tcPr>
          <w:p w:rsidR="008A22AC" w:rsidRDefault="008A22AC"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8A22AC" w:rsidRPr="005634D7" w:rsidRDefault="008A22AC" w:rsidP="00CD779B">
            <w:pPr>
              <w:pStyle w:val="BodyText3"/>
              <w:ind w:left="0"/>
              <w:rPr>
                <w:i w:val="0"/>
                <w:sz w:val="20"/>
              </w:rPr>
            </w:pPr>
          </w:p>
        </w:tc>
        <w:tc>
          <w:tcPr>
            <w:tcW w:w="3686" w:type="dxa"/>
          </w:tcPr>
          <w:p w:rsidR="008A22AC" w:rsidRPr="00241C5C" w:rsidRDefault="008A22AC"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Pr="006F19EA" w:rsidRDefault="008A22AC" w:rsidP="00CD779B">
            <w:pPr>
              <w:pStyle w:val="BodyText3"/>
              <w:ind w:left="0"/>
              <w:jc w:val="both"/>
              <w:rPr>
                <w:i w:val="0"/>
                <w:sz w:val="20"/>
              </w:rPr>
            </w:pPr>
          </w:p>
        </w:tc>
        <w:tc>
          <w:tcPr>
            <w:tcW w:w="1276" w:type="dxa"/>
          </w:tcPr>
          <w:p w:rsidR="008A22AC" w:rsidRPr="006F19EA" w:rsidRDefault="008A22AC" w:rsidP="00CD779B">
            <w:pPr>
              <w:pStyle w:val="BodyText3"/>
              <w:ind w:left="0"/>
              <w:jc w:val="both"/>
              <w:rPr>
                <w:i w:val="0"/>
                <w:sz w:val="20"/>
              </w:rPr>
            </w:pPr>
          </w:p>
        </w:tc>
        <w:tc>
          <w:tcPr>
            <w:tcW w:w="2268" w:type="dxa"/>
          </w:tcPr>
          <w:p w:rsidR="008A22AC" w:rsidRPr="006F19EA" w:rsidRDefault="008A22AC" w:rsidP="00CD779B">
            <w:pPr>
              <w:pStyle w:val="BodyText3"/>
              <w:ind w:left="0"/>
              <w:jc w:val="both"/>
              <w:rPr>
                <w:i w:val="0"/>
                <w:sz w:val="20"/>
              </w:rPr>
            </w:pPr>
          </w:p>
        </w:tc>
        <w:tc>
          <w:tcPr>
            <w:tcW w:w="3686" w:type="dxa"/>
          </w:tcPr>
          <w:p w:rsidR="008A22AC" w:rsidRPr="006F19EA" w:rsidRDefault="008A22AC" w:rsidP="00CD779B">
            <w:pPr>
              <w:pStyle w:val="BodyText3"/>
              <w:ind w:left="0"/>
              <w:jc w:val="both"/>
              <w:rPr>
                <w:i w:val="0"/>
                <w:sz w:val="20"/>
              </w:rPr>
            </w:pPr>
          </w:p>
        </w:tc>
      </w:tr>
    </w:tbl>
    <w:p w:rsidR="00D9017B" w:rsidRDefault="00D9017B" w:rsidP="00D9017B">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8A22AC" w:rsidTr="00D9017B">
        <w:trPr>
          <w:cantSplit/>
          <w:trHeight w:val="416"/>
          <w:tblHeader/>
        </w:trPr>
        <w:tc>
          <w:tcPr>
            <w:tcW w:w="9606" w:type="dxa"/>
            <w:gridSpan w:val="5"/>
            <w:shd w:val="clear" w:color="auto" w:fill="EEECE1" w:themeFill="background2"/>
            <w:vAlign w:val="center"/>
          </w:tcPr>
          <w:p w:rsidR="008A22AC" w:rsidRPr="00536B19" w:rsidRDefault="008A22AC"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8A22AC" w:rsidTr="00D9017B">
        <w:trPr>
          <w:cantSplit/>
          <w:trHeight w:val="854"/>
          <w:tblHeader/>
        </w:trPr>
        <w:tc>
          <w:tcPr>
            <w:tcW w:w="1668" w:type="dxa"/>
            <w:shd w:val="clear" w:color="auto" w:fill="EEECE1" w:themeFill="background2"/>
          </w:tcPr>
          <w:p w:rsidR="008A22AC" w:rsidRPr="00536B19" w:rsidRDefault="008A22AC"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8A22AC" w:rsidRPr="007E5308" w:rsidRDefault="008A22AC" w:rsidP="007E5308">
            <w:pPr>
              <w:pStyle w:val="Heading1"/>
              <w:rPr>
                <w:rFonts w:eastAsiaTheme="minorEastAsia"/>
              </w:rPr>
            </w:pPr>
            <w:bookmarkStart w:id="72" w:name="_Toc403640056"/>
            <w:r w:rsidRPr="007E5308">
              <w:rPr>
                <w:rFonts w:eastAsiaTheme="minorEastAsia" w:hint="eastAsia"/>
              </w:rPr>
              <w:t xml:space="preserve">5.1.11. </w:t>
            </w:r>
            <w:r w:rsidRPr="007E5308">
              <w:t>MSP10 Maritime Assistance Service (MAS) / Operational User Needs</w:t>
            </w:r>
            <w:bookmarkEnd w:id="72"/>
          </w:p>
        </w:tc>
      </w:tr>
      <w:tr w:rsidR="008A22AC" w:rsidTr="00CD779B">
        <w:trPr>
          <w:cantSplit/>
          <w:trHeight w:val="854"/>
        </w:trPr>
        <w:tc>
          <w:tcPr>
            <w:tcW w:w="1668" w:type="dxa"/>
          </w:tcPr>
          <w:p w:rsidR="008A22AC" w:rsidRPr="000366B9" w:rsidRDefault="008A22AC" w:rsidP="00CD779B">
            <w:pPr>
              <w:pStyle w:val="BodyText3"/>
              <w:tabs>
                <w:tab w:val="clear" w:pos="720"/>
              </w:tabs>
              <w:spacing w:before="120"/>
              <w:ind w:left="0"/>
              <w:rPr>
                <w:i w:val="0"/>
                <w:sz w:val="20"/>
              </w:rPr>
            </w:pPr>
            <w:r>
              <w:rPr>
                <w:i w:val="0"/>
                <w:sz w:val="20"/>
              </w:rPr>
              <w:t>Objectives of the task</w:t>
            </w:r>
          </w:p>
        </w:tc>
        <w:tc>
          <w:tcPr>
            <w:tcW w:w="7938" w:type="dxa"/>
            <w:gridSpan w:val="4"/>
          </w:tcPr>
          <w:p w:rsidR="008A22AC" w:rsidRPr="00175196" w:rsidRDefault="008A22AC"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10</w:t>
            </w:r>
            <w:r>
              <w:rPr>
                <w:rFonts w:eastAsiaTheme="minorEastAsia" w:hint="eastAsia"/>
                <w:i w:val="0"/>
                <w:sz w:val="20"/>
                <w:lang w:eastAsia="ja-JP"/>
              </w:rPr>
              <w:t xml:space="preserve"> information.</w:t>
            </w:r>
          </w:p>
        </w:tc>
      </w:tr>
      <w:tr w:rsidR="008A22AC" w:rsidTr="00CD779B">
        <w:trPr>
          <w:cantSplit/>
          <w:trHeight w:val="827"/>
        </w:trPr>
        <w:tc>
          <w:tcPr>
            <w:tcW w:w="1668" w:type="dxa"/>
          </w:tcPr>
          <w:p w:rsidR="008A22AC" w:rsidRPr="00AE0F5A" w:rsidRDefault="008A22AC"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8A22AC" w:rsidRDefault="008A22AC"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8A22AC" w:rsidRPr="002D0EC5" w:rsidRDefault="008A22AC" w:rsidP="008A22AC">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8A22AC" w:rsidTr="00CD779B">
        <w:trPr>
          <w:cantSplit/>
          <w:trHeight w:val="827"/>
        </w:trPr>
        <w:tc>
          <w:tcPr>
            <w:tcW w:w="1668" w:type="dxa"/>
          </w:tcPr>
          <w:p w:rsidR="008A22AC" w:rsidRDefault="008A22AC"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8A22AC" w:rsidRPr="00E84E3A" w:rsidRDefault="008A22AC"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8A22AC" w:rsidRDefault="008A22AC"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8A22AC" w:rsidRPr="002D0EC5" w:rsidRDefault="008A22AC"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8A22AC" w:rsidTr="00CD779B">
        <w:trPr>
          <w:cantSplit/>
          <w:trHeight w:val="827"/>
        </w:trPr>
        <w:tc>
          <w:tcPr>
            <w:tcW w:w="1668" w:type="dxa"/>
          </w:tcPr>
          <w:p w:rsidR="008A22AC" w:rsidRPr="000366B9" w:rsidRDefault="008A22AC"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8A22AC" w:rsidRPr="00D9017B" w:rsidRDefault="008A22AC" w:rsidP="00CD779B">
            <w:pPr>
              <w:pStyle w:val="BodyText3"/>
              <w:spacing w:before="120"/>
              <w:ind w:left="0"/>
              <w:jc w:val="both"/>
              <w:rPr>
                <w:i w:val="0"/>
                <w:sz w:val="20"/>
              </w:rPr>
            </w:pPr>
            <w:r w:rsidRPr="00D9017B">
              <w:rPr>
                <w:i w:val="0"/>
                <w:sz w:val="20"/>
              </w:rPr>
              <w:t>Provide the operational content of this e-Navigation service (i.e. non-technical) aspects of e-Navigation.</w:t>
            </w:r>
          </w:p>
          <w:p w:rsidR="008A22AC" w:rsidRPr="00D9017B" w:rsidRDefault="008A22AC" w:rsidP="00CD779B">
            <w:pPr>
              <w:pStyle w:val="BodyText3"/>
              <w:spacing w:before="120"/>
              <w:ind w:left="0"/>
              <w:jc w:val="both"/>
              <w:rPr>
                <w:rFonts w:eastAsiaTheme="minorEastAsia"/>
                <w:i w:val="0"/>
                <w:sz w:val="20"/>
                <w:lang w:eastAsia="ja-JP"/>
              </w:rPr>
            </w:pPr>
            <w:r w:rsidRPr="00D9017B">
              <w:rPr>
                <w:i w:val="0"/>
                <w:sz w:val="20"/>
              </w:rPr>
              <w:t xml:space="preserve">To </w:t>
            </w:r>
            <w:r w:rsidRPr="00D9017B">
              <w:rPr>
                <w:rFonts w:eastAsiaTheme="minorEastAsia" w:hint="eastAsia"/>
                <w:i w:val="0"/>
                <w:sz w:val="20"/>
                <w:lang w:eastAsia="ja-JP"/>
              </w:rPr>
              <w:t>be developed</w:t>
            </w:r>
          </w:p>
        </w:tc>
      </w:tr>
      <w:tr w:rsidR="008A22AC" w:rsidTr="00CD779B">
        <w:trPr>
          <w:cantSplit/>
          <w:trHeight w:val="1274"/>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8A22AC" w:rsidRDefault="008A22AC" w:rsidP="00CD779B">
            <w:pPr>
              <w:pStyle w:val="BodyText3"/>
              <w:spacing w:before="120"/>
              <w:jc w:val="both"/>
              <w:rPr>
                <w:sz w:val="20"/>
                <w:lang w:val="en-CA"/>
              </w:rPr>
            </w:pPr>
            <w:r>
              <w:rPr>
                <w:sz w:val="20"/>
                <w:lang w:val="en-CA"/>
              </w:rPr>
              <w:t>Session number:</w:t>
            </w:r>
          </w:p>
          <w:p w:rsidR="008A22AC"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27" style="position:absolute;left:0;text-align:left;margin-left:50.8pt;margin-top:13.3pt;width:21.6pt;height:21.6pt;z-index:252891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8A22AC">
                        <w:pPr>
                          <w:rPr>
                            <w:lang w:val="nl-NL"/>
                          </w:rPr>
                        </w:pPr>
                        <w:r>
                          <w:rPr>
                            <w:lang w:val="nl-NL"/>
                          </w:rPr>
                          <w:t>X</w:t>
                        </w:r>
                      </w:p>
                    </w:txbxContent>
                  </v:textbox>
                </v:rect>
              </w:pict>
            </w:r>
            <w:r>
              <w:rPr>
                <w:noProof/>
                <w:snapToGrid/>
                <w:sz w:val="20"/>
                <w:lang w:val="en-IE" w:eastAsia="en-IE"/>
              </w:rPr>
              <w:pict>
                <v:rect id="_x0000_s1726" style="position:absolute;left:0;text-align:left;margin-left:96pt;margin-top:13.3pt;width:21.6pt;height:21.6pt;z-index:252890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8A22AC">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25" style="position:absolute;left:0;text-align:left;margin-left:141.2pt;margin-top:13.3pt;width:21.6pt;height:21.6pt;z-index:252889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8A22AC">
                        <w:pPr>
                          <w:jc w:val="center"/>
                        </w:pPr>
                      </w:p>
                    </w:txbxContent>
                  </v:textbox>
                </v:rect>
              </w:pict>
            </w:r>
            <w:r>
              <w:rPr>
                <w:noProof/>
                <w:snapToGrid/>
                <w:sz w:val="20"/>
                <w:lang w:val="en-IE" w:eastAsia="en-IE"/>
              </w:rPr>
              <w:pict>
                <v:rect id="_x0000_s1724" style="position:absolute;left:0;text-align:left;margin-left:188.95pt;margin-top:13.3pt;width:21.6pt;height:21.6pt;z-index:252888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23" style="position:absolute;left:0;text-align:left;margin-left:241.9pt;margin-top:13.3pt;width:21.6pt;height:21.6pt;z-index:252887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22" style="position:absolute;left:0;text-align:left;margin-left:301.95pt;margin-top:13.3pt;width:21.6pt;height:21.6pt;z-index:252886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28" style="position:absolute;left:0;text-align:left;margin-left:2.5pt;margin-top:13.3pt;width:21.6pt;height:21.6pt;z-index:252892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8A22AC">
                        <w:pPr>
                          <w:rPr>
                            <w:rFonts w:eastAsiaTheme="minorEastAsia"/>
                            <w:lang w:eastAsia="ja-JP"/>
                          </w:rPr>
                        </w:pPr>
                      </w:p>
                    </w:txbxContent>
                  </v:textbox>
                </v:rect>
              </w:pict>
            </w:r>
            <w:r w:rsidR="008A22AC">
              <w:rPr>
                <w:rFonts w:eastAsiaTheme="minorEastAsia" w:hint="eastAsia"/>
                <w:sz w:val="20"/>
                <w:lang w:val="en-CA" w:eastAsia="ja-JP"/>
              </w:rPr>
              <w:t>15</w:t>
            </w:r>
            <w:r w:rsidR="008A22AC">
              <w:rPr>
                <w:sz w:val="20"/>
                <w:lang w:val="en-CA"/>
              </w:rPr>
              <w:tab/>
            </w:r>
            <w:r w:rsidR="008A22AC">
              <w:rPr>
                <w:rFonts w:eastAsiaTheme="minorEastAsia" w:hint="eastAsia"/>
                <w:sz w:val="20"/>
                <w:lang w:val="en-CA" w:eastAsia="ja-JP"/>
              </w:rPr>
              <w:t>16</w:t>
            </w:r>
            <w:r w:rsidR="008A22AC">
              <w:rPr>
                <w:sz w:val="20"/>
                <w:lang w:val="en-CA"/>
              </w:rPr>
              <w:tab/>
            </w:r>
            <w:r w:rsidR="008A22AC">
              <w:rPr>
                <w:rFonts w:eastAsiaTheme="minorEastAsia" w:hint="eastAsia"/>
                <w:sz w:val="20"/>
                <w:lang w:val="en-CA" w:eastAsia="ja-JP"/>
              </w:rPr>
              <w:t>17</w:t>
            </w:r>
            <w:r w:rsidR="008A22AC">
              <w:rPr>
                <w:sz w:val="20"/>
                <w:lang w:val="en-CA"/>
              </w:rPr>
              <w:tab/>
            </w:r>
            <w:r w:rsidR="008A22AC">
              <w:rPr>
                <w:rFonts w:eastAsiaTheme="minorEastAsia" w:hint="eastAsia"/>
                <w:sz w:val="20"/>
                <w:lang w:val="en-CA" w:eastAsia="ja-JP"/>
              </w:rPr>
              <w:t>18</w:t>
            </w:r>
            <w:r w:rsidR="008A22AC">
              <w:rPr>
                <w:sz w:val="20"/>
                <w:lang w:val="en-CA"/>
              </w:rPr>
              <w:tab/>
            </w:r>
            <w:r w:rsidR="008A22AC">
              <w:rPr>
                <w:rFonts w:eastAsiaTheme="minorEastAsia" w:hint="eastAsia"/>
                <w:sz w:val="20"/>
                <w:lang w:val="en-CA" w:eastAsia="ja-JP"/>
              </w:rPr>
              <w:t>19</w:t>
            </w:r>
            <w:r w:rsidR="008A22AC">
              <w:rPr>
                <w:sz w:val="20"/>
                <w:lang w:val="en-CA"/>
              </w:rPr>
              <w:tab/>
            </w:r>
            <w:r w:rsidR="008A22AC">
              <w:rPr>
                <w:rFonts w:eastAsiaTheme="minorEastAsia" w:hint="eastAsia"/>
                <w:sz w:val="20"/>
                <w:lang w:val="en-CA" w:eastAsia="ja-JP"/>
              </w:rPr>
              <w:t>20</w:t>
            </w:r>
            <w:r w:rsidR="008A22AC">
              <w:rPr>
                <w:sz w:val="20"/>
                <w:lang w:val="en-CA"/>
              </w:rPr>
              <w:tab/>
            </w:r>
            <w:r w:rsidR="008A22AC">
              <w:rPr>
                <w:rFonts w:eastAsiaTheme="minorEastAsia" w:hint="eastAsia"/>
                <w:sz w:val="20"/>
                <w:lang w:val="en-CA" w:eastAsia="ja-JP"/>
              </w:rPr>
              <w:t>21</w:t>
            </w:r>
          </w:p>
          <w:p w:rsidR="008A22AC" w:rsidRDefault="008A22AC" w:rsidP="00CD779B">
            <w:pPr>
              <w:pStyle w:val="BodyText3"/>
              <w:spacing w:before="120"/>
              <w:jc w:val="both"/>
              <w:rPr>
                <w:sz w:val="20"/>
                <w:lang w:val="en-CA"/>
              </w:rPr>
            </w:pPr>
          </w:p>
        </w:tc>
      </w:tr>
      <w:tr w:rsidR="008A22AC" w:rsidTr="00CD779B">
        <w:trPr>
          <w:cantSplit/>
          <w:trHeight w:val="1399"/>
        </w:trPr>
        <w:tc>
          <w:tcPr>
            <w:tcW w:w="1668" w:type="dxa"/>
          </w:tcPr>
          <w:p w:rsidR="008A22AC" w:rsidRPr="000366B9" w:rsidRDefault="008A22AC"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8A22AC" w:rsidRPr="00D9017B" w:rsidRDefault="008A22AC" w:rsidP="00CD779B">
            <w:pPr>
              <w:pStyle w:val="BodyText3"/>
              <w:spacing w:before="120"/>
              <w:ind w:left="100"/>
              <w:jc w:val="both"/>
              <w:rPr>
                <w:i w:val="0"/>
                <w:sz w:val="20"/>
              </w:rPr>
            </w:pPr>
            <w:r w:rsidRPr="00D9017B">
              <w:rPr>
                <w:i w:val="0"/>
                <w:sz w:val="20"/>
              </w:rPr>
              <w:t>Liaison note will be delivered in accordance with session number above. Key milestones / Remaining key milestones for completing the task include:</w:t>
            </w:r>
          </w:p>
          <w:p w:rsidR="008A22AC" w:rsidRPr="00D9017B" w:rsidRDefault="008A22AC" w:rsidP="00CD779B">
            <w:pPr>
              <w:pStyle w:val="BodyText3"/>
              <w:numPr>
                <w:ilvl w:val="0"/>
                <w:numId w:val="4"/>
              </w:numPr>
              <w:spacing w:before="120"/>
              <w:jc w:val="both"/>
              <w:rPr>
                <w:i w:val="0"/>
                <w:sz w:val="20"/>
              </w:rPr>
            </w:pPr>
            <w:r w:rsidRPr="00D9017B">
              <w:rPr>
                <w:rFonts w:eastAsiaTheme="minorEastAsia" w:hint="eastAsia"/>
                <w:i w:val="0"/>
                <w:sz w:val="20"/>
                <w:lang w:eastAsia="ja-JP"/>
              </w:rPr>
              <w:t xml:space="preserve">To be </w:t>
            </w:r>
            <w:r w:rsidRPr="00D9017B">
              <w:rPr>
                <w:rFonts w:eastAsiaTheme="minorEastAsia"/>
                <w:i w:val="0"/>
                <w:sz w:val="20"/>
                <w:lang w:eastAsia="ja-JP"/>
              </w:rPr>
              <w:t>developed</w:t>
            </w:r>
          </w:p>
          <w:p w:rsidR="008A22AC" w:rsidRPr="00D9017B" w:rsidRDefault="008A22AC" w:rsidP="00CD779B">
            <w:pPr>
              <w:pStyle w:val="BodyText3"/>
              <w:spacing w:before="120"/>
              <w:ind w:left="100"/>
              <w:jc w:val="both"/>
              <w:rPr>
                <w:i w:val="0"/>
                <w:sz w:val="20"/>
              </w:rPr>
            </w:pPr>
          </w:p>
        </w:tc>
      </w:tr>
      <w:tr w:rsidR="008A22AC" w:rsidTr="00CD779B">
        <w:trPr>
          <w:cantSplit/>
          <w:trHeight w:val="746"/>
        </w:trPr>
        <w:tc>
          <w:tcPr>
            <w:tcW w:w="1668" w:type="dxa"/>
            <w:vMerge w:val="restart"/>
          </w:tcPr>
          <w:p w:rsidR="008A22AC" w:rsidRPr="005634D7" w:rsidRDefault="008A22AC"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8A22AC" w:rsidRPr="005634D7" w:rsidRDefault="008A22AC" w:rsidP="00CD779B">
            <w:pPr>
              <w:pStyle w:val="BodyText3"/>
              <w:ind w:left="0"/>
              <w:jc w:val="both"/>
              <w:rPr>
                <w:b/>
                <w:i w:val="0"/>
                <w:sz w:val="20"/>
              </w:rPr>
            </w:pPr>
            <w:r>
              <w:rPr>
                <w:b/>
                <w:i w:val="0"/>
                <w:sz w:val="20"/>
              </w:rPr>
              <w:t>Ver.</w:t>
            </w:r>
          </w:p>
        </w:tc>
        <w:tc>
          <w:tcPr>
            <w:tcW w:w="1276" w:type="dxa"/>
          </w:tcPr>
          <w:p w:rsidR="008A22AC" w:rsidRPr="005634D7" w:rsidRDefault="008A22AC" w:rsidP="00CD779B">
            <w:pPr>
              <w:pStyle w:val="BodyText3"/>
              <w:ind w:left="0"/>
              <w:jc w:val="both"/>
              <w:rPr>
                <w:b/>
                <w:i w:val="0"/>
                <w:sz w:val="20"/>
              </w:rPr>
            </w:pPr>
            <w:r>
              <w:rPr>
                <w:b/>
                <w:i w:val="0"/>
                <w:sz w:val="20"/>
              </w:rPr>
              <w:t>Date</w:t>
            </w:r>
          </w:p>
        </w:tc>
        <w:tc>
          <w:tcPr>
            <w:tcW w:w="2268" w:type="dxa"/>
          </w:tcPr>
          <w:p w:rsidR="008A22AC" w:rsidRPr="005634D7" w:rsidRDefault="008A22AC"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8A22AC" w:rsidRPr="005634D7" w:rsidRDefault="008A22AC" w:rsidP="00CD779B">
            <w:pPr>
              <w:pStyle w:val="BodyText3"/>
              <w:ind w:left="0"/>
              <w:jc w:val="both"/>
              <w:rPr>
                <w:b/>
                <w:i w:val="0"/>
                <w:sz w:val="20"/>
              </w:rPr>
            </w:pPr>
            <w:r w:rsidRPr="005634D7">
              <w:rPr>
                <w:b/>
                <w:i w:val="0"/>
                <w:sz w:val="20"/>
              </w:rPr>
              <w:t>Requirement for Revision</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Default="008A22AC" w:rsidP="00CD779B">
            <w:pPr>
              <w:pStyle w:val="BodyText3"/>
              <w:ind w:left="0"/>
              <w:jc w:val="both"/>
              <w:rPr>
                <w:i w:val="0"/>
                <w:sz w:val="20"/>
              </w:rPr>
            </w:pPr>
            <w:r>
              <w:rPr>
                <w:i w:val="0"/>
                <w:sz w:val="20"/>
              </w:rPr>
              <w:t>1.0</w:t>
            </w:r>
          </w:p>
        </w:tc>
        <w:tc>
          <w:tcPr>
            <w:tcW w:w="1276" w:type="dxa"/>
          </w:tcPr>
          <w:p w:rsidR="008A22AC" w:rsidRDefault="008A22AC"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8A22AC" w:rsidRPr="005634D7" w:rsidRDefault="008A22AC" w:rsidP="00CD779B">
            <w:pPr>
              <w:pStyle w:val="BodyText3"/>
              <w:ind w:left="0"/>
              <w:rPr>
                <w:i w:val="0"/>
                <w:sz w:val="20"/>
              </w:rPr>
            </w:pPr>
          </w:p>
        </w:tc>
        <w:tc>
          <w:tcPr>
            <w:tcW w:w="3686" w:type="dxa"/>
          </w:tcPr>
          <w:p w:rsidR="008A22AC" w:rsidRPr="00241C5C" w:rsidRDefault="008A22AC"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8A22AC" w:rsidTr="00CD779B">
        <w:trPr>
          <w:cantSplit/>
          <w:trHeight w:val="489"/>
        </w:trPr>
        <w:tc>
          <w:tcPr>
            <w:tcW w:w="1668" w:type="dxa"/>
            <w:vMerge/>
          </w:tcPr>
          <w:p w:rsidR="008A22AC" w:rsidRDefault="008A22AC" w:rsidP="00CD779B">
            <w:pPr>
              <w:pStyle w:val="BodyText3"/>
              <w:tabs>
                <w:tab w:val="clear" w:pos="720"/>
              </w:tabs>
              <w:ind w:left="0"/>
              <w:rPr>
                <w:i w:val="0"/>
                <w:sz w:val="20"/>
              </w:rPr>
            </w:pPr>
          </w:p>
        </w:tc>
        <w:tc>
          <w:tcPr>
            <w:tcW w:w="708" w:type="dxa"/>
          </w:tcPr>
          <w:p w:rsidR="008A22AC" w:rsidRPr="006F19EA" w:rsidRDefault="008A22AC" w:rsidP="00CD779B">
            <w:pPr>
              <w:pStyle w:val="BodyText3"/>
              <w:ind w:left="0"/>
              <w:jc w:val="both"/>
              <w:rPr>
                <w:i w:val="0"/>
                <w:sz w:val="20"/>
              </w:rPr>
            </w:pPr>
          </w:p>
        </w:tc>
        <w:tc>
          <w:tcPr>
            <w:tcW w:w="1276" w:type="dxa"/>
          </w:tcPr>
          <w:p w:rsidR="008A22AC" w:rsidRPr="006F19EA" w:rsidRDefault="008A22AC" w:rsidP="00CD779B">
            <w:pPr>
              <w:pStyle w:val="BodyText3"/>
              <w:ind w:left="0"/>
              <w:jc w:val="both"/>
              <w:rPr>
                <w:i w:val="0"/>
                <w:sz w:val="20"/>
              </w:rPr>
            </w:pPr>
          </w:p>
        </w:tc>
        <w:tc>
          <w:tcPr>
            <w:tcW w:w="2268" w:type="dxa"/>
          </w:tcPr>
          <w:p w:rsidR="008A22AC" w:rsidRPr="006F19EA" w:rsidRDefault="008A22AC" w:rsidP="00CD779B">
            <w:pPr>
              <w:pStyle w:val="BodyText3"/>
              <w:ind w:left="0"/>
              <w:jc w:val="both"/>
              <w:rPr>
                <w:i w:val="0"/>
                <w:sz w:val="20"/>
              </w:rPr>
            </w:pPr>
          </w:p>
        </w:tc>
        <w:tc>
          <w:tcPr>
            <w:tcW w:w="3686" w:type="dxa"/>
          </w:tcPr>
          <w:p w:rsidR="008A22AC" w:rsidRPr="006F19EA" w:rsidRDefault="008A22AC" w:rsidP="00CD779B">
            <w:pPr>
              <w:pStyle w:val="BodyText3"/>
              <w:ind w:left="0"/>
              <w:jc w:val="both"/>
              <w:rPr>
                <w:i w:val="0"/>
                <w:sz w:val="20"/>
              </w:rPr>
            </w:pPr>
          </w:p>
        </w:tc>
      </w:tr>
    </w:tbl>
    <w:p w:rsidR="00735D75" w:rsidRDefault="00735D75" w:rsidP="00735D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CD779B" w:rsidRPr="00CD779B" w:rsidTr="00735D75">
        <w:trPr>
          <w:cantSplit/>
          <w:trHeight w:val="416"/>
          <w:tblHeader/>
        </w:trPr>
        <w:tc>
          <w:tcPr>
            <w:tcW w:w="9606" w:type="dxa"/>
            <w:gridSpan w:val="5"/>
            <w:shd w:val="clear" w:color="auto" w:fill="EEECE1" w:themeFill="background2"/>
            <w:vAlign w:val="center"/>
          </w:tcPr>
          <w:p w:rsidR="00CD779B" w:rsidRPr="00735D75" w:rsidRDefault="00CD779B" w:rsidP="00735D75">
            <w:pPr>
              <w:jc w:val="center"/>
              <w:rPr>
                <w:rFonts w:ascii="Arial" w:eastAsiaTheme="minorEastAsia" w:hAnsi="Arial" w:cs="Arial"/>
                <w:b/>
                <w:bCs/>
                <w:iCs/>
                <w:lang w:eastAsia="ja-JP"/>
              </w:rPr>
            </w:pPr>
            <w:r w:rsidRPr="00735D75">
              <w:rPr>
                <w:rFonts w:ascii="Arial" w:eastAsiaTheme="minorEastAsia" w:hAnsi="Arial" w:cs="Arial"/>
                <w:b/>
                <w:bCs/>
                <w:iCs/>
                <w:lang w:eastAsia="ja-JP"/>
              </w:rPr>
              <w:lastRenderedPageBreak/>
              <w:t>ENAV Committee – 2014-18 Work Programme</w:t>
            </w:r>
          </w:p>
        </w:tc>
      </w:tr>
      <w:tr w:rsidR="00CD779B" w:rsidRPr="00CD779B" w:rsidTr="00735D75">
        <w:trPr>
          <w:cantSplit/>
          <w:trHeight w:val="854"/>
          <w:tblHeader/>
        </w:trPr>
        <w:tc>
          <w:tcPr>
            <w:tcW w:w="1668" w:type="dxa"/>
            <w:shd w:val="clear" w:color="auto" w:fill="EEECE1" w:themeFill="background2"/>
          </w:tcPr>
          <w:p w:rsidR="00CD779B" w:rsidRPr="00735D75" w:rsidRDefault="00CD779B" w:rsidP="00CD779B">
            <w:pPr>
              <w:rPr>
                <w:rFonts w:ascii="Arial" w:eastAsiaTheme="minorEastAsia" w:hAnsi="Arial" w:cs="Arial"/>
                <w:b/>
                <w:bCs/>
                <w:iCs/>
                <w:lang w:eastAsia="ja-JP"/>
              </w:rPr>
            </w:pPr>
            <w:r w:rsidRPr="00735D75">
              <w:rPr>
                <w:rFonts w:ascii="Arial" w:eastAsiaTheme="minorEastAsia" w:hAnsi="Arial" w:cs="Arial"/>
                <w:b/>
                <w:bCs/>
                <w:iCs/>
                <w:lang w:eastAsia="ja-JP"/>
              </w:rPr>
              <w:t xml:space="preserve">TASK  </w:t>
            </w:r>
          </w:p>
        </w:tc>
        <w:tc>
          <w:tcPr>
            <w:tcW w:w="7938" w:type="dxa"/>
            <w:gridSpan w:val="4"/>
            <w:shd w:val="clear" w:color="auto" w:fill="EEECE1" w:themeFill="background2"/>
          </w:tcPr>
          <w:p w:rsidR="00CD779B" w:rsidRPr="00735D75" w:rsidRDefault="00CD779B" w:rsidP="0013123E">
            <w:pPr>
              <w:pStyle w:val="Heading1"/>
              <w:rPr>
                <w:rFonts w:eastAsiaTheme="minorEastAsia"/>
              </w:rPr>
            </w:pPr>
            <w:bookmarkStart w:id="73" w:name="_Toc403640057"/>
            <w:r w:rsidRPr="00735D75">
              <w:rPr>
                <w:rFonts w:eastAsiaTheme="minorEastAsia"/>
              </w:rPr>
              <w:t>5.1.12. MSP11 Nautical Chart Service / Operational User Needs</w:t>
            </w:r>
            <w:bookmarkEnd w:id="73"/>
          </w:p>
        </w:tc>
      </w:tr>
      <w:tr w:rsidR="00CD779B" w:rsidRPr="00735D75" w:rsidTr="00CD779B">
        <w:trPr>
          <w:cantSplit/>
          <w:trHeight w:val="854"/>
        </w:trPr>
        <w:tc>
          <w:tcPr>
            <w:tcW w:w="166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Objectives of the task</w:t>
            </w:r>
          </w:p>
        </w:tc>
        <w:tc>
          <w:tcPr>
            <w:tcW w:w="7938" w:type="dxa"/>
            <w:gridSpan w:val="4"/>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To provide necessary attribute for the development of Product Specification of MSP11 information.</w:t>
            </w:r>
          </w:p>
        </w:tc>
      </w:tr>
      <w:tr w:rsidR="00CD779B" w:rsidRPr="00735D75" w:rsidTr="00CD779B">
        <w:trPr>
          <w:cantSplit/>
          <w:trHeight w:val="827"/>
        </w:trPr>
        <w:tc>
          <w:tcPr>
            <w:tcW w:w="166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Expected outcome</w:t>
            </w:r>
          </w:p>
        </w:tc>
        <w:tc>
          <w:tcPr>
            <w:tcW w:w="7938" w:type="dxa"/>
            <w:gridSpan w:val="4"/>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IALA Liaison Note – [</w:t>
            </w:r>
            <w:r w:rsidRPr="00735D75">
              <w:rPr>
                <w:rFonts w:ascii="Arial" w:eastAsiaTheme="minorEastAsia" w:hAnsi="Arial" w:cs="Arial"/>
                <w:bCs/>
                <w:i/>
                <w:iCs/>
                <w:sz w:val="20"/>
                <w:lang w:eastAsia="ja-JP"/>
              </w:rPr>
              <w:t>add text from IALA</w:t>
            </w:r>
            <w:r w:rsidRPr="00735D75">
              <w:rPr>
                <w:rFonts w:ascii="Arial" w:eastAsiaTheme="minorEastAsia" w:hAnsi="Arial" w:cs="Arial"/>
                <w:bCs/>
                <w:iCs/>
                <w:sz w:val="20"/>
                <w:lang w:eastAsia="ja-JP"/>
              </w:rPr>
              <w:t>]</w:t>
            </w:r>
          </w:p>
          <w:p w:rsidR="00CD779B" w:rsidRPr="00735D75" w:rsidRDefault="00CD779B" w:rsidP="00CD779B">
            <w:pPr>
              <w:numPr>
                <w:ilvl w:val="0"/>
                <w:numId w:val="42"/>
              </w:numPr>
              <w:rPr>
                <w:rFonts w:ascii="Arial" w:eastAsiaTheme="minorEastAsia" w:hAnsi="Arial" w:cs="Arial"/>
                <w:bCs/>
                <w:iCs/>
                <w:sz w:val="20"/>
                <w:lang w:eastAsia="ja-JP"/>
              </w:rPr>
            </w:pPr>
            <w:r w:rsidRPr="00735D75">
              <w:rPr>
                <w:rFonts w:ascii="Arial" w:eastAsiaTheme="minorEastAsia" w:hAnsi="Arial" w:cs="Arial"/>
                <w:bCs/>
                <w:iCs/>
                <w:sz w:val="20"/>
                <w:lang w:eastAsia="ja-JP"/>
              </w:rPr>
              <w:t>To be developed</w:t>
            </w:r>
          </w:p>
        </w:tc>
      </w:tr>
      <w:tr w:rsidR="00CD779B" w:rsidRPr="00735D75" w:rsidTr="00CD779B">
        <w:trPr>
          <w:cantSplit/>
          <w:trHeight w:val="827"/>
        </w:trPr>
        <w:tc>
          <w:tcPr>
            <w:tcW w:w="166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Strategic Alignment</w:t>
            </w:r>
          </w:p>
        </w:tc>
        <w:tc>
          <w:tcPr>
            <w:tcW w:w="7938" w:type="dxa"/>
            <w:gridSpan w:val="4"/>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
                <w:bCs/>
                <w:iCs/>
                <w:sz w:val="20"/>
                <w:lang w:eastAsia="ja-JP"/>
              </w:rPr>
              <w:t>Goal</w:t>
            </w:r>
            <w:r w:rsidRPr="00735D75">
              <w:rPr>
                <w:rFonts w:ascii="Arial" w:eastAsiaTheme="minorEastAsia" w:hAnsi="Arial" w:cs="Arial"/>
                <w:bCs/>
                <w:iCs/>
                <w:sz w:val="20"/>
                <w:lang w:eastAsia="ja-JP"/>
              </w:rPr>
              <w:t xml:space="preserve"> - G1: Ensure that aids to navigation systems and related services, including e-Navigation, Vessel Traffic Services, and emerging technologies, through international cooperation and the provision of standards are harmonised.</w:t>
            </w:r>
          </w:p>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
                <w:bCs/>
                <w:iCs/>
                <w:sz w:val="20"/>
                <w:lang w:eastAsia="ja-JP"/>
              </w:rPr>
              <w:t>Strateg</w:t>
            </w:r>
            <w:r w:rsidRPr="00735D75">
              <w:rPr>
                <w:rFonts w:ascii="Arial" w:eastAsiaTheme="minorEastAsia" w:hAnsi="Arial" w:cs="Arial"/>
                <w:bCs/>
                <w:iCs/>
                <w:sz w:val="20"/>
                <w:lang w:eastAsia="ja-JP"/>
              </w:rPr>
              <w:t xml:space="preserve">y – S3: Harmonize the information structure, Maritime Service Portfolios, and communications for e-Navigation by creating standards, and by cooperation with other IGOs, to achieve worldwide interoperability of shore and ship systems, including IMO sustainability goals for a maritime transport system. </w:t>
            </w:r>
          </w:p>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
                <w:bCs/>
                <w:iCs/>
                <w:sz w:val="20"/>
                <w:lang w:eastAsia="ja-JP"/>
              </w:rPr>
              <w:t>Priority</w:t>
            </w:r>
            <w:r w:rsidRPr="00735D75">
              <w:rPr>
                <w:rFonts w:ascii="Arial" w:eastAsiaTheme="minorEastAsia" w:hAnsi="Arial" w:cs="Arial"/>
                <w:bCs/>
                <w:iCs/>
                <w:sz w:val="20"/>
                <w:lang w:eastAsia="ja-JP"/>
              </w:rPr>
              <w:t xml:space="preserve"> – P3: Develop guidance on positioning, communications, Maritime Service Portfolios, and data modelling for e-Navigation..</w:t>
            </w:r>
          </w:p>
        </w:tc>
      </w:tr>
      <w:tr w:rsidR="00CD779B" w:rsidRPr="00735D75" w:rsidTr="00CD779B">
        <w:trPr>
          <w:cantSplit/>
          <w:trHeight w:val="827"/>
        </w:trPr>
        <w:tc>
          <w:tcPr>
            <w:tcW w:w="166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 xml:space="preserve">Scope </w:t>
            </w:r>
            <w:r w:rsidRPr="00735D75">
              <w:rPr>
                <w:rFonts w:ascii="Arial" w:eastAsiaTheme="minorEastAsia" w:hAnsi="Arial" w:cs="Arial"/>
                <w:bCs/>
                <w:i/>
                <w:iCs/>
                <w:sz w:val="20"/>
                <w:lang w:eastAsia="ja-JP"/>
              </w:rPr>
              <w:t>(Describe key items that are in scope/out of scope)</w:t>
            </w:r>
          </w:p>
        </w:tc>
        <w:tc>
          <w:tcPr>
            <w:tcW w:w="7938" w:type="dxa"/>
            <w:gridSpan w:val="4"/>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Provide the operational content of this e-Navigation service (i.e. non-technical) aspects of e-Navigation.</w:t>
            </w:r>
          </w:p>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To be developed</w:t>
            </w:r>
          </w:p>
        </w:tc>
      </w:tr>
      <w:tr w:rsidR="00CD779B" w:rsidRPr="00735D75" w:rsidTr="00CD779B">
        <w:trPr>
          <w:cantSplit/>
          <w:trHeight w:val="1274"/>
        </w:trPr>
        <w:tc>
          <w:tcPr>
            <w:tcW w:w="166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Expected Sessions for Completion:</w:t>
            </w:r>
          </w:p>
        </w:tc>
        <w:tc>
          <w:tcPr>
            <w:tcW w:w="7938" w:type="dxa"/>
            <w:gridSpan w:val="4"/>
          </w:tcPr>
          <w:p w:rsidR="00CD779B" w:rsidRPr="00735D75" w:rsidRDefault="00CD779B" w:rsidP="00CD779B">
            <w:pPr>
              <w:rPr>
                <w:rFonts w:ascii="Arial" w:eastAsiaTheme="minorEastAsia" w:hAnsi="Arial" w:cs="Arial"/>
                <w:bCs/>
                <w:i/>
                <w:iCs/>
                <w:sz w:val="20"/>
                <w:lang w:val="en-CA" w:eastAsia="ja-JP"/>
              </w:rPr>
            </w:pPr>
            <w:r w:rsidRPr="00735D75">
              <w:rPr>
                <w:rFonts w:ascii="Arial" w:eastAsiaTheme="minorEastAsia" w:hAnsi="Arial" w:cs="Arial"/>
                <w:bCs/>
                <w:i/>
                <w:iCs/>
                <w:sz w:val="20"/>
                <w:lang w:val="en-CA" w:eastAsia="ja-JP"/>
              </w:rPr>
              <w:t>Session number:</w:t>
            </w:r>
          </w:p>
          <w:p w:rsidR="00CD779B" w:rsidRPr="00735D75" w:rsidRDefault="00D13733" w:rsidP="00CD779B">
            <w:pPr>
              <w:rPr>
                <w:rFonts w:ascii="Arial" w:eastAsiaTheme="minorEastAsia" w:hAnsi="Arial" w:cs="Arial"/>
                <w:bCs/>
                <w:i/>
                <w:iCs/>
                <w:sz w:val="20"/>
                <w:lang w:val="en-CA" w:eastAsia="ja-JP"/>
              </w:rPr>
            </w:pPr>
            <w:r>
              <w:rPr>
                <w:rFonts w:ascii="Arial" w:eastAsiaTheme="minorEastAsia" w:hAnsi="Arial" w:cs="Arial"/>
                <w:bCs/>
                <w:i/>
                <w:iCs/>
                <w:sz w:val="20"/>
                <w:lang w:val="en-IE" w:eastAsia="ja-JP"/>
              </w:rPr>
              <w:pict>
                <v:rect id="_x0000_s1741" style="position:absolute;margin-left:50.8pt;margin-top:13.3pt;width:21.6pt;height:21.6pt;z-index:252899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CD779B">
                        <w:pPr>
                          <w:rPr>
                            <w:lang w:val="nl-NL"/>
                          </w:rPr>
                        </w:pPr>
                        <w:r>
                          <w:rPr>
                            <w:lang w:val="nl-NL"/>
                          </w:rPr>
                          <w:t>X</w:t>
                        </w:r>
                      </w:p>
                    </w:txbxContent>
                  </v:textbox>
                </v:rect>
              </w:pict>
            </w:r>
            <w:r>
              <w:rPr>
                <w:rFonts w:ascii="Arial" w:eastAsiaTheme="minorEastAsia" w:hAnsi="Arial" w:cs="Arial"/>
                <w:bCs/>
                <w:i/>
                <w:iCs/>
                <w:sz w:val="20"/>
                <w:lang w:val="en-IE" w:eastAsia="ja-JP"/>
              </w:rPr>
              <w:pict>
                <v:rect id="_x0000_s1740" style="position:absolute;margin-left:96pt;margin-top:13.3pt;width:21.6pt;height:21.6pt;z-index:252898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CD779B">
                        <w:pPr>
                          <w:jc w:val="center"/>
                          <w:rPr>
                            <w:rFonts w:eastAsiaTheme="minorEastAsia"/>
                            <w:lang w:eastAsia="ja-JP"/>
                          </w:rPr>
                        </w:pPr>
                        <w:r>
                          <w:rPr>
                            <w:rFonts w:eastAsiaTheme="minorEastAsia" w:hint="eastAsia"/>
                            <w:lang w:eastAsia="ja-JP"/>
                          </w:rPr>
                          <w:t>X</w:t>
                        </w:r>
                      </w:p>
                    </w:txbxContent>
                  </v:textbox>
                </v:rect>
              </w:pict>
            </w:r>
            <w:r>
              <w:rPr>
                <w:rFonts w:ascii="Arial" w:eastAsiaTheme="minorEastAsia" w:hAnsi="Arial" w:cs="Arial"/>
                <w:bCs/>
                <w:i/>
                <w:iCs/>
                <w:sz w:val="20"/>
                <w:lang w:val="en-IE" w:eastAsia="ja-JP"/>
              </w:rPr>
              <w:pict>
                <v:rect id="_x0000_s1739" style="position:absolute;margin-left:141.2pt;margin-top:13.3pt;width:21.6pt;height:21.6pt;z-index:252897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CD779B">
                        <w:pPr>
                          <w:jc w:val="center"/>
                        </w:pPr>
                      </w:p>
                    </w:txbxContent>
                  </v:textbox>
                </v:rect>
              </w:pict>
            </w:r>
            <w:r>
              <w:rPr>
                <w:rFonts w:ascii="Arial" w:eastAsiaTheme="minorEastAsia" w:hAnsi="Arial" w:cs="Arial"/>
                <w:bCs/>
                <w:i/>
                <w:iCs/>
                <w:sz w:val="20"/>
                <w:lang w:val="en-IE" w:eastAsia="ja-JP"/>
              </w:rPr>
              <w:pict>
                <v:rect id="_x0000_s1738" style="position:absolute;margin-left:188.95pt;margin-top:13.3pt;width:21.6pt;height:21.6pt;z-index:252896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rFonts w:ascii="Arial" w:eastAsiaTheme="minorEastAsia" w:hAnsi="Arial" w:cs="Arial"/>
                <w:bCs/>
                <w:i/>
                <w:iCs/>
                <w:sz w:val="20"/>
                <w:lang w:val="en-IE" w:eastAsia="ja-JP"/>
              </w:rPr>
              <w:pict>
                <v:rect id="_x0000_s1737" style="position:absolute;margin-left:241.9pt;margin-top:13.3pt;width:21.6pt;height:21.6pt;z-index:252895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rFonts w:ascii="Arial" w:eastAsiaTheme="minorEastAsia" w:hAnsi="Arial" w:cs="Arial"/>
                <w:bCs/>
                <w:i/>
                <w:iCs/>
                <w:sz w:val="20"/>
                <w:lang w:val="en-IE" w:eastAsia="ja-JP"/>
              </w:rPr>
              <w:pict>
                <v:rect id="_x0000_s1736" style="position:absolute;margin-left:301.95pt;margin-top:13.3pt;width:21.6pt;height:21.6pt;z-index:252894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rFonts w:ascii="Arial" w:eastAsiaTheme="minorEastAsia" w:hAnsi="Arial" w:cs="Arial"/>
                <w:bCs/>
                <w:i/>
                <w:iCs/>
                <w:sz w:val="20"/>
                <w:lang w:val="en-IE" w:eastAsia="ja-JP"/>
              </w:rPr>
              <w:pict>
                <v:rect id="_x0000_s1742" style="position:absolute;margin-left:2.5pt;margin-top:13.3pt;width:21.6pt;height:21.6pt;z-index:252900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CD779B">
                        <w:pPr>
                          <w:rPr>
                            <w:rFonts w:eastAsiaTheme="minorEastAsia"/>
                            <w:lang w:eastAsia="ja-JP"/>
                          </w:rPr>
                        </w:pPr>
                      </w:p>
                    </w:txbxContent>
                  </v:textbox>
                </v:rect>
              </w:pict>
            </w:r>
            <w:r w:rsidR="00CD779B" w:rsidRPr="00735D75">
              <w:rPr>
                <w:rFonts w:ascii="Arial" w:eastAsiaTheme="minorEastAsia" w:hAnsi="Arial" w:cs="Arial"/>
                <w:bCs/>
                <w:i/>
                <w:iCs/>
                <w:sz w:val="20"/>
                <w:lang w:val="en-CA" w:eastAsia="ja-JP"/>
              </w:rPr>
              <w:t>15</w:t>
            </w:r>
            <w:r w:rsidR="00CD779B" w:rsidRPr="00735D75">
              <w:rPr>
                <w:rFonts w:ascii="Arial" w:eastAsiaTheme="minorEastAsia" w:hAnsi="Arial" w:cs="Arial"/>
                <w:bCs/>
                <w:i/>
                <w:iCs/>
                <w:sz w:val="20"/>
                <w:lang w:val="en-CA" w:eastAsia="ja-JP"/>
              </w:rPr>
              <w:tab/>
              <w:t>16</w:t>
            </w:r>
            <w:r w:rsidR="00CD779B" w:rsidRPr="00735D75">
              <w:rPr>
                <w:rFonts w:ascii="Arial" w:eastAsiaTheme="minorEastAsia" w:hAnsi="Arial" w:cs="Arial"/>
                <w:bCs/>
                <w:i/>
                <w:iCs/>
                <w:sz w:val="20"/>
                <w:lang w:val="en-CA" w:eastAsia="ja-JP"/>
              </w:rPr>
              <w:tab/>
              <w:t>17</w:t>
            </w:r>
            <w:r w:rsidR="00CD779B" w:rsidRPr="00735D75">
              <w:rPr>
                <w:rFonts w:ascii="Arial" w:eastAsiaTheme="minorEastAsia" w:hAnsi="Arial" w:cs="Arial"/>
                <w:bCs/>
                <w:i/>
                <w:iCs/>
                <w:sz w:val="20"/>
                <w:lang w:val="en-CA" w:eastAsia="ja-JP"/>
              </w:rPr>
              <w:tab/>
              <w:t>18</w:t>
            </w:r>
            <w:r w:rsidR="00CD779B" w:rsidRPr="00735D75">
              <w:rPr>
                <w:rFonts w:ascii="Arial" w:eastAsiaTheme="minorEastAsia" w:hAnsi="Arial" w:cs="Arial"/>
                <w:bCs/>
                <w:i/>
                <w:iCs/>
                <w:sz w:val="20"/>
                <w:lang w:val="en-CA" w:eastAsia="ja-JP"/>
              </w:rPr>
              <w:tab/>
              <w:t>19</w:t>
            </w:r>
            <w:r w:rsidR="00CD779B" w:rsidRPr="00735D75">
              <w:rPr>
                <w:rFonts w:ascii="Arial" w:eastAsiaTheme="minorEastAsia" w:hAnsi="Arial" w:cs="Arial"/>
                <w:bCs/>
                <w:i/>
                <w:iCs/>
                <w:sz w:val="20"/>
                <w:lang w:val="en-CA" w:eastAsia="ja-JP"/>
              </w:rPr>
              <w:tab/>
              <w:t>20</w:t>
            </w:r>
            <w:r w:rsidR="00CD779B" w:rsidRPr="00735D75">
              <w:rPr>
                <w:rFonts w:ascii="Arial" w:eastAsiaTheme="minorEastAsia" w:hAnsi="Arial" w:cs="Arial"/>
                <w:bCs/>
                <w:i/>
                <w:iCs/>
                <w:sz w:val="20"/>
                <w:lang w:val="en-CA" w:eastAsia="ja-JP"/>
              </w:rPr>
              <w:tab/>
              <w:t>21</w:t>
            </w:r>
          </w:p>
          <w:p w:rsidR="00CD779B" w:rsidRPr="00735D75" w:rsidRDefault="00CD779B" w:rsidP="00CD779B">
            <w:pPr>
              <w:rPr>
                <w:rFonts w:ascii="Arial" w:eastAsiaTheme="minorEastAsia" w:hAnsi="Arial" w:cs="Arial"/>
                <w:bCs/>
                <w:i/>
                <w:iCs/>
                <w:sz w:val="20"/>
                <w:lang w:val="en-CA" w:eastAsia="ja-JP"/>
              </w:rPr>
            </w:pPr>
          </w:p>
        </w:tc>
      </w:tr>
      <w:tr w:rsidR="00CD779B" w:rsidRPr="00735D75" w:rsidTr="00CD779B">
        <w:trPr>
          <w:cantSplit/>
          <w:trHeight w:val="1399"/>
        </w:trPr>
        <w:tc>
          <w:tcPr>
            <w:tcW w:w="166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Brief and concise description of the work to be undertaken and programme milestones where appropriate.</w:t>
            </w:r>
          </w:p>
        </w:tc>
        <w:tc>
          <w:tcPr>
            <w:tcW w:w="7938" w:type="dxa"/>
            <w:gridSpan w:val="4"/>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Liaison note will be delivered in accordance with session number above. Key milestones / Remaining key milestones for completing the task include:</w:t>
            </w:r>
          </w:p>
          <w:p w:rsidR="00CD779B" w:rsidRPr="00735D75" w:rsidRDefault="00CD779B" w:rsidP="00CD779B">
            <w:pPr>
              <w:numPr>
                <w:ilvl w:val="0"/>
                <w:numId w:val="4"/>
              </w:numPr>
              <w:rPr>
                <w:rFonts w:ascii="Arial" w:eastAsiaTheme="minorEastAsia" w:hAnsi="Arial" w:cs="Arial"/>
                <w:bCs/>
                <w:iCs/>
                <w:sz w:val="20"/>
                <w:lang w:eastAsia="ja-JP"/>
              </w:rPr>
            </w:pPr>
            <w:r w:rsidRPr="00735D75">
              <w:rPr>
                <w:rFonts w:ascii="Arial" w:eastAsiaTheme="minorEastAsia" w:hAnsi="Arial" w:cs="Arial"/>
                <w:bCs/>
                <w:iCs/>
                <w:sz w:val="20"/>
                <w:lang w:eastAsia="ja-JP"/>
              </w:rPr>
              <w:t>To be developed</w:t>
            </w:r>
          </w:p>
          <w:p w:rsidR="00CD779B" w:rsidRPr="00735D75" w:rsidRDefault="00CD779B" w:rsidP="00CD779B">
            <w:pPr>
              <w:rPr>
                <w:rFonts w:ascii="Arial" w:eastAsiaTheme="minorEastAsia" w:hAnsi="Arial" w:cs="Arial"/>
                <w:bCs/>
                <w:iCs/>
                <w:sz w:val="20"/>
                <w:lang w:eastAsia="ja-JP"/>
              </w:rPr>
            </w:pPr>
          </w:p>
        </w:tc>
      </w:tr>
      <w:tr w:rsidR="00CD779B" w:rsidRPr="00735D75" w:rsidTr="00CD779B">
        <w:trPr>
          <w:cantSplit/>
          <w:trHeight w:val="746"/>
        </w:trPr>
        <w:tc>
          <w:tcPr>
            <w:tcW w:w="1668" w:type="dxa"/>
            <w:vMerge w:val="restart"/>
          </w:tcPr>
          <w:p w:rsidR="00CD779B" w:rsidRPr="00735D75" w:rsidRDefault="00CD779B" w:rsidP="00CD779B">
            <w:pPr>
              <w:rPr>
                <w:rFonts w:ascii="Arial" w:eastAsiaTheme="minorEastAsia" w:hAnsi="Arial" w:cs="Arial"/>
                <w:b/>
                <w:bCs/>
                <w:iCs/>
                <w:sz w:val="20"/>
                <w:lang w:eastAsia="ja-JP"/>
              </w:rPr>
            </w:pPr>
            <w:r w:rsidRPr="00735D75">
              <w:rPr>
                <w:rFonts w:ascii="Arial" w:eastAsiaTheme="minorEastAsia" w:hAnsi="Arial" w:cs="Arial"/>
                <w:b/>
                <w:bCs/>
                <w:iCs/>
                <w:sz w:val="20"/>
                <w:lang w:eastAsia="ja-JP"/>
              </w:rPr>
              <w:t xml:space="preserve">Task Revision </w:t>
            </w:r>
          </w:p>
        </w:tc>
        <w:tc>
          <w:tcPr>
            <w:tcW w:w="708" w:type="dxa"/>
          </w:tcPr>
          <w:p w:rsidR="00CD779B" w:rsidRPr="00735D75" w:rsidRDefault="00CD779B" w:rsidP="00CD779B">
            <w:pPr>
              <w:rPr>
                <w:rFonts w:ascii="Arial" w:eastAsiaTheme="minorEastAsia" w:hAnsi="Arial" w:cs="Arial"/>
                <w:b/>
                <w:bCs/>
                <w:iCs/>
                <w:sz w:val="20"/>
                <w:lang w:eastAsia="ja-JP"/>
              </w:rPr>
            </w:pPr>
            <w:r w:rsidRPr="00735D75">
              <w:rPr>
                <w:rFonts w:ascii="Arial" w:eastAsiaTheme="minorEastAsia" w:hAnsi="Arial" w:cs="Arial"/>
                <w:b/>
                <w:bCs/>
                <w:iCs/>
                <w:sz w:val="20"/>
                <w:lang w:eastAsia="ja-JP"/>
              </w:rPr>
              <w:t>Ver.</w:t>
            </w:r>
          </w:p>
        </w:tc>
        <w:tc>
          <w:tcPr>
            <w:tcW w:w="1276" w:type="dxa"/>
          </w:tcPr>
          <w:p w:rsidR="00CD779B" w:rsidRPr="00735D75" w:rsidRDefault="00CD779B" w:rsidP="00CD779B">
            <w:pPr>
              <w:rPr>
                <w:rFonts w:ascii="Arial" w:eastAsiaTheme="minorEastAsia" w:hAnsi="Arial" w:cs="Arial"/>
                <w:b/>
                <w:bCs/>
                <w:iCs/>
                <w:sz w:val="20"/>
                <w:lang w:eastAsia="ja-JP"/>
              </w:rPr>
            </w:pPr>
            <w:r w:rsidRPr="00735D75">
              <w:rPr>
                <w:rFonts w:ascii="Arial" w:eastAsiaTheme="minorEastAsia" w:hAnsi="Arial" w:cs="Arial"/>
                <w:b/>
                <w:bCs/>
                <w:iCs/>
                <w:sz w:val="20"/>
                <w:lang w:eastAsia="ja-JP"/>
              </w:rPr>
              <w:t>Date</w:t>
            </w:r>
          </w:p>
        </w:tc>
        <w:tc>
          <w:tcPr>
            <w:tcW w:w="2268" w:type="dxa"/>
          </w:tcPr>
          <w:p w:rsidR="00CD779B" w:rsidRPr="00735D75" w:rsidRDefault="00CD779B" w:rsidP="00CD779B">
            <w:pPr>
              <w:rPr>
                <w:rFonts w:ascii="Arial" w:eastAsiaTheme="minorEastAsia" w:hAnsi="Arial" w:cs="Arial"/>
                <w:b/>
                <w:bCs/>
                <w:iCs/>
                <w:sz w:val="20"/>
                <w:lang w:eastAsia="ja-JP"/>
              </w:rPr>
            </w:pPr>
            <w:r w:rsidRPr="00735D75">
              <w:rPr>
                <w:rFonts w:ascii="Arial" w:eastAsiaTheme="minorEastAsia" w:hAnsi="Arial" w:cs="Arial"/>
                <w:b/>
                <w:bCs/>
                <w:iCs/>
                <w:sz w:val="20"/>
                <w:lang w:eastAsia="ja-JP"/>
              </w:rPr>
              <w:t>Part / Section Revised</w:t>
            </w:r>
          </w:p>
        </w:tc>
        <w:tc>
          <w:tcPr>
            <w:tcW w:w="3686" w:type="dxa"/>
          </w:tcPr>
          <w:p w:rsidR="00CD779B" w:rsidRPr="00735D75" w:rsidRDefault="00CD779B" w:rsidP="00CD779B">
            <w:pPr>
              <w:rPr>
                <w:rFonts w:ascii="Arial" w:eastAsiaTheme="minorEastAsia" w:hAnsi="Arial" w:cs="Arial"/>
                <w:b/>
                <w:bCs/>
                <w:iCs/>
                <w:sz w:val="20"/>
                <w:lang w:eastAsia="ja-JP"/>
              </w:rPr>
            </w:pPr>
            <w:r w:rsidRPr="00735D75">
              <w:rPr>
                <w:rFonts w:ascii="Arial" w:eastAsiaTheme="minorEastAsia" w:hAnsi="Arial" w:cs="Arial"/>
                <w:b/>
                <w:bCs/>
                <w:iCs/>
                <w:sz w:val="20"/>
                <w:lang w:eastAsia="ja-JP"/>
              </w:rPr>
              <w:t>Requirement for Revision</w:t>
            </w:r>
          </w:p>
        </w:tc>
      </w:tr>
      <w:tr w:rsidR="00CD779B" w:rsidRPr="00735D75" w:rsidTr="00CD779B">
        <w:trPr>
          <w:cantSplit/>
          <w:trHeight w:val="489"/>
        </w:trPr>
        <w:tc>
          <w:tcPr>
            <w:tcW w:w="1668" w:type="dxa"/>
            <w:vMerge/>
          </w:tcPr>
          <w:p w:rsidR="00CD779B" w:rsidRPr="00735D75" w:rsidRDefault="00CD779B" w:rsidP="00CD779B">
            <w:pPr>
              <w:rPr>
                <w:rFonts w:ascii="Arial" w:eastAsiaTheme="minorEastAsia" w:hAnsi="Arial" w:cs="Arial"/>
                <w:bCs/>
                <w:iCs/>
                <w:sz w:val="20"/>
                <w:lang w:eastAsia="ja-JP"/>
              </w:rPr>
            </w:pPr>
          </w:p>
        </w:tc>
        <w:tc>
          <w:tcPr>
            <w:tcW w:w="708"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1.0</w:t>
            </w:r>
          </w:p>
        </w:tc>
        <w:tc>
          <w:tcPr>
            <w:tcW w:w="1276"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17/10/2014</w:t>
            </w:r>
          </w:p>
        </w:tc>
        <w:tc>
          <w:tcPr>
            <w:tcW w:w="2268" w:type="dxa"/>
          </w:tcPr>
          <w:p w:rsidR="00CD779B" w:rsidRPr="00735D75" w:rsidRDefault="00CD779B" w:rsidP="00CD779B">
            <w:pPr>
              <w:rPr>
                <w:rFonts w:ascii="Arial" w:eastAsiaTheme="minorEastAsia" w:hAnsi="Arial" w:cs="Arial"/>
                <w:bCs/>
                <w:iCs/>
                <w:sz w:val="20"/>
                <w:lang w:eastAsia="ja-JP"/>
              </w:rPr>
            </w:pPr>
          </w:p>
        </w:tc>
        <w:tc>
          <w:tcPr>
            <w:tcW w:w="3686" w:type="dxa"/>
          </w:tcPr>
          <w:p w:rsidR="00CD779B" w:rsidRPr="00735D75" w:rsidRDefault="00CD779B" w:rsidP="00CD779B">
            <w:pPr>
              <w:rPr>
                <w:rFonts w:ascii="Arial" w:eastAsiaTheme="minorEastAsia" w:hAnsi="Arial" w:cs="Arial"/>
                <w:bCs/>
                <w:iCs/>
                <w:sz w:val="20"/>
                <w:lang w:eastAsia="ja-JP"/>
              </w:rPr>
            </w:pPr>
            <w:r w:rsidRPr="00735D75">
              <w:rPr>
                <w:rFonts w:ascii="Arial" w:eastAsiaTheme="minorEastAsia" w:hAnsi="Arial" w:cs="Arial"/>
                <w:bCs/>
                <w:iCs/>
                <w:sz w:val="20"/>
                <w:lang w:eastAsia="ja-JP"/>
              </w:rPr>
              <w:t>Document created with commencement of 2014-18 Work Programme</w:t>
            </w:r>
          </w:p>
        </w:tc>
      </w:tr>
      <w:tr w:rsidR="00CD779B" w:rsidRPr="00735D75" w:rsidTr="00CD779B">
        <w:trPr>
          <w:cantSplit/>
          <w:trHeight w:val="489"/>
        </w:trPr>
        <w:tc>
          <w:tcPr>
            <w:tcW w:w="1668" w:type="dxa"/>
            <w:vMerge/>
          </w:tcPr>
          <w:p w:rsidR="00CD779B" w:rsidRPr="00735D75" w:rsidRDefault="00CD779B" w:rsidP="00CD779B">
            <w:pPr>
              <w:rPr>
                <w:rFonts w:ascii="Arial" w:eastAsiaTheme="minorEastAsia" w:hAnsi="Arial" w:cs="Arial"/>
                <w:bCs/>
                <w:iCs/>
                <w:sz w:val="20"/>
                <w:lang w:eastAsia="ja-JP"/>
              </w:rPr>
            </w:pPr>
          </w:p>
        </w:tc>
        <w:tc>
          <w:tcPr>
            <w:tcW w:w="708" w:type="dxa"/>
          </w:tcPr>
          <w:p w:rsidR="00CD779B" w:rsidRPr="00735D75" w:rsidRDefault="00CD779B" w:rsidP="00CD779B">
            <w:pPr>
              <w:rPr>
                <w:rFonts w:ascii="Arial" w:eastAsiaTheme="minorEastAsia" w:hAnsi="Arial" w:cs="Arial"/>
                <w:bCs/>
                <w:iCs/>
                <w:sz w:val="20"/>
                <w:lang w:eastAsia="ja-JP"/>
              </w:rPr>
            </w:pPr>
          </w:p>
        </w:tc>
        <w:tc>
          <w:tcPr>
            <w:tcW w:w="1276" w:type="dxa"/>
          </w:tcPr>
          <w:p w:rsidR="00CD779B" w:rsidRPr="00735D75" w:rsidRDefault="00CD779B" w:rsidP="00CD779B">
            <w:pPr>
              <w:rPr>
                <w:rFonts w:ascii="Arial" w:eastAsiaTheme="minorEastAsia" w:hAnsi="Arial" w:cs="Arial"/>
                <w:bCs/>
                <w:iCs/>
                <w:sz w:val="20"/>
                <w:lang w:eastAsia="ja-JP"/>
              </w:rPr>
            </w:pPr>
          </w:p>
        </w:tc>
        <w:tc>
          <w:tcPr>
            <w:tcW w:w="2268" w:type="dxa"/>
          </w:tcPr>
          <w:p w:rsidR="00CD779B" w:rsidRPr="00735D75" w:rsidRDefault="00CD779B" w:rsidP="00CD779B">
            <w:pPr>
              <w:rPr>
                <w:rFonts w:ascii="Arial" w:eastAsiaTheme="minorEastAsia" w:hAnsi="Arial" w:cs="Arial"/>
                <w:bCs/>
                <w:iCs/>
                <w:sz w:val="20"/>
                <w:lang w:eastAsia="ja-JP"/>
              </w:rPr>
            </w:pPr>
          </w:p>
        </w:tc>
        <w:tc>
          <w:tcPr>
            <w:tcW w:w="3686" w:type="dxa"/>
          </w:tcPr>
          <w:p w:rsidR="00CD779B" w:rsidRPr="00735D75" w:rsidRDefault="00CD779B" w:rsidP="00CD779B">
            <w:pPr>
              <w:rPr>
                <w:rFonts w:ascii="Arial" w:eastAsiaTheme="minorEastAsia" w:hAnsi="Arial" w:cs="Arial"/>
                <w:bCs/>
                <w:iCs/>
                <w:sz w:val="20"/>
                <w:lang w:eastAsia="ja-JP"/>
              </w:rPr>
            </w:pPr>
          </w:p>
        </w:tc>
      </w:tr>
    </w:tbl>
    <w:p w:rsidR="00735D75" w:rsidRDefault="00735D75" w:rsidP="00735D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CD779B" w:rsidTr="00EF4A21">
        <w:trPr>
          <w:cantSplit/>
          <w:trHeight w:val="416"/>
          <w:tblHeader/>
        </w:trPr>
        <w:tc>
          <w:tcPr>
            <w:tcW w:w="9606" w:type="dxa"/>
            <w:gridSpan w:val="5"/>
            <w:shd w:val="clear" w:color="auto" w:fill="DDD9C3" w:themeFill="background2" w:themeFillShade="E6"/>
            <w:vAlign w:val="center"/>
          </w:tcPr>
          <w:p w:rsidR="00CD779B" w:rsidRPr="00536B19" w:rsidRDefault="00CD779B"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CD779B" w:rsidTr="00EF4A21">
        <w:trPr>
          <w:cantSplit/>
          <w:trHeight w:val="854"/>
          <w:tblHeader/>
        </w:trPr>
        <w:tc>
          <w:tcPr>
            <w:tcW w:w="1668" w:type="dxa"/>
            <w:shd w:val="clear" w:color="auto" w:fill="DDD9C3" w:themeFill="background2" w:themeFillShade="E6"/>
          </w:tcPr>
          <w:p w:rsidR="00CD779B" w:rsidRPr="00536B19" w:rsidRDefault="00CD779B"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D779B" w:rsidRPr="007E5308" w:rsidRDefault="00CD779B" w:rsidP="007E5308">
            <w:pPr>
              <w:pStyle w:val="Heading1"/>
              <w:rPr>
                <w:rFonts w:eastAsiaTheme="minorEastAsia"/>
              </w:rPr>
            </w:pPr>
            <w:bookmarkStart w:id="74" w:name="_Toc403640058"/>
            <w:r w:rsidRPr="007E5308">
              <w:rPr>
                <w:rFonts w:eastAsiaTheme="minorEastAsia" w:hint="eastAsia"/>
              </w:rPr>
              <w:t xml:space="preserve">5.1.13. </w:t>
            </w:r>
            <w:r w:rsidRPr="007E5308">
              <w:t>MSP12 Nautical Publications Service / Operational User Needs</w:t>
            </w:r>
            <w:bookmarkEnd w:id="74"/>
          </w:p>
        </w:tc>
      </w:tr>
      <w:tr w:rsidR="00CD779B" w:rsidTr="00CD779B">
        <w:trPr>
          <w:cantSplit/>
          <w:trHeight w:val="854"/>
        </w:trPr>
        <w:tc>
          <w:tcPr>
            <w:tcW w:w="1668" w:type="dxa"/>
          </w:tcPr>
          <w:p w:rsidR="00CD779B" w:rsidRPr="000366B9" w:rsidRDefault="00CD779B" w:rsidP="00CD779B">
            <w:pPr>
              <w:pStyle w:val="BodyText3"/>
              <w:tabs>
                <w:tab w:val="clear" w:pos="720"/>
              </w:tabs>
              <w:spacing w:before="120"/>
              <w:ind w:left="0"/>
              <w:rPr>
                <w:i w:val="0"/>
                <w:sz w:val="20"/>
              </w:rPr>
            </w:pPr>
            <w:r>
              <w:rPr>
                <w:i w:val="0"/>
                <w:sz w:val="20"/>
              </w:rPr>
              <w:t>Objectives of the task</w:t>
            </w:r>
          </w:p>
        </w:tc>
        <w:tc>
          <w:tcPr>
            <w:tcW w:w="7938" w:type="dxa"/>
            <w:gridSpan w:val="4"/>
          </w:tcPr>
          <w:p w:rsidR="00CD779B" w:rsidRPr="00175196" w:rsidRDefault="00CD779B"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 xml:space="preserve">12 </w:t>
            </w:r>
            <w:r>
              <w:rPr>
                <w:rFonts w:eastAsiaTheme="minorEastAsia" w:hint="eastAsia"/>
                <w:i w:val="0"/>
                <w:sz w:val="20"/>
                <w:lang w:eastAsia="ja-JP"/>
              </w:rPr>
              <w:t>information.</w:t>
            </w:r>
          </w:p>
        </w:tc>
      </w:tr>
      <w:tr w:rsidR="00CD779B" w:rsidTr="00CD779B">
        <w:trPr>
          <w:cantSplit/>
          <w:trHeight w:val="827"/>
        </w:trPr>
        <w:tc>
          <w:tcPr>
            <w:tcW w:w="1668" w:type="dxa"/>
          </w:tcPr>
          <w:p w:rsidR="00CD779B" w:rsidRPr="00AE0F5A" w:rsidRDefault="00CD779B"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CD779B" w:rsidRDefault="00CD779B"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CD779B" w:rsidRPr="002D0EC5" w:rsidRDefault="00CD779B" w:rsidP="00CD779B">
            <w:pPr>
              <w:pStyle w:val="BodyText3"/>
              <w:numPr>
                <w:ilvl w:val="0"/>
                <w:numId w:val="41"/>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CD779B" w:rsidTr="00CD779B">
        <w:trPr>
          <w:cantSplit/>
          <w:trHeight w:val="827"/>
        </w:trPr>
        <w:tc>
          <w:tcPr>
            <w:tcW w:w="1668" w:type="dxa"/>
          </w:tcPr>
          <w:p w:rsidR="00CD779B" w:rsidRDefault="00CD779B"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CD779B" w:rsidRPr="00E84E3A" w:rsidRDefault="00CD779B"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CD779B" w:rsidRDefault="00CD779B"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CD779B" w:rsidRPr="002D0EC5" w:rsidRDefault="00CD779B"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CD779B" w:rsidTr="00CD779B">
        <w:trPr>
          <w:cantSplit/>
          <w:trHeight w:val="827"/>
        </w:trPr>
        <w:tc>
          <w:tcPr>
            <w:tcW w:w="1668" w:type="dxa"/>
          </w:tcPr>
          <w:p w:rsidR="00CD779B" w:rsidRPr="000366B9" w:rsidRDefault="00CD779B"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D779B" w:rsidRPr="00735D75" w:rsidRDefault="00CD779B" w:rsidP="00CD779B">
            <w:pPr>
              <w:pStyle w:val="BodyText3"/>
              <w:spacing w:before="120"/>
              <w:ind w:left="0"/>
              <w:jc w:val="both"/>
              <w:rPr>
                <w:i w:val="0"/>
                <w:sz w:val="20"/>
              </w:rPr>
            </w:pPr>
            <w:r w:rsidRPr="00735D75">
              <w:rPr>
                <w:i w:val="0"/>
                <w:sz w:val="20"/>
              </w:rPr>
              <w:t>Provide the operational content of this e-Navigation service (i.e. non-technical) aspects of e-Navigation.</w:t>
            </w:r>
          </w:p>
          <w:p w:rsidR="00CD779B" w:rsidRPr="00735D75" w:rsidRDefault="00CD779B" w:rsidP="00CD779B">
            <w:pPr>
              <w:pStyle w:val="BodyText3"/>
              <w:spacing w:before="120"/>
              <w:ind w:left="0"/>
              <w:jc w:val="both"/>
              <w:rPr>
                <w:rFonts w:eastAsiaTheme="minorEastAsia"/>
                <w:i w:val="0"/>
                <w:sz w:val="20"/>
                <w:lang w:eastAsia="ja-JP"/>
              </w:rPr>
            </w:pPr>
            <w:r w:rsidRPr="00735D75">
              <w:rPr>
                <w:i w:val="0"/>
                <w:sz w:val="20"/>
              </w:rPr>
              <w:t xml:space="preserve">To </w:t>
            </w:r>
            <w:r w:rsidRPr="00735D75">
              <w:rPr>
                <w:rFonts w:eastAsiaTheme="minorEastAsia" w:hint="eastAsia"/>
                <w:i w:val="0"/>
                <w:sz w:val="20"/>
                <w:lang w:eastAsia="ja-JP"/>
              </w:rPr>
              <w:t>be developed</w:t>
            </w:r>
          </w:p>
        </w:tc>
      </w:tr>
      <w:tr w:rsidR="00CD779B" w:rsidTr="00CD779B">
        <w:trPr>
          <w:cantSplit/>
          <w:trHeight w:val="1274"/>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D779B" w:rsidRDefault="00CD779B" w:rsidP="00CD779B">
            <w:pPr>
              <w:pStyle w:val="BodyText3"/>
              <w:spacing w:before="120"/>
              <w:jc w:val="both"/>
              <w:rPr>
                <w:sz w:val="20"/>
                <w:lang w:val="en-CA"/>
              </w:rPr>
            </w:pPr>
            <w:r>
              <w:rPr>
                <w:sz w:val="20"/>
                <w:lang w:val="en-CA"/>
              </w:rPr>
              <w:t>Session number:</w:t>
            </w:r>
          </w:p>
          <w:p w:rsidR="00CD779B"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48" style="position:absolute;left:0;text-align:left;margin-left:50.8pt;margin-top:13.3pt;width:21.6pt;height:21.6pt;z-index:252907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CD779B">
                        <w:pPr>
                          <w:rPr>
                            <w:lang w:val="nl-NL"/>
                          </w:rPr>
                        </w:pPr>
                        <w:r>
                          <w:rPr>
                            <w:lang w:val="nl-NL"/>
                          </w:rPr>
                          <w:t>X</w:t>
                        </w:r>
                      </w:p>
                    </w:txbxContent>
                  </v:textbox>
                </v:rect>
              </w:pict>
            </w:r>
            <w:r>
              <w:rPr>
                <w:noProof/>
                <w:snapToGrid/>
                <w:sz w:val="20"/>
                <w:lang w:val="en-IE" w:eastAsia="en-IE"/>
              </w:rPr>
              <w:pict>
                <v:rect id="_x0000_s1747" style="position:absolute;left:0;text-align:left;margin-left:96pt;margin-top:13.3pt;width:21.6pt;height:21.6pt;z-index:252906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CD779B">
                        <w:pPr>
                          <w:jc w:val="center"/>
                          <w:rPr>
                            <w:rFonts w:eastAsiaTheme="minorEastAsia"/>
                            <w:lang w:eastAsia="ja-JP"/>
                          </w:rPr>
                        </w:pPr>
                      </w:p>
                    </w:txbxContent>
                  </v:textbox>
                </v:rect>
              </w:pict>
            </w:r>
            <w:r>
              <w:rPr>
                <w:noProof/>
                <w:snapToGrid/>
                <w:sz w:val="20"/>
                <w:lang w:val="en-IE" w:eastAsia="en-IE"/>
              </w:rPr>
              <w:pict>
                <v:rect id="_x0000_s1746" style="position:absolute;left:0;text-align:left;margin-left:141.2pt;margin-top:13.3pt;width:21.6pt;height:21.6pt;z-index:252905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CD779B">
                        <w:pPr>
                          <w:jc w:val="center"/>
                        </w:pPr>
                      </w:p>
                    </w:txbxContent>
                  </v:textbox>
                </v:rect>
              </w:pict>
            </w:r>
            <w:r>
              <w:rPr>
                <w:noProof/>
                <w:snapToGrid/>
                <w:sz w:val="20"/>
                <w:lang w:val="en-IE" w:eastAsia="en-IE"/>
              </w:rPr>
              <w:pict>
                <v:rect id="_x0000_s1745" style="position:absolute;left:0;text-align:left;margin-left:188.95pt;margin-top:13.3pt;width:21.6pt;height:21.6pt;z-index:252904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44" style="position:absolute;left:0;text-align:left;margin-left:241.9pt;margin-top:13.3pt;width:21.6pt;height:21.6pt;z-index:252903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43" style="position:absolute;left:0;text-align:left;margin-left:301.95pt;margin-top:13.3pt;width:21.6pt;height:21.6pt;z-index:252902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49" style="position:absolute;left:0;text-align:left;margin-left:2.5pt;margin-top:13.3pt;width:21.6pt;height:21.6pt;z-index:252908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CD779B">
                        <w:pPr>
                          <w:rPr>
                            <w:rFonts w:eastAsiaTheme="minorEastAsia"/>
                            <w:lang w:eastAsia="ja-JP"/>
                          </w:rPr>
                        </w:pPr>
                      </w:p>
                    </w:txbxContent>
                  </v:textbox>
                </v:rect>
              </w:pict>
            </w:r>
            <w:r w:rsidR="00CD779B">
              <w:rPr>
                <w:rFonts w:eastAsiaTheme="minorEastAsia" w:hint="eastAsia"/>
                <w:sz w:val="20"/>
                <w:lang w:val="en-CA" w:eastAsia="ja-JP"/>
              </w:rPr>
              <w:t>15</w:t>
            </w:r>
            <w:r w:rsidR="00CD779B">
              <w:rPr>
                <w:sz w:val="20"/>
                <w:lang w:val="en-CA"/>
              </w:rPr>
              <w:tab/>
            </w:r>
            <w:r w:rsidR="00CD779B">
              <w:rPr>
                <w:rFonts w:eastAsiaTheme="minorEastAsia" w:hint="eastAsia"/>
                <w:sz w:val="20"/>
                <w:lang w:val="en-CA" w:eastAsia="ja-JP"/>
              </w:rPr>
              <w:t>16</w:t>
            </w:r>
            <w:r w:rsidR="00CD779B">
              <w:rPr>
                <w:sz w:val="20"/>
                <w:lang w:val="en-CA"/>
              </w:rPr>
              <w:tab/>
            </w:r>
            <w:r w:rsidR="00CD779B">
              <w:rPr>
                <w:rFonts w:eastAsiaTheme="minorEastAsia" w:hint="eastAsia"/>
                <w:sz w:val="20"/>
                <w:lang w:val="en-CA" w:eastAsia="ja-JP"/>
              </w:rPr>
              <w:t>17</w:t>
            </w:r>
            <w:r w:rsidR="00CD779B">
              <w:rPr>
                <w:sz w:val="20"/>
                <w:lang w:val="en-CA"/>
              </w:rPr>
              <w:tab/>
            </w:r>
            <w:r w:rsidR="00CD779B">
              <w:rPr>
                <w:rFonts w:eastAsiaTheme="minorEastAsia" w:hint="eastAsia"/>
                <w:sz w:val="20"/>
                <w:lang w:val="en-CA" w:eastAsia="ja-JP"/>
              </w:rPr>
              <w:t>18</w:t>
            </w:r>
            <w:r w:rsidR="00CD779B">
              <w:rPr>
                <w:sz w:val="20"/>
                <w:lang w:val="en-CA"/>
              </w:rPr>
              <w:tab/>
            </w:r>
            <w:r w:rsidR="00CD779B">
              <w:rPr>
                <w:rFonts w:eastAsiaTheme="minorEastAsia" w:hint="eastAsia"/>
                <w:sz w:val="20"/>
                <w:lang w:val="en-CA" w:eastAsia="ja-JP"/>
              </w:rPr>
              <w:t>19</w:t>
            </w:r>
            <w:r w:rsidR="00CD779B">
              <w:rPr>
                <w:sz w:val="20"/>
                <w:lang w:val="en-CA"/>
              </w:rPr>
              <w:tab/>
            </w:r>
            <w:r w:rsidR="00CD779B">
              <w:rPr>
                <w:rFonts w:eastAsiaTheme="minorEastAsia" w:hint="eastAsia"/>
                <w:sz w:val="20"/>
                <w:lang w:val="en-CA" w:eastAsia="ja-JP"/>
              </w:rPr>
              <w:t>20</w:t>
            </w:r>
            <w:r w:rsidR="00CD779B">
              <w:rPr>
                <w:sz w:val="20"/>
                <w:lang w:val="en-CA"/>
              </w:rPr>
              <w:tab/>
            </w:r>
            <w:r w:rsidR="00CD779B">
              <w:rPr>
                <w:rFonts w:eastAsiaTheme="minorEastAsia" w:hint="eastAsia"/>
                <w:sz w:val="20"/>
                <w:lang w:val="en-CA" w:eastAsia="ja-JP"/>
              </w:rPr>
              <w:t>21</w:t>
            </w:r>
          </w:p>
          <w:p w:rsidR="00CD779B" w:rsidRDefault="00CD779B" w:rsidP="00CD779B">
            <w:pPr>
              <w:pStyle w:val="BodyText3"/>
              <w:spacing w:before="120"/>
              <w:jc w:val="both"/>
              <w:rPr>
                <w:sz w:val="20"/>
                <w:lang w:val="en-CA"/>
              </w:rPr>
            </w:pPr>
          </w:p>
        </w:tc>
      </w:tr>
      <w:tr w:rsidR="00CD779B" w:rsidTr="00CD779B">
        <w:trPr>
          <w:cantSplit/>
          <w:trHeight w:val="1399"/>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D779B" w:rsidRPr="00735D75" w:rsidRDefault="00CD779B" w:rsidP="00CD779B">
            <w:pPr>
              <w:pStyle w:val="BodyText3"/>
              <w:spacing w:before="120"/>
              <w:ind w:left="100"/>
              <w:jc w:val="both"/>
              <w:rPr>
                <w:i w:val="0"/>
                <w:sz w:val="20"/>
              </w:rPr>
            </w:pPr>
            <w:r w:rsidRPr="00735D75">
              <w:rPr>
                <w:i w:val="0"/>
                <w:sz w:val="20"/>
              </w:rPr>
              <w:t>Liaison note will be delivered in accordance with session number above. Key milestones / Remaining key milestones for completing the task include:</w:t>
            </w:r>
          </w:p>
          <w:p w:rsidR="00CD779B" w:rsidRPr="00735D75" w:rsidRDefault="00CD779B" w:rsidP="00CD779B">
            <w:pPr>
              <w:pStyle w:val="BodyText3"/>
              <w:numPr>
                <w:ilvl w:val="0"/>
                <w:numId w:val="4"/>
              </w:numPr>
              <w:spacing w:before="120"/>
              <w:jc w:val="both"/>
              <w:rPr>
                <w:i w:val="0"/>
                <w:sz w:val="20"/>
              </w:rPr>
            </w:pPr>
            <w:r w:rsidRPr="00735D75">
              <w:rPr>
                <w:rFonts w:eastAsiaTheme="minorEastAsia" w:hint="eastAsia"/>
                <w:i w:val="0"/>
                <w:sz w:val="20"/>
                <w:lang w:eastAsia="ja-JP"/>
              </w:rPr>
              <w:t xml:space="preserve">To be </w:t>
            </w:r>
            <w:r w:rsidRPr="00735D75">
              <w:rPr>
                <w:rFonts w:eastAsiaTheme="minorEastAsia"/>
                <w:i w:val="0"/>
                <w:sz w:val="20"/>
                <w:lang w:eastAsia="ja-JP"/>
              </w:rPr>
              <w:t>developed</w:t>
            </w:r>
          </w:p>
          <w:p w:rsidR="00CD779B" w:rsidRPr="00735D75" w:rsidRDefault="00CD779B" w:rsidP="00CD779B">
            <w:pPr>
              <w:pStyle w:val="BodyText3"/>
              <w:spacing w:before="120"/>
              <w:ind w:left="100"/>
              <w:jc w:val="both"/>
              <w:rPr>
                <w:i w:val="0"/>
                <w:sz w:val="20"/>
              </w:rPr>
            </w:pPr>
          </w:p>
        </w:tc>
      </w:tr>
      <w:tr w:rsidR="00CD779B" w:rsidTr="00CD779B">
        <w:trPr>
          <w:cantSplit/>
          <w:trHeight w:val="746"/>
        </w:trPr>
        <w:tc>
          <w:tcPr>
            <w:tcW w:w="1668" w:type="dxa"/>
            <w:vMerge w:val="restart"/>
          </w:tcPr>
          <w:p w:rsidR="00CD779B" w:rsidRPr="005634D7" w:rsidRDefault="00CD779B"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D779B" w:rsidRPr="005634D7" w:rsidRDefault="00CD779B" w:rsidP="00CD779B">
            <w:pPr>
              <w:pStyle w:val="BodyText3"/>
              <w:ind w:left="0"/>
              <w:jc w:val="both"/>
              <w:rPr>
                <w:b/>
                <w:i w:val="0"/>
                <w:sz w:val="20"/>
              </w:rPr>
            </w:pPr>
            <w:r>
              <w:rPr>
                <w:b/>
                <w:i w:val="0"/>
                <w:sz w:val="20"/>
              </w:rPr>
              <w:t>Ver.</w:t>
            </w:r>
          </w:p>
        </w:tc>
        <w:tc>
          <w:tcPr>
            <w:tcW w:w="1276" w:type="dxa"/>
          </w:tcPr>
          <w:p w:rsidR="00CD779B" w:rsidRPr="005634D7" w:rsidRDefault="00CD779B" w:rsidP="00CD779B">
            <w:pPr>
              <w:pStyle w:val="BodyText3"/>
              <w:ind w:left="0"/>
              <w:jc w:val="both"/>
              <w:rPr>
                <w:b/>
                <w:i w:val="0"/>
                <w:sz w:val="20"/>
              </w:rPr>
            </w:pPr>
            <w:r>
              <w:rPr>
                <w:b/>
                <w:i w:val="0"/>
                <w:sz w:val="20"/>
              </w:rPr>
              <w:t>Date</w:t>
            </w:r>
          </w:p>
        </w:tc>
        <w:tc>
          <w:tcPr>
            <w:tcW w:w="2268" w:type="dxa"/>
          </w:tcPr>
          <w:p w:rsidR="00CD779B" w:rsidRPr="005634D7" w:rsidRDefault="00CD779B"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CD779B" w:rsidRPr="005634D7" w:rsidRDefault="00CD779B" w:rsidP="00CD779B">
            <w:pPr>
              <w:pStyle w:val="BodyText3"/>
              <w:ind w:left="0"/>
              <w:jc w:val="both"/>
              <w:rPr>
                <w:b/>
                <w:i w:val="0"/>
                <w:sz w:val="20"/>
              </w:rPr>
            </w:pPr>
            <w:r w:rsidRPr="005634D7">
              <w:rPr>
                <w:b/>
                <w:i w:val="0"/>
                <w:sz w:val="20"/>
              </w:rPr>
              <w:t>Requirement for Revision</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Default="00CD779B" w:rsidP="00CD779B">
            <w:pPr>
              <w:pStyle w:val="BodyText3"/>
              <w:ind w:left="0"/>
              <w:jc w:val="both"/>
              <w:rPr>
                <w:i w:val="0"/>
                <w:sz w:val="20"/>
              </w:rPr>
            </w:pPr>
            <w:r>
              <w:rPr>
                <w:i w:val="0"/>
                <w:sz w:val="20"/>
              </w:rPr>
              <w:t>1.0</w:t>
            </w:r>
          </w:p>
        </w:tc>
        <w:tc>
          <w:tcPr>
            <w:tcW w:w="1276" w:type="dxa"/>
          </w:tcPr>
          <w:p w:rsidR="00CD779B" w:rsidRDefault="00CD779B"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CD779B" w:rsidRPr="005634D7" w:rsidRDefault="00CD779B" w:rsidP="00CD779B">
            <w:pPr>
              <w:pStyle w:val="BodyText3"/>
              <w:ind w:left="0"/>
              <w:rPr>
                <w:i w:val="0"/>
                <w:sz w:val="20"/>
              </w:rPr>
            </w:pPr>
          </w:p>
        </w:tc>
        <w:tc>
          <w:tcPr>
            <w:tcW w:w="3686" w:type="dxa"/>
          </w:tcPr>
          <w:p w:rsidR="00CD779B" w:rsidRPr="00241C5C" w:rsidRDefault="00CD779B"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Pr="006F19EA" w:rsidRDefault="00CD779B" w:rsidP="00CD779B">
            <w:pPr>
              <w:pStyle w:val="BodyText3"/>
              <w:ind w:left="0"/>
              <w:jc w:val="both"/>
              <w:rPr>
                <w:i w:val="0"/>
                <w:sz w:val="20"/>
              </w:rPr>
            </w:pPr>
          </w:p>
        </w:tc>
        <w:tc>
          <w:tcPr>
            <w:tcW w:w="1276" w:type="dxa"/>
          </w:tcPr>
          <w:p w:rsidR="00CD779B" w:rsidRPr="006F19EA" w:rsidRDefault="00CD779B" w:rsidP="00CD779B">
            <w:pPr>
              <w:pStyle w:val="BodyText3"/>
              <w:ind w:left="0"/>
              <w:jc w:val="both"/>
              <w:rPr>
                <w:i w:val="0"/>
                <w:sz w:val="20"/>
              </w:rPr>
            </w:pPr>
          </w:p>
        </w:tc>
        <w:tc>
          <w:tcPr>
            <w:tcW w:w="2268" w:type="dxa"/>
          </w:tcPr>
          <w:p w:rsidR="00CD779B" w:rsidRPr="006F19EA" w:rsidRDefault="00CD779B" w:rsidP="00CD779B">
            <w:pPr>
              <w:pStyle w:val="BodyText3"/>
              <w:ind w:left="0"/>
              <w:jc w:val="both"/>
              <w:rPr>
                <w:i w:val="0"/>
                <w:sz w:val="20"/>
              </w:rPr>
            </w:pPr>
          </w:p>
        </w:tc>
        <w:tc>
          <w:tcPr>
            <w:tcW w:w="3686" w:type="dxa"/>
          </w:tcPr>
          <w:p w:rsidR="00CD779B" w:rsidRPr="006F19EA" w:rsidRDefault="00CD779B" w:rsidP="00CD779B">
            <w:pPr>
              <w:pStyle w:val="BodyText3"/>
              <w:ind w:left="0"/>
              <w:jc w:val="both"/>
              <w:rPr>
                <w:i w:val="0"/>
                <w:sz w:val="20"/>
              </w:rPr>
            </w:pPr>
          </w:p>
        </w:tc>
      </w:tr>
    </w:tbl>
    <w:p w:rsidR="00A73910" w:rsidRDefault="00A73910">
      <w:pPr>
        <w:rPr>
          <w:rFonts w:eastAsiaTheme="minorEastAsia"/>
          <w:lang w:eastAsia="ja-JP"/>
        </w:rPr>
      </w:pPr>
    </w:p>
    <w:p w:rsidR="00CD779B" w:rsidRDefault="00CD779B">
      <w:pPr>
        <w:rPr>
          <w:rFonts w:eastAsiaTheme="minorEastAsia"/>
          <w:lang w:eastAsia="ja-JP"/>
        </w:rPr>
      </w:pPr>
    </w:p>
    <w:p w:rsidR="00CD779B" w:rsidRDefault="00CD779B">
      <w:pPr>
        <w:rPr>
          <w:rFonts w:eastAsiaTheme="minorEastAsia"/>
          <w:lang w:eastAsia="ja-JP"/>
        </w:rPr>
      </w:pPr>
    </w:p>
    <w:p w:rsidR="00CD779B" w:rsidRDefault="00CD779B">
      <w:pPr>
        <w:rPr>
          <w:rFonts w:eastAsiaTheme="minorEastAsia"/>
          <w:lang w:eastAsia="ja-JP"/>
        </w:rPr>
      </w:pPr>
    </w:p>
    <w:p w:rsidR="00CD779B" w:rsidRDefault="00CD779B">
      <w:pPr>
        <w:rPr>
          <w:rFonts w:eastAsiaTheme="minorEastAsia"/>
          <w:lang w:eastAsia="ja-JP"/>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CD779B" w:rsidTr="00735D75">
        <w:trPr>
          <w:cantSplit/>
          <w:trHeight w:val="416"/>
          <w:tblHeader/>
        </w:trPr>
        <w:tc>
          <w:tcPr>
            <w:tcW w:w="9606" w:type="dxa"/>
            <w:gridSpan w:val="5"/>
            <w:shd w:val="clear" w:color="auto" w:fill="EEECE1" w:themeFill="background2"/>
            <w:vAlign w:val="center"/>
          </w:tcPr>
          <w:p w:rsidR="00CD779B" w:rsidRPr="00536B19" w:rsidRDefault="00CD779B"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CD779B" w:rsidTr="00735D75">
        <w:trPr>
          <w:cantSplit/>
          <w:trHeight w:val="854"/>
          <w:tblHeader/>
        </w:trPr>
        <w:tc>
          <w:tcPr>
            <w:tcW w:w="1668" w:type="dxa"/>
            <w:shd w:val="clear" w:color="auto" w:fill="EEECE1" w:themeFill="background2"/>
          </w:tcPr>
          <w:p w:rsidR="00CD779B" w:rsidRPr="00536B19" w:rsidRDefault="00CD779B"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CD779B" w:rsidRPr="007E5308" w:rsidRDefault="00CD779B" w:rsidP="007E5308">
            <w:pPr>
              <w:pStyle w:val="Heading1"/>
              <w:rPr>
                <w:rFonts w:eastAsiaTheme="minorEastAsia"/>
              </w:rPr>
            </w:pPr>
            <w:bookmarkStart w:id="75" w:name="_Toc403640059"/>
            <w:r w:rsidRPr="007E5308">
              <w:rPr>
                <w:rFonts w:eastAsiaTheme="minorEastAsia" w:hint="eastAsia"/>
              </w:rPr>
              <w:t xml:space="preserve">5.1.14. </w:t>
            </w:r>
            <w:r w:rsidRPr="007E5308">
              <w:t>MSP13 Ice Navigation Service / Operational User Needs</w:t>
            </w:r>
            <w:bookmarkEnd w:id="75"/>
          </w:p>
        </w:tc>
      </w:tr>
      <w:tr w:rsidR="00CD779B" w:rsidTr="00CD779B">
        <w:trPr>
          <w:cantSplit/>
          <w:trHeight w:val="854"/>
        </w:trPr>
        <w:tc>
          <w:tcPr>
            <w:tcW w:w="1668" w:type="dxa"/>
          </w:tcPr>
          <w:p w:rsidR="00CD779B" w:rsidRPr="000366B9" w:rsidRDefault="00CD779B" w:rsidP="00CD779B">
            <w:pPr>
              <w:pStyle w:val="BodyText3"/>
              <w:tabs>
                <w:tab w:val="clear" w:pos="720"/>
              </w:tabs>
              <w:spacing w:before="120"/>
              <w:ind w:left="0"/>
              <w:rPr>
                <w:i w:val="0"/>
                <w:sz w:val="20"/>
              </w:rPr>
            </w:pPr>
            <w:r>
              <w:rPr>
                <w:i w:val="0"/>
                <w:sz w:val="20"/>
              </w:rPr>
              <w:t>Objectives of the task</w:t>
            </w:r>
          </w:p>
        </w:tc>
        <w:tc>
          <w:tcPr>
            <w:tcW w:w="7938" w:type="dxa"/>
            <w:gridSpan w:val="4"/>
          </w:tcPr>
          <w:p w:rsidR="00CD779B" w:rsidRPr="00175196" w:rsidRDefault="00CD779B"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13</w:t>
            </w:r>
            <w:r>
              <w:rPr>
                <w:rFonts w:eastAsiaTheme="minorEastAsia" w:hint="eastAsia"/>
                <w:i w:val="0"/>
                <w:sz w:val="20"/>
                <w:lang w:eastAsia="ja-JP"/>
              </w:rPr>
              <w:t xml:space="preserve"> information.</w:t>
            </w:r>
          </w:p>
        </w:tc>
      </w:tr>
      <w:tr w:rsidR="00CD779B" w:rsidTr="00CD779B">
        <w:trPr>
          <w:cantSplit/>
          <w:trHeight w:val="827"/>
        </w:trPr>
        <w:tc>
          <w:tcPr>
            <w:tcW w:w="1668" w:type="dxa"/>
          </w:tcPr>
          <w:p w:rsidR="00CD779B" w:rsidRPr="00AE0F5A" w:rsidRDefault="00CD779B"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CD779B" w:rsidRDefault="00CD779B"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CD779B" w:rsidRPr="002D0EC5" w:rsidRDefault="00CD779B" w:rsidP="00CD779B">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CD779B" w:rsidTr="00CD779B">
        <w:trPr>
          <w:cantSplit/>
          <w:trHeight w:val="827"/>
        </w:trPr>
        <w:tc>
          <w:tcPr>
            <w:tcW w:w="1668" w:type="dxa"/>
          </w:tcPr>
          <w:p w:rsidR="00CD779B" w:rsidRDefault="00CD779B"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CD779B" w:rsidRPr="00E84E3A" w:rsidRDefault="00CD779B"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CD779B" w:rsidRDefault="00CD779B"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CD779B" w:rsidRPr="002D0EC5" w:rsidRDefault="00CD779B"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CD779B" w:rsidTr="00CD779B">
        <w:trPr>
          <w:cantSplit/>
          <w:trHeight w:val="827"/>
        </w:trPr>
        <w:tc>
          <w:tcPr>
            <w:tcW w:w="1668" w:type="dxa"/>
          </w:tcPr>
          <w:p w:rsidR="00CD779B" w:rsidRPr="000366B9" w:rsidRDefault="00CD779B"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D779B" w:rsidRPr="00735D75" w:rsidRDefault="00CD779B" w:rsidP="00CD779B">
            <w:pPr>
              <w:pStyle w:val="BodyText3"/>
              <w:spacing w:before="120"/>
              <w:ind w:left="0"/>
              <w:jc w:val="both"/>
              <w:rPr>
                <w:i w:val="0"/>
                <w:sz w:val="20"/>
              </w:rPr>
            </w:pPr>
            <w:r w:rsidRPr="00735D75">
              <w:rPr>
                <w:i w:val="0"/>
                <w:sz w:val="20"/>
              </w:rPr>
              <w:t>Provide the operational content of this e-Navigation service (i.e. non-technical) aspects of e-Navigation.</w:t>
            </w:r>
          </w:p>
          <w:p w:rsidR="00CD779B" w:rsidRPr="00735D75" w:rsidRDefault="00CD779B" w:rsidP="00CD779B">
            <w:pPr>
              <w:pStyle w:val="BodyText3"/>
              <w:spacing w:before="120"/>
              <w:ind w:left="0"/>
              <w:jc w:val="both"/>
              <w:rPr>
                <w:rFonts w:eastAsiaTheme="minorEastAsia"/>
                <w:i w:val="0"/>
                <w:sz w:val="20"/>
                <w:lang w:eastAsia="ja-JP"/>
              </w:rPr>
            </w:pPr>
            <w:r w:rsidRPr="00735D75">
              <w:rPr>
                <w:i w:val="0"/>
                <w:sz w:val="20"/>
              </w:rPr>
              <w:t xml:space="preserve">To </w:t>
            </w:r>
            <w:r w:rsidRPr="00735D75">
              <w:rPr>
                <w:rFonts w:eastAsiaTheme="minorEastAsia" w:hint="eastAsia"/>
                <w:i w:val="0"/>
                <w:sz w:val="20"/>
                <w:lang w:eastAsia="ja-JP"/>
              </w:rPr>
              <w:t>be developed</w:t>
            </w:r>
          </w:p>
        </w:tc>
      </w:tr>
      <w:tr w:rsidR="00CD779B" w:rsidTr="00CD779B">
        <w:trPr>
          <w:cantSplit/>
          <w:trHeight w:val="1274"/>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D779B" w:rsidRDefault="00CD779B" w:rsidP="00CD779B">
            <w:pPr>
              <w:pStyle w:val="BodyText3"/>
              <w:spacing w:before="120"/>
              <w:jc w:val="both"/>
              <w:rPr>
                <w:sz w:val="20"/>
                <w:lang w:val="en-CA"/>
              </w:rPr>
            </w:pPr>
            <w:r>
              <w:rPr>
                <w:sz w:val="20"/>
                <w:lang w:val="en-CA"/>
              </w:rPr>
              <w:t>Session number:</w:t>
            </w:r>
          </w:p>
          <w:p w:rsidR="00CD779B"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55" style="position:absolute;left:0;text-align:left;margin-left:50.8pt;margin-top:13.3pt;width:21.6pt;height:21.6pt;z-index:252915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CD779B">
                        <w:pPr>
                          <w:rPr>
                            <w:lang w:val="nl-NL"/>
                          </w:rPr>
                        </w:pPr>
                        <w:r>
                          <w:rPr>
                            <w:lang w:val="nl-NL"/>
                          </w:rPr>
                          <w:t>X</w:t>
                        </w:r>
                      </w:p>
                    </w:txbxContent>
                  </v:textbox>
                </v:rect>
              </w:pict>
            </w:r>
            <w:r>
              <w:rPr>
                <w:noProof/>
                <w:snapToGrid/>
                <w:sz w:val="20"/>
                <w:lang w:val="en-IE" w:eastAsia="en-IE"/>
              </w:rPr>
              <w:pict>
                <v:rect id="_x0000_s1754" style="position:absolute;left:0;text-align:left;margin-left:96pt;margin-top:13.3pt;width:21.6pt;height:21.6pt;z-index:25291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CD779B">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53" style="position:absolute;left:0;text-align:left;margin-left:141.2pt;margin-top:13.3pt;width:21.6pt;height:21.6pt;z-index:25291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CD779B">
                        <w:pPr>
                          <w:jc w:val="center"/>
                        </w:pPr>
                      </w:p>
                    </w:txbxContent>
                  </v:textbox>
                </v:rect>
              </w:pict>
            </w:r>
            <w:r>
              <w:rPr>
                <w:noProof/>
                <w:snapToGrid/>
                <w:sz w:val="20"/>
                <w:lang w:val="en-IE" w:eastAsia="en-IE"/>
              </w:rPr>
              <w:pict>
                <v:rect id="_x0000_s1752" style="position:absolute;left:0;text-align:left;margin-left:188.95pt;margin-top:13.3pt;width:21.6pt;height:21.6pt;z-index:25291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51" style="position:absolute;left:0;text-align:left;margin-left:241.9pt;margin-top:13.3pt;width:21.6pt;height:21.6pt;z-index:252911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50" style="position:absolute;left:0;text-align:left;margin-left:301.95pt;margin-top:13.3pt;width:21.6pt;height:21.6pt;z-index:252910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56" style="position:absolute;left:0;text-align:left;margin-left:2.5pt;margin-top:13.3pt;width:21.6pt;height:21.6pt;z-index:25291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CD779B">
                        <w:pPr>
                          <w:rPr>
                            <w:rFonts w:eastAsiaTheme="minorEastAsia"/>
                            <w:lang w:eastAsia="ja-JP"/>
                          </w:rPr>
                        </w:pPr>
                      </w:p>
                    </w:txbxContent>
                  </v:textbox>
                </v:rect>
              </w:pict>
            </w:r>
            <w:r w:rsidR="00CD779B">
              <w:rPr>
                <w:rFonts w:eastAsiaTheme="minorEastAsia" w:hint="eastAsia"/>
                <w:sz w:val="20"/>
                <w:lang w:val="en-CA" w:eastAsia="ja-JP"/>
              </w:rPr>
              <w:t>15</w:t>
            </w:r>
            <w:r w:rsidR="00CD779B">
              <w:rPr>
                <w:sz w:val="20"/>
                <w:lang w:val="en-CA"/>
              </w:rPr>
              <w:tab/>
            </w:r>
            <w:r w:rsidR="00CD779B">
              <w:rPr>
                <w:rFonts w:eastAsiaTheme="minorEastAsia" w:hint="eastAsia"/>
                <w:sz w:val="20"/>
                <w:lang w:val="en-CA" w:eastAsia="ja-JP"/>
              </w:rPr>
              <w:t>16</w:t>
            </w:r>
            <w:r w:rsidR="00CD779B">
              <w:rPr>
                <w:sz w:val="20"/>
                <w:lang w:val="en-CA"/>
              </w:rPr>
              <w:tab/>
            </w:r>
            <w:r w:rsidR="00CD779B">
              <w:rPr>
                <w:rFonts w:eastAsiaTheme="minorEastAsia" w:hint="eastAsia"/>
                <w:sz w:val="20"/>
                <w:lang w:val="en-CA" w:eastAsia="ja-JP"/>
              </w:rPr>
              <w:t>17</w:t>
            </w:r>
            <w:r w:rsidR="00CD779B">
              <w:rPr>
                <w:sz w:val="20"/>
                <w:lang w:val="en-CA"/>
              </w:rPr>
              <w:tab/>
            </w:r>
            <w:r w:rsidR="00CD779B">
              <w:rPr>
                <w:rFonts w:eastAsiaTheme="minorEastAsia" w:hint="eastAsia"/>
                <w:sz w:val="20"/>
                <w:lang w:val="en-CA" w:eastAsia="ja-JP"/>
              </w:rPr>
              <w:t>18</w:t>
            </w:r>
            <w:r w:rsidR="00CD779B">
              <w:rPr>
                <w:sz w:val="20"/>
                <w:lang w:val="en-CA"/>
              </w:rPr>
              <w:tab/>
            </w:r>
            <w:r w:rsidR="00CD779B">
              <w:rPr>
                <w:rFonts w:eastAsiaTheme="minorEastAsia" w:hint="eastAsia"/>
                <w:sz w:val="20"/>
                <w:lang w:val="en-CA" w:eastAsia="ja-JP"/>
              </w:rPr>
              <w:t>19</w:t>
            </w:r>
            <w:r w:rsidR="00CD779B">
              <w:rPr>
                <w:sz w:val="20"/>
                <w:lang w:val="en-CA"/>
              </w:rPr>
              <w:tab/>
            </w:r>
            <w:r w:rsidR="00CD779B">
              <w:rPr>
                <w:rFonts w:eastAsiaTheme="minorEastAsia" w:hint="eastAsia"/>
                <w:sz w:val="20"/>
                <w:lang w:val="en-CA" w:eastAsia="ja-JP"/>
              </w:rPr>
              <w:t>20</w:t>
            </w:r>
            <w:r w:rsidR="00CD779B">
              <w:rPr>
                <w:sz w:val="20"/>
                <w:lang w:val="en-CA"/>
              </w:rPr>
              <w:tab/>
            </w:r>
            <w:r w:rsidR="00CD779B">
              <w:rPr>
                <w:rFonts w:eastAsiaTheme="minorEastAsia" w:hint="eastAsia"/>
                <w:sz w:val="20"/>
                <w:lang w:val="en-CA" w:eastAsia="ja-JP"/>
              </w:rPr>
              <w:t>21</w:t>
            </w:r>
          </w:p>
          <w:p w:rsidR="00CD779B" w:rsidRDefault="00CD779B" w:rsidP="00CD779B">
            <w:pPr>
              <w:pStyle w:val="BodyText3"/>
              <w:spacing w:before="120"/>
              <w:jc w:val="both"/>
              <w:rPr>
                <w:sz w:val="20"/>
                <w:lang w:val="en-CA"/>
              </w:rPr>
            </w:pPr>
          </w:p>
        </w:tc>
      </w:tr>
      <w:tr w:rsidR="00CD779B" w:rsidTr="00CD779B">
        <w:trPr>
          <w:cantSplit/>
          <w:trHeight w:val="1399"/>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D779B" w:rsidRPr="00735D75" w:rsidRDefault="00CD779B" w:rsidP="00CD779B">
            <w:pPr>
              <w:pStyle w:val="BodyText3"/>
              <w:spacing w:before="120"/>
              <w:ind w:left="100"/>
              <w:jc w:val="both"/>
              <w:rPr>
                <w:i w:val="0"/>
                <w:sz w:val="20"/>
              </w:rPr>
            </w:pPr>
            <w:r w:rsidRPr="00735D75">
              <w:rPr>
                <w:i w:val="0"/>
                <w:sz w:val="20"/>
              </w:rPr>
              <w:t>Liaison note will be delivered in accordance with session number above. Key milestones / Remaining key milestones for completing the task include:</w:t>
            </w:r>
          </w:p>
          <w:p w:rsidR="00CD779B" w:rsidRPr="00735D75" w:rsidRDefault="00CD779B" w:rsidP="00CD779B">
            <w:pPr>
              <w:pStyle w:val="BodyText3"/>
              <w:numPr>
                <w:ilvl w:val="0"/>
                <w:numId w:val="4"/>
              </w:numPr>
              <w:spacing w:before="120"/>
              <w:jc w:val="both"/>
              <w:rPr>
                <w:i w:val="0"/>
                <w:sz w:val="20"/>
              </w:rPr>
            </w:pPr>
            <w:r w:rsidRPr="00735D75">
              <w:rPr>
                <w:rFonts w:eastAsiaTheme="minorEastAsia" w:hint="eastAsia"/>
                <w:i w:val="0"/>
                <w:sz w:val="20"/>
                <w:lang w:eastAsia="ja-JP"/>
              </w:rPr>
              <w:t xml:space="preserve">To be </w:t>
            </w:r>
            <w:r w:rsidRPr="00735D75">
              <w:rPr>
                <w:rFonts w:eastAsiaTheme="minorEastAsia"/>
                <w:i w:val="0"/>
                <w:sz w:val="20"/>
                <w:lang w:eastAsia="ja-JP"/>
              </w:rPr>
              <w:t>developed</w:t>
            </w:r>
          </w:p>
          <w:p w:rsidR="00CD779B" w:rsidRPr="00735D75" w:rsidRDefault="00CD779B" w:rsidP="00CD779B">
            <w:pPr>
              <w:pStyle w:val="BodyText3"/>
              <w:spacing w:before="120"/>
              <w:ind w:left="100"/>
              <w:jc w:val="both"/>
              <w:rPr>
                <w:i w:val="0"/>
                <w:sz w:val="20"/>
              </w:rPr>
            </w:pPr>
          </w:p>
        </w:tc>
      </w:tr>
      <w:tr w:rsidR="00CD779B" w:rsidTr="00CD779B">
        <w:trPr>
          <w:cantSplit/>
          <w:trHeight w:val="746"/>
        </w:trPr>
        <w:tc>
          <w:tcPr>
            <w:tcW w:w="1668" w:type="dxa"/>
            <w:vMerge w:val="restart"/>
          </w:tcPr>
          <w:p w:rsidR="00CD779B" w:rsidRPr="005634D7" w:rsidRDefault="00CD779B"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D779B" w:rsidRPr="005634D7" w:rsidRDefault="00CD779B" w:rsidP="00CD779B">
            <w:pPr>
              <w:pStyle w:val="BodyText3"/>
              <w:ind w:left="0"/>
              <w:jc w:val="both"/>
              <w:rPr>
                <w:b/>
                <w:i w:val="0"/>
                <w:sz w:val="20"/>
              </w:rPr>
            </w:pPr>
            <w:r>
              <w:rPr>
                <w:b/>
                <w:i w:val="0"/>
                <w:sz w:val="20"/>
              </w:rPr>
              <w:t>Ver.</w:t>
            </w:r>
          </w:p>
        </w:tc>
        <w:tc>
          <w:tcPr>
            <w:tcW w:w="1276" w:type="dxa"/>
          </w:tcPr>
          <w:p w:rsidR="00CD779B" w:rsidRPr="005634D7" w:rsidRDefault="00CD779B" w:rsidP="00CD779B">
            <w:pPr>
              <w:pStyle w:val="BodyText3"/>
              <w:ind w:left="0"/>
              <w:jc w:val="both"/>
              <w:rPr>
                <w:b/>
                <w:i w:val="0"/>
                <w:sz w:val="20"/>
              </w:rPr>
            </w:pPr>
            <w:r>
              <w:rPr>
                <w:b/>
                <w:i w:val="0"/>
                <w:sz w:val="20"/>
              </w:rPr>
              <w:t>Date</w:t>
            </w:r>
          </w:p>
        </w:tc>
        <w:tc>
          <w:tcPr>
            <w:tcW w:w="2268" w:type="dxa"/>
          </w:tcPr>
          <w:p w:rsidR="00CD779B" w:rsidRPr="005634D7" w:rsidRDefault="00CD779B"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CD779B" w:rsidRPr="005634D7" w:rsidRDefault="00CD779B" w:rsidP="00CD779B">
            <w:pPr>
              <w:pStyle w:val="BodyText3"/>
              <w:ind w:left="0"/>
              <w:jc w:val="both"/>
              <w:rPr>
                <w:b/>
                <w:i w:val="0"/>
                <w:sz w:val="20"/>
              </w:rPr>
            </w:pPr>
            <w:r w:rsidRPr="005634D7">
              <w:rPr>
                <w:b/>
                <w:i w:val="0"/>
                <w:sz w:val="20"/>
              </w:rPr>
              <w:t>Requirement for Revision</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Default="00CD779B" w:rsidP="00CD779B">
            <w:pPr>
              <w:pStyle w:val="BodyText3"/>
              <w:ind w:left="0"/>
              <w:jc w:val="both"/>
              <w:rPr>
                <w:i w:val="0"/>
                <w:sz w:val="20"/>
              </w:rPr>
            </w:pPr>
            <w:r>
              <w:rPr>
                <w:i w:val="0"/>
                <w:sz w:val="20"/>
              </w:rPr>
              <w:t>1.0</w:t>
            </w:r>
          </w:p>
        </w:tc>
        <w:tc>
          <w:tcPr>
            <w:tcW w:w="1276" w:type="dxa"/>
          </w:tcPr>
          <w:p w:rsidR="00CD779B" w:rsidRDefault="00CD779B"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CD779B" w:rsidRPr="005634D7" w:rsidRDefault="00CD779B" w:rsidP="00CD779B">
            <w:pPr>
              <w:pStyle w:val="BodyText3"/>
              <w:ind w:left="0"/>
              <w:rPr>
                <w:i w:val="0"/>
                <w:sz w:val="20"/>
              </w:rPr>
            </w:pPr>
          </w:p>
        </w:tc>
        <w:tc>
          <w:tcPr>
            <w:tcW w:w="3686" w:type="dxa"/>
          </w:tcPr>
          <w:p w:rsidR="00CD779B" w:rsidRPr="00241C5C" w:rsidRDefault="00CD779B"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Pr="006F19EA" w:rsidRDefault="00CD779B" w:rsidP="00CD779B">
            <w:pPr>
              <w:pStyle w:val="BodyText3"/>
              <w:ind w:left="0"/>
              <w:jc w:val="both"/>
              <w:rPr>
                <w:i w:val="0"/>
                <w:sz w:val="20"/>
              </w:rPr>
            </w:pPr>
          </w:p>
        </w:tc>
        <w:tc>
          <w:tcPr>
            <w:tcW w:w="1276" w:type="dxa"/>
          </w:tcPr>
          <w:p w:rsidR="00CD779B" w:rsidRPr="006F19EA" w:rsidRDefault="00CD779B" w:rsidP="00CD779B">
            <w:pPr>
              <w:pStyle w:val="BodyText3"/>
              <w:ind w:left="0"/>
              <w:jc w:val="both"/>
              <w:rPr>
                <w:i w:val="0"/>
                <w:sz w:val="20"/>
              </w:rPr>
            </w:pPr>
          </w:p>
        </w:tc>
        <w:tc>
          <w:tcPr>
            <w:tcW w:w="2268" w:type="dxa"/>
          </w:tcPr>
          <w:p w:rsidR="00CD779B" w:rsidRPr="006F19EA" w:rsidRDefault="00CD779B" w:rsidP="00CD779B">
            <w:pPr>
              <w:pStyle w:val="BodyText3"/>
              <w:ind w:left="0"/>
              <w:jc w:val="both"/>
              <w:rPr>
                <w:i w:val="0"/>
                <w:sz w:val="20"/>
              </w:rPr>
            </w:pPr>
          </w:p>
        </w:tc>
        <w:tc>
          <w:tcPr>
            <w:tcW w:w="3686" w:type="dxa"/>
          </w:tcPr>
          <w:p w:rsidR="00CD779B" w:rsidRPr="006F19EA" w:rsidRDefault="00CD779B" w:rsidP="00CD779B">
            <w:pPr>
              <w:pStyle w:val="BodyText3"/>
              <w:ind w:left="0"/>
              <w:jc w:val="both"/>
              <w:rPr>
                <w:i w:val="0"/>
                <w:sz w:val="20"/>
              </w:rPr>
            </w:pPr>
          </w:p>
        </w:tc>
      </w:tr>
    </w:tbl>
    <w:p w:rsidR="00735D75" w:rsidRDefault="00735D75" w:rsidP="00735D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CD779B" w:rsidTr="00EF4A21">
        <w:trPr>
          <w:cantSplit/>
          <w:trHeight w:val="416"/>
          <w:tblHeader/>
        </w:trPr>
        <w:tc>
          <w:tcPr>
            <w:tcW w:w="9606" w:type="dxa"/>
            <w:gridSpan w:val="5"/>
            <w:shd w:val="clear" w:color="auto" w:fill="DDD9C3" w:themeFill="background2" w:themeFillShade="E6"/>
            <w:vAlign w:val="center"/>
          </w:tcPr>
          <w:p w:rsidR="00CD779B" w:rsidRPr="00536B19" w:rsidRDefault="00CD779B"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CD779B" w:rsidTr="00EF4A21">
        <w:trPr>
          <w:cantSplit/>
          <w:trHeight w:val="854"/>
          <w:tblHeader/>
        </w:trPr>
        <w:tc>
          <w:tcPr>
            <w:tcW w:w="1668" w:type="dxa"/>
            <w:shd w:val="clear" w:color="auto" w:fill="DDD9C3" w:themeFill="background2" w:themeFillShade="E6"/>
          </w:tcPr>
          <w:p w:rsidR="00CD779B" w:rsidRPr="00536B19" w:rsidRDefault="00CD779B"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D779B" w:rsidRPr="007E5308" w:rsidRDefault="00CD779B" w:rsidP="007E5308">
            <w:pPr>
              <w:pStyle w:val="Heading1"/>
              <w:rPr>
                <w:rFonts w:eastAsiaTheme="minorEastAsia"/>
              </w:rPr>
            </w:pPr>
            <w:bookmarkStart w:id="76" w:name="_Toc403640060"/>
            <w:r w:rsidRPr="007E5308">
              <w:rPr>
                <w:rFonts w:eastAsiaTheme="minorEastAsia" w:hint="eastAsia"/>
              </w:rPr>
              <w:t xml:space="preserve">5.1.15 </w:t>
            </w:r>
            <w:r w:rsidRPr="007E5308">
              <w:t>MSP14 Meteorological Information Service / Operational User Needs</w:t>
            </w:r>
            <w:bookmarkEnd w:id="76"/>
          </w:p>
        </w:tc>
      </w:tr>
      <w:tr w:rsidR="00CD779B" w:rsidTr="00CD779B">
        <w:trPr>
          <w:cantSplit/>
          <w:trHeight w:val="854"/>
        </w:trPr>
        <w:tc>
          <w:tcPr>
            <w:tcW w:w="1668" w:type="dxa"/>
          </w:tcPr>
          <w:p w:rsidR="00CD779B" w:rsidRPr="000366B9" w:rsidRDefault="00CD779B" w:rsidP="00CD779B">
            <w:pPr>
              <w:pStyle w:val="BodyText3"/>
              <w:tabs>
                <w:tab w:val="clear" w:pos="720"/>
              </w:tabs>
              <w:spacing w:before="120"/>
              <w:ind w:left="0"/>
              <w:rPr>
                <w:i w:val="0"/>
                <w:sz w:val="20"/>
              </w:rPr>
            </w:pPr>
            <w:r>
              <w:rPr>
                <w:i w:val="0"/>
                <w:sz w:val="20"/>
              </w:rPr>
              <w:t>Objectives of the task</w:t>
            </w:r>
          </w:p>
        </w:tc>
        <w:tc>
          <w:tcPr>
            <w:tcW w:w="7938" w:type="dxa"/>
            <w:gridSpan w:val="4"/>
          </w:tcPr>
          <w:p w:rsidR="00CD779B" w:rsidRPr="00175196" w:rsidRDefault="00CD779B"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14</w:t>
            </w:r>
            <w:r>
              <w:rPr>
                <w:rFonts w:eastAsiaTheme="minorEastAsia" w:hint="eastAsia"/>
                <w:i w:val="0"/>
                <w:sz w:val="20"/>
                <w:lang w:eastAsia="ja-JP"/>
              </w:rPr>
              <w:t xml:space="preserve"> information.</w:t>
            </w:r>
          </w:p>
        </w:tc>
      </w:tr>
      <w:tr w:rsidR="00CD779B" w:rsidTr="00CD779B">
        <w:trPr>
          <w:cantSplit/>
          <w:trHeight w:val="827"/>
        </w:trPr>
        <w:tc>
          <w:tcPr>
            <w:tcW w:w="1668" w:type="dxa"/>
          </w:tcPr>
          <w:p w:rsidR="00CD779B" w:rsidRPr="00AE0F5A" w:rsidRDefault="00CD779B"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CD779B" w:rsidRDefault="00CD779B"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CD779B" w:rsidRPr="002D0EC5" w:rsidRDefault="00CD779B" w:rsidP="00CD779B">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CD779B" w:rsidTr="00CD779B">
        <w:trPr>
          <w:cantSplit/>
          <w:trHeight w:val="827"/>
        </w:trPr>
        <w:tc>
          <w:tcPr>
            <w:tcW w:w="1668" w:type="dxa"/>
          </w:tcPr>
          <w:p w:rsidR="00CD779B" w:rsidRDefault="00CD779B"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CD779B" w:rsidRPr="00E84E3A" w:rsidRDefault="00CD779B"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CD779B" w:rsidRDefault="00CD779B"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CD779B" w:rsidRPr="002D0EC5" w:rsidRDefault="00CD779B"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CD779B" w:rsidTr="00CD779B">
        <w:trPr>
          <w:cantSplit/>
          <w:trHeight w:val="827"/>
        </w:trPr>
        <w:tc>
          <w:tcPr>
            <w:tcW w:w="1668" w:type="dxa"/>
          </w:tcPr>
          <w:p w:rsidR="00CD779B" w:rsidRPr="000366B9" w:rsidRDefault="00CD779B"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D779B" w:rsidRPr="00735D75" w:rsidRDefault="00CD779B" w:rsidP="00CD779B">
            <w:pPr>
              <w:pStyle w:val="BodyText3"/>
              <w:spacing w:before="120"/>
              <w:ind w:left="0"/>
              <w:jc w:val="both"/>
              <w:rPr>
                <w:i w:val="0"/>
                <w:sz w:val="20"/>
              </w:rPr>
            </w:pPr>
            <w:r w:rsidRPr="00735D75">
              <w:rPr>
                <w:i w:val="0"/>
                <w:sz w:val="20"/>
              </w:rPr>
              <w:t>Provide the operational content of this e-Navigation service (i.e. non-technical) aspects of e-Navigation.</w:t>
            </w:r>
          </w:p>
          <w:p w:rsidR="00CD779B" w:rsidRPr="00735D75" w:rsidRDefault="00CD779B" w:rsidP="00CD779B">
            <w:pPr>
              <w:pStyle w:val="BodyText3"/>
              <w:spacing w:before="120"/>
              <w:ind w:left="0"/>
              <w:jc w:val="both"/>
              <w:rPr>
                <w:rFonts w:eastAsiaTheme="minorEastAsia"/>
                <w:i w:val="0"/>
                <w:sz w:val="20"/>
                <w:lang w:eastAsia="ja-JP"/>
              </w:rPr>
            </w:pPr>
            <w:r w:rsidRPr="00735D75">
              <w:rPr>
                <w:i w:val="0"/>
                <w:sz w:val="20"/>
              </w:rPr>
              <w:t xml:space="preserve">To </w:t>
            </w:r>
            <w:r w:rsidRPr="00735D75">
              <w:rPr>
                <w:rFonts w:eastAsiaTheme="minorEastAsia" w:hint="eastAsia"/>
                <w:i w:val="0"/>
                <w:sz w:val="20"/>
                <w:lang w:eastAsia="ja-JP"/>
              </w:rPr>
              <w:t>be developed</w:t>
            </w:r>
          </w:p>
        </w:tc>
      </w:tr>
      <w:tr w:rsidR="00CD779B" w:rsidTr="00CD779B">
        <w:trPr>
          <w:cantSplit/>
          <w:trHeight w:val="1274"/>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D779B" w:rsidRDefault="00CD779B" w:rsidP="00CD779B">
            <w:pPr>
              <w:pStyle w:val="BodyText3"/>
              <w:spacing w:before="120"/>
              <w:jc w:val="both"/>
              <w:rPr>
                <w:sz w:val="20"/>
                <w:lang w:val="en-CA"/>
              </w:rPr>
            </w:pPr>
            <w:r>
              <w:rPr>
                <w:sz w:val="20"/>
                <w:lang w:val="en-CA"/>
              </w:rPr>
              <w:t>Session number:</w:t>
            </w:r>
          </w:p>
          <w:p w:rsidR="00CD779B"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62" style="position:absolute;left:0;text-align:left;margin-left:50.8pt;margin-top:13.3pt;width:21.6pt;height:21.6pt;z-index:25292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CD779B">
                        <w:pPr>
                          <w:rPr>
                            <w:lang w:val="nl-NL"/>
                          </w:rPr>
                        </w:pPr>
                        <w:r>
                          <w:rPr>
                            <w:lang w:val="nl-NL"/>
                          </w:rPr>
                          <w:t>X</w:t>
                        </w:r>
                      </w:p>
                    </w:txbxContent>
                  </v:textbox>
                </v:rect>
              </w:pict>
            </w:r>
            <w:r>
              <w:rPr>
                <w:noProof/>
                <w:snapToGrid/>
                <w:sz w:val="20"/>
                <w:lang w:val="en-IE" w:eastAsia="en-IE"/>
              </w:rPr>
              <w:pict>
                <v:rect id="_x0000_s1761" style="position:absolute;left:0;text-align:left;margin-left:96pt;margin-top:13.3pt;width:21.6pt;height:21.6pt;z-index:25292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CD779B">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60" style="position:absolute;left:0;text-align:left;margin-left:141.2pt;margin-top:13.3pt;width:21.6pt;height:21.6pt;z-index:25292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CD779B">
                        <w:pPr>
                          <w:jc w:val="center"/>
                        </w:pPr>
                      </w:p>
                    </w:txbxContent>
                  </v:textbox>
                </v:rect>
              </w:pict>
            </w:r>
            <w:r>
              <w:rPr>
                <w:noProof/>
                <w:snapToGrid/>
                <w:sz w:val="20"/>
                <w:lang w:val="en-IE" w:eastAsia="en-IE"/>
              </w:rPr>
              <w:pict>
                <v:rect id="_x0000_s1759" style="position:absolute;left:0;text-align:left;margin-left:188.95pt;margin-top:13.3pt;width:21.6pt;height:21.6pt;z-index:25292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58" style="position:absolute;left:0;text-align:left;margin-left:241.9pt;margin-top:13.3pt;width:21.6pt;height:21.6pt;z-index:25291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57" style="position:absolute;left:0;text-align:left;margin-left:301.95pt;margin-top:13.3pt;width:21.6pt;height:21.6pt;z-index:25291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63" style="position:absolute;left:0;text-align:left;margin-left:2.5pt;margin-top:13.3pt;width:21.6pt;height:21.6pt;z-index:25292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CD779B">
                        <w:pPr>
                          <w:rPr>
                            <w:rFonts w:eastAsiaTheme="minorEastAsia"/>
                            <w:lang w:eastAsia="ja-JP"/>
                          </w:rPr>
                        </w:pPr>
                      </w:p>
                    </w:txbxContent>
                  </v:textbox>
                </v:rect>
              </w:pict>
            </w:r>
            <w:r w:rsidR="00CD779B">
              <w:rPr>
                <w:rFonts w:eastAsiaTheme="minorEastAsia" w:hint="eastAsia"/>
                <w:sz w:val="20"/>
                <w:lang w:val="en-CA" w:eastAsia="ja-JP"/>
              </w:rPr>
              <w:t>15</w:t>
            </w:r>
            <w:r w:rsidR="00CD779B">
              <w:rPr>
                <w:sz w:val="20"/>
                <w:lang w:val="en-CA"/>
              </w:rPr>
              <w:tab/>
            </w:r>
            <w:r w:rsidR="00CD779B">
              <w:rPr>
                <w:rFonts w:eastAsiaTheme="minorEastAsia" w:hint="eastAsia"/>
                <w:sz w:val="20"/>
                <w:lang w:val="en-CA" w:eastAsia="ja-JP"/>
              </w:rPr>
              <w:t>16</w:t>
            </w:r>
            <w:r w:rsidR="00CD779B">
              <w:rPr>
                <w:sz w:val="20"/>
                <w:lang w:val="en-CA"/>
              </w:rPr>
              <w:tab/>
            </w:r>
            <w:r w:rsidR="00CD779B">
              <w:rPr>
                <w:rFonts w:eastAsiaTheme="minorEastAsia" w:hint="eastAsia"/>
                <w:sz w:val="20"/>
                <w:lang w:val="en-CA" w:eastAsia="ja-JP"/>
              </w:rPr>
              <w:t>17</w:t>
            </w:r>
            <w:r w:rsidR="00CD779B">
              <w:rPr>
                <w:sz w:val="20"/>
                <w:lang w:val="en-CA"/>
              </w:rPr>
              <w:tab/>
            </w:r>
            <w:r w:rsidR="00CD779B">
              <w:rPr>
                <w:rFonts w:eastAsiaTheme="minorEastAsia" w:hint="eastAsia"/>
                <w:sz w:val="20"/>
                <w:lang w:val="en-CA" w:eastAsia="ja-JP"/>
              </w:rPr>
              <w:t>18</w:t>
            </w:r>
            <w:r w:rsidR="00CD779B">
              <w:rPr>
                <w:sz w:val="20"/>
                <w:lang w:val="en-CA"/>
              </w:rPr>
              <w:tab/>
            </w:r>
            <w:r w:rsidR="00CD779B">
              <w:rPr>
                <w:rFonts w:eastAsiaTheme="minorEastAsia" w:hint="eastAsia"/>
                <w:sz w:val="20"/>
                <w:lang w:val="en-CA" w:eastAsia="ja-JP"/>
              </w:rPr>
              <w:t>19</w:t>
            </w:r>
            <w:r w:rsidR="00CD779B">
              <w:rPr>
                <w:sz w:val="20"/>
                <w:lang w:val="en-CA"/>
              </w:rPr>
              <w:tab/>
            </w:r>
            <w:r w:rsidR="00CD779B">
              <w:rPr>
                <w:rFonts w:eastAsiaTheme="minorEastAsia" w:hint="eastAsia"/>
                <w:sz w:val="20"/>
                <w:lang w:val="en-CA" w:eastAsia="ja-JP"/>
              </w:rPr>
              <w:t>20</w:t>
            </w:r>
            <w:r w:rsidR="00CD779B">
              <w:rPr>
                <w:sz w:val="20"/>
                <w:lang w:val="en-CA"/>
              </w:rPr>
              <w:tab/>
            </w:r>
            <w:r w:rsidR="00CD779B">
              <w:rPr>
                <w:rFonts w:eastAsiaTheme="minorEastAsia" w:hint="eastAsia"/>
                <w:sz w:val="20"/>
                <w:lang w:val="en-CA" w:eastAsia="ja-JP"/>
              </w:rPr>
              <w:t>21</w:t>
            </w:r>
          </w:p>
          <w:p w:rsidR="00CD779B" w:rsidRDefault="00CD779B" w:rsidP="00CD779B">
            <w:pPr>
              <w:pStyle w:val="BodyText3"/>
              <w:spacing w:before="120"/>
              <w:jc w:val="both"/>
              <w:rPr>
                <w:sz w:val="20"/>
                <w:lang w:val="en-CA"/>
              </w:rPr>
            </w:pPr>
          </w:p>
        </w:tc>
      </w:tr>
      <w:tr w:rsidR="00CD779B" w:rsidTr="00CD779B">
        <w:trPr>
          <w:cantSplit/>
          <w:trHeight w:val="1399"/>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D779B" w:rsidRPr="00735D75" w:rsidRDefault="00CD779B" w:rsidP="00CD779B">
            <w:pPr>
              <w:pStyle w:val="BodyText3"/>
              <w:spacing w:before="120"/>
              <w:ind w:left="100"/>
              <w:jc w:val="both"/>
              <w:rPr>
                <w:i w:val="0"/>
                <w:sz w:val="20"/>
              </w:rPr>
            </w:pPr>
            <w:r w:rsidRPr="00735D75">
              <w:rPr>
                <w:i w:val="0"/>
                <w:sz w:val="20"/>
              </w:rPr>
              <w:t>Liaison note will be delivered in accordance with session number above. Key milestones / Remaining key milestones for completing the task include:</w:t>
            </w:r>
          </w:p>
          <w:p w:rsidR="00CD779B" w:rsidRPr="00735D75" w:rsidRDefault="00CD779B" w:rsidP="00CD779B">
            <w:pPr>
              <w:pStyle w:val="BodyText3"/>
              <w:numPr>
                <w:ilvl w:val="0"/>
                <w:numId w:val="4"/>
              </w:numPr>
              <w:spacing w:before="120"/>
              <w:jc w:val="both"/>
              <w:rPr>
                <w:i w:val="0"/>
                <w:sz w:val="20"/>
              </w:rPr>
            </w:pPr>
            <w:r w:rsidRPr="00735D75">
              <w:rPr>
                <w:rFonts w:eastAsiaTheme="minorEastAsia" w:hint="eastAsia"/>
                <w:i w:val="0"/>
                <w:sz w:val="20"/>
                <w:lang w:eastAsia="ja-JP"/>
              </w:rPr>
              <w:t xml:space="preserve">To be </w:t>
            </w:r>
            <w:r w:rsidRPr="00735D75">
              <w:rPr>
                <w:rFonts w:eastAsiaTheme="minorEastAsia"/>
                <w:i w:val="0"/>
                <w:sz w:val="20"/>
                <w:lang w:eastAsia="ja-JP"/>
              </w:rPr>
              <w:t>developed</w:t>
            </w:r>
          </w:p>
          <w:p w:rsidR="00CD779B" w:rsidRPr="00735D75" w:rsidRDefault="00CD779B" w:rsidP="00CD779B">
            <w:pPr>
              <w:pStyle w:val="BodyText3"/>
              <w:spacing w:before="120"/>
              <w:ind w:left="100"/>
              <w:jc w:val="both"/>
              <w:rPr>
                <w:i w:val="0"/>
                <w:sz w:val="20"/>
              </w:rPr>
            </w:pPr>
          </w:p>
        </w:tc>
      </w:tr>
      <w:tr w:rsidR="00CD779B" w:rsidTr="00CD779B">
        <w:trPr>
          <w:cantSplit/>
          <w:trHeight w:val="746"/>
        </w:trPr>
        <w:tc>
          <w:tcPr>
            <w:tcW w:w="1668" w:type="dxa"/>
            <w:vMerge w:val="restart"/>
          </w:tcPr>
          <w:p w:rsidR="00CD779B" w:rsidRPr="005634D7" w:rsidRDefault="00CD779B"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D779B" w:rsidRPr="005634D7" w:rsidRDefault="00CD779B" w:rsidP="00CD779B">
            <w:pPr>
              <w:pStyle w:val="BodyText3"/>
              <w:ind w:left="0"/>
              <w:jc w:val="both"/>
              <w:rPr>
                <w:b/>
                <w:i w:val="0"/>
                <w:sz w:val="20"/>
              </w:rPr>
            </w:pPr>
            <w:r>
              <w:rPr>
                <w:b/>
                <w:i w:val="0"/>
                <w:sz w:val="20"/>
              </w:rPr>
              <w:t>Ver.</w:t>
            </w:r>
          </w:p>
        </w:tc>
        <w:tc>
          <w:tcPr>
            <w:tcW w:w="1276" w:type="dxa"/>
          </w:tcPr>
          <w:p w:rsidR="00CD779B" w:rsidRPr="005634D7" w:rsidRDefault="00CD779B" w:rsidP="00CD779B">
            <w:pPr>
              <w:pStyle w:val="BodyText3"/>
              <w:ind w:left="0"/>
              <w:jc w:val="both"/>
              <w:rPr>
                <w:b/>
                <w:i w:val="0"/>
                <w:sz w:val="20"/>
              </w:rPr>
            </w:pPr>
            <w:r>
              <w:rPr>
                <w:b/>
                <w:i w:val="0"/>
                <w:sz w:val="20"/>
              </w:rPr>
              <w:t>Date</w:t>
            </w:r>
          </w:p>
        </w:tc>
        <w:tc>
          <w:tcPr>
            <w:tcW w:w="2268" w:type="dxa"/>
          </w:tcPr>
          <w:p w:rsidR="00CD779B" w:rsidRPr="005634D7" w:rsidRDefault="00CD779B"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CD779B" w:rsidRPr="005634D7" w:rsidRDefault="00CD779B" w:rsidP="00CD779B">
            <w:pPr>
              <w:pStyle w:val="BodyText3"/>
              <w:ind w:left="0"/>
              <w:jc w:val="both"/>
              <w:rPr>
                <w:b/>
                <w:i w:val="0"/>
                <w:sz w:val="20"/>
              </w:rPr>
            </w:pPr>
            <w:r w:rsidRPr="005634D7">
              <w:rPr>
                <w:b/>
                <w:i w:val="0"/>
                <w:sz w:val="20"/>
              </w:rPr>
              <w:t>Requirement for Revision</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Default="00CD779B" w:rsidP="00CD779B">
            <w:pPr>
              <w:pStyle w:val="BodyText3"/>
              <w:ind w:left="0"/>
              <w:jc w:val="both"/>
              <w:rPr>
                <w:i w:val="0"/>
                <w:sz w:val="20"/>
              </w:rPr>
            </w:pPr>
            <w:r>
              <w:rPr>
                <w:i w:val="0"/>
                <w:sz w:val="20"/>
              </w:rPr>
              <w:t>1.0</w:t>
            </w:r>
          </w:p>
        </w:tc>
        <w:tc>
          <w:tcPr>
            <w:tcW w:w="1276" w:type="dxa"/>
          </w:tcPr>
          <w:p w:rsidR="00CD779B" w:rsidRDefault="00CD779B"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CD779B" w:rsidRPr="005634D7" w:rsidRDefault="00CD779B" w:rsidP="00CD779B">
            <w:pPr>
              <w:pStyle w:val="BodyText3"/>
              <w:ind w:left="0"/>
              <w:rPr>
                <w:i w:val="0"/>
                <w:sz w:val="20"/>
              </w:rPr>
            </w:pPr>
          </w:p>
        </w:tc>
        <w:tc>
          <w:tcPr>
            <w:tcW w:w="3686" w:type="dxa"/>
          </w:tcPr>
          <w:p w:rsidR="00CD779B" w:rsidRPr="00241C5C" w:rsidRDefault="00CD779B"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Pr="006F19EA" w:rsidRDefault="00CD779B" w:rsidP="00CD779B">
            <w:pPr>
              <w:pStyle w:val="BodyText3"/>
              <w:ind w:left="0"/>
              <w:jc w:val="both"/>
              <w:rPr>
                <w:i w:val="0"/>
                <w:sz w:val="20"/>
              </w:rPr>
            </w:pPr>
          </w:p>
        </w:tc>
        <w:tc>
          <w:tcPr>
            <w:tcW w:w="1276" w:type="dxa"/>
          </w:tcPr>
          <w:p w:rsidR="00CD779B" w:rsidRPr="006F19EA" w:rsidRDefault="00CD779B" w:rsidP="00CD779B">
            <w:pPr>
              <w:pStyle w:val="BodyText3"/>
              <w:ind w:left="0"/>
              <w:jc w:val="both"/>
              <w:rPr>
                <w:i w:val="0"/>
                <w:sz w:val="20"/>
              </w:rPr>
            </w:pPr>
          </w:p>
        </w:tc>
        <w:tc>
          <w:tcPr>
            <w:tcW w:w="2268" w:type="dxa"/>
          </w:tcPr>
          <w:p w:rsidR="00CD779B" w:rsidRPr="006F19EA" w:rsidRDefault="00CD779B" w:rsidP="00CD779B">
            <w:pPr>
              <w:pStyle w:val="BodyText3"/>
              <w:ind w:left="0"/>
              <w:jc w:val="both"/>
              <w:rPr>
                <w:i w:val="0"/>
                <w:sz w:val="20"/>
              </w:rPr>
            </w:pPr>
          </w:p>
        </w:tc>
        <w:tc>
          <w:tcPr>
            <w:tcW w:w="3686" w:type="dxa"/>
          </w:tcPr>
          <w:p w:rsidR="00CD779B" w:rsidRPr="006F19EA" w:rsidRDefault="00CD779B" w:rsidP="00CD779B">
            <w:pPr>
              <w:pStyle w:val="BodyText3"/>
              <w:ind w:left="0"/>
              <w:jc w:val="both"/>
              <w:rPr>
                <w:i w:val="0"/>
                <w:sz w:val="20"/>
              </w:rPr>
            </w:pPr>
          </w:p>
        </w:tc>
      </w:tr>
    </w:tbl>
    <w:p w:rsidR="00735D75" w:rsidRDefault="00735D75" w:rsidP="00735D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CD779B" w:rsidTr="00735D75">
        <w:trPr>
          <w:cantSplit/>
          <w:trHeight w:val="416"/>
          <w:tblHeader/>
        </w:trPr>
        <w:tc>
          <w:tcPr>
            <w:tcW w:w="9606" w:type="dxa"/>
            <w:gridSpan w:val="5"/>
            <w:shd w:val="clear" w:color="auto" w:fill="EEECE1" w:themeFill="background2"/>
            <w:vAlign w:val="center"/>
          </w:tcPr>
          <w:p w:rsidR="00CD779B" w:rsidRPr="00536B19" w:rsidRDefault="00CD779B" w:rsidP="00CD779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CD779B" w:rsidTr="00735D75">
        <w:trPr>
          <w:cantSplit/>
          <w:trHeight w:val="854"/>
          <w:tblHeader/>
        </w:trPr>
        <w:tc>
          <w:tcPr>
            <w:tcW w:w="1668" w:type="dxa"/>
            <w:shd w:val="clear" w:color="auto" w:fill="EEECE1" w:themeFill="background2"/>
          </w:tcPr>
          <w:p w:rsidR="00CD779B" w:rsidRPr="00536B19" w:rsidRDefault="00CD779B" w:rsidP="00CD779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CD779B" w:rsidRPr="007E5308" w:rsidRDefault="00CD779B" w:rsidP="007E5308">
            <w:pPr>
              <w:pStyle w:val="Heading1"/>
              <w:rPr>
                <w:rFonts w:eastAsiaTheme="minorEastAsia"/>
              </w:rPr>
            </w:pPr>
            <w:bookmarkStart w:id="77" w:name="_Toc403640061"/>
            <w:r w:rsidRPr="007E5308">
              <w:rPr>
                <w:rFonts w:eastAsiaTheme="minorEastAsia" w:hint="eastAsia"/>
              </w:rPr>
              <w:t xml:space="preserve">5.1.16. </w:t>
            </w:r>
            <w:r w:rsidRPr="007E5308">
              <w:t>MSP15 Real-Time Hydrographic and Environmental Information Services / Operational User Needs</w:t>
            </w:r>
            <w:bookmarkEnd w:id="77"/>
          </w:p>
        </w:tc>
      </w:tr>
      <w:tr w:rsidR="00CD779B" w:rsidTr="00CD779B">
        <w:trPr>
          <w:cantSplit/>
          <w:trHeight w:val="854"/>
        </w:trPr>
        <w:tc>
          <w:tcPr>
            <w:tcW w:w="1668" w:type="dxa"/>
          </w:tcPr>
          <w:p w:rsidR="00CD779B" w:rsidRPr="000366B9" w:rsidRDefault="00CD779B" w:rsidP="00CD779B">
            <w:pPr>
              <w:pStyle w:val="BodyText3"/>
              <w:tabs>
                <w:tab w:val="clear" w:pos="720"/>
              </w:tabs>
              <w:spacing w:before="120"/>
              <w:ind w:left="0"/>
              <w:rPr>
                <w:i w:val="0"/>
                <w:sz w:val="20"/>
              </w:rPr>
            </w:pPr>
            <w:r>
              <w:rPr>
                <w:i w:val="0"/>
                <w:sz w:val="20"/>
              </w:rPr>
              <w:t>Objectives of the task</w:t>
            </w:r>
          </w:p>
        </w:tc>
        <w:tc>
          <w:tcPr>
            <w:tcW w:w="7938" w:type="dxa"/>
            <w:gridSpan w:val="4"/>
          </w:tcPr>
          <w:p w:rsidR="00CD779B" w:rsidRPr="00175196" w:rsidRDefault="00CD779B" w:rsidP="00CD779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1</w:t>
            </w:r>
            <w:r>
              <w:rPr>
                <w:rFonts w:eastAsiaTheme="minorEastAsia" w:hint="eastAsia"/>
                <w:i w:val="0"/>
                <w:sz w:val="20"/>
                <w:lang w:eastAsia="ja-JP"/>
              </w:rPr>
              <w:t>5 information.</w:t>
            </w:r>
          </w:p>
        </w:tc>
      </w:tr>
      <w:tr w:rsidR="00CD779B" w:rsidTr="00CD779B">
        <w:trPr>
          <w:cantSplit/>
          <w:trHeight w:val="827"/>
        </w:trPr>
        <w:tc>
          <w:tcPr>
            <w:tcW w:w="1668" w:type="dxa"/>
          </w:tcPr>
          <w:p w:rsidR="00CD779B" w:rsidRPr="00AE0F5A" w:rsidRDefault="00CD779B" w:rsidP="00CD779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CD779B" w:rsidRDefault="00CD779B" w:rsidP="00CD779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CD779B" w:rsidRPr="002D0EC5" w:rsidRDefault="00CD779B" w:rsidP="00CD779B">
            <w:pPr>
              <w:pStyle w:val="BodyText3"/>
              <w:numPr>
                <w:ilvl w:val="0"/>
                <w:numId w:val="41"/>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CD779B" w:rsidTr="00CD779B">
        <w:trPr>
          <w:cantSplit/>
          <w:trHeight w:val="827"/>
        </w:trPr>
        <w:tc>
          <w:tcPr>
            <w:tcW w:w="1668" w:type="dxa"/>
          </w:tcPr>
          <w:p w:rsidR="00CD779B" w:rsidRDefault="00CD779B" w:rsidP="00CD779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CD779B" w:rsidRPr="00E84E3A" w:rsidRDefault="00CD779B" w:rsidP="00CD779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CD779B" w:rsidRDefault="00CD779B" w:rsidP="00CD779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CD779B" w:rsidRPr="002D0EC5" w:rsidRDefault="00CD779B" w:rsidP="00CD779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CD779B" w:rsidTr="00CD779B">
        <w:trPr>
          <w:cantSplit/>
          <w:trHeight w:val="827"/>
        </w:trPr>
        <w:tc>
          <w:tcPr>
            <w:tcW w:w="1668" w:type="dxa"/>
          </w:tcPr>
          <w:p w:rsidR="00CD779B" w:rsidRPr="000366B9" w:rsidRDefault="00CD779B" w:rsidP="00CD779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D779B" w:rsidRPr="00735D75" w:rsidRDefault="00CD779B" w:rsidP="00CD779B">
            <w:pPr>
              <w:pStyle w:val="BodyText3"/>
              <w:spacing w:before="120"/>
              <w:ind w:left="0"/>
              <w:jc w:val="both"/>
              <w:rPr>
                <w:i w:val="0"/>
                <w:sz w:val="20"/>
              </w:rPr>
            </w:pPr>
            <w:r w:rsidRPr="00735D75">
              <w:rPr>
                <w:i w:val="0"/>
                <w:sz w:val="20"/>
              </w:rPr>
              <w:t>Provide the operational content of this e-Navigation service (i.e. non-technical) aspects of e-Navigation.</w:t>
            </w:r>
          </w:p>
          <w:p w:rsidR="00CD779B" w:rsidRPr="00735D75" w:rsidRDefault="00CD779B" w:rsidP="00CD779B">
            <w:pPr>
              <w:pStyle w:val="BodyText3"/>
              <w:spacing w:before="120"/>
              <w:ind w:left="0"/>
              <w:jc w:val="both"/>
              <w:rPr>
                <w:rFonts w:eastAsiaTheme="minorEastAsia"/>
                <w:i w:val="0"/>
                <w:sz w:val="20"/>
                <w:lang w:eastAsia="ja-JP"/>
              </w:rPr>
            </w:pPr>
            <w:r w:rsidRPr="00735D75">
              <w:rPr>
                <w:i w:val="0"/>
                <w:sz w:val="20"/>
              </w:rPr>
              <w:t xml:space="preserve">To </w:t>
            </w:r>
            <w:r w:rsidRPr="00735D75">
              <w:rPr>
                <w:rFonts w:eastAsiaTheme="minorEastAsia" w:hint="eastAsia"/>
                <w:i w:val="0"/>
                <w:sz w:val="20"/>
                <w:lang w:eastAsia="ja-JP"/>
              </w:rPr>
              <w:t>be developed</w:t>
            </w:r>
          </w:p>
        </w:tc>
      </w:tr>
      <w:tr w:rsidR="00CD779B" w:rsidTr="00CD779B">
        <w:trPr>
          <w:cantSplit/>
          <w:trHeight w:val="1274"/>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CD779B" w:rsidRDefault="00CD779B" w:rsidP="00CD779B">
            <w:pPr>
              <w:pStyle w:val="BodyText3"/>
              <w:spacing w:before="120"/>
              <w:jc w:val="both"/>
              <w:rPr>
                <w:sz w:val="20"/>
                <w:lang w:val="en-CA"/>
              </w:rPr>
            </w:pPr>
            <w:r>
              <w:rPr>
                <w:sz w:val="20"/>
                <w:lang w:val="en-CA"/>
              </w:rPr>
              <w:t>Session number:</w:t>
            </w:r>
          </w:p>
          <w:p w:rsidR="00CD779B" w:rsidRPr="00241C5C" w:rsidRDefault="00D13733" w:rsidP="00CD779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69" style="position:absolute;left:0;text-align:left;margin-left:50.8pt;margin-top:13.3pt;width:21.6pt;height:21.6pt;z-index:25293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CD779B">
                        <w:pPr>
                          <w:rPr>
                            <w:lang w:val="nl-NL"/>
                          </w:rPr>
                        </w:pPr>
                        <w:r>
                          <w:rPr>
                            <w:lang w:val="nl-NL"/>
                          </w:rPr>
                          <w:t>X</w:t>
                        </w:r>
                      </w:p>
                    </w:txbxContent>
                  </v:textbox>
                </v:rect>
              </w:pict>
            </w:r>
            <w:r>
              <w:rPr>
                <w:noProof/>
                <w:snapToGrid/>
                <w:sz w:val="20"/>
                <w:lang w:val="en-IE" w:eastAsia="en-IE"/>
              </w:rPr>
              <w:pict>
                <v:rect id="_x0000_s1768" style="position:absolute;left:0;text-align:left;margin-left:96pt;margin-top:13.3pt;width:21.6pt;height:21.6pt;z-index:25293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CD779B">
                        <w:pPr>
                          <w:jc w:val="center"/>
                          <w:rPr>
                            <w:rFonts w:eastAsiaTheme="minorEastAsia"/>
                            <w:lang w:eastAsia="ja-JP"/>
                          </w:rPr>
                        </w:pPr>
                      </w:p>
                    </w:txbxContent>
                  </v:textbox>
                </v:rect>
              </w:pict>
            </w:r>
            <w:r>
              <w:rPr>
                <w:noProof/>
                <w:snapToGrid/>
                <w:sz w:val="20"/>
                <w:lang w:val="en-IE" w:eastAsia="en-IE"/>
              </w:rPr>
              <w:pict>
                <v:rect id="_x0000_s1767" style="position:absolute;left:0;text-align:left;margin-left:141.2pt;margin-top:13.3pt;width:21.6pt;height:21.6pt;z-index:25293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CD779B">
                        <w:pPr>
                          <w:jc w:val="center"/>
                        </w:pPr>
                      </w:p>
                    </w:txbxContent>
                  </v:textbox>
                </v:rect>
              </w:pict>
            </w:r>
            <w:r>
              <w:rPr>
                <w:noProof/>
                <w:snapToGrid/>
                <w:sz w:val="20"/>
                <w:lang w:val="en-IE" w:eastAsia="en-IE"/>
              </w:rPr>
              <w:pict>
                <v:rect id="_x0000_s1766" style="position:absolute;left:0;text-align:left;margin-left:188.95pt;margin-top:13.3pt;width:21.6pt;height:21.6pt;z-index:25292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65" style="position:absolute;left:0;text-align:left;margin-left:241.9pt;margin-top:13.3pt;width:21.6pt;height:21.6pt;z-index:25292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64" style="position:absolute;left:0;text-align:left;margin-left:301.95pt;margin-top:13.3pt;width:21.6pt;height:21.6pt;z-index:25292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70" style="position:absolute;left:0;text-align:left;margin-left:2.5pt;margin-top:13.3pt;width:21.6pt;height:21.6pt;z-index:25293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CD779B">
                        <w:pPr>
                          <w:rPr>
                            <w:rFonts w:eastAsiaTheme="minorEastAsia"/>
                            <w:lang w:eastAsia="ja-JP"/>
                          </w:rPr>
                        </w:pPr>
                      </w:p>
                    </w:txbxContent>
                  </v:textbox>
                </v:rect>
              </w:pict>
            </w:r>
            <w:r w:rsidR="00CD779B">
              <w:rPr>
                <w:rFonts w:eastAsiaTheme="minorEastAsia" w:hint="eastAsia"/>
                <w:sz w:val="20"/>
                <w:lang w:val="en-CA" w:eastAsia="ja-JP"/>
              </w:rPr>
              <w:t>15</w:t>
            </w:r>
            <w:r w:rsidR="00CD779B">
              <w:rPr>
                <w:sz w:val="20"/>
                <w:lang w:val="en-CA"/>
              </w:rPr>
              <w:tab/>
            </w:r>
            <w:r w:rsidR="00CD779B">
              <w:rPr>
                <w:rFonts w:eastAsiaTheme="minorEastAsia" w:hint="eastAsia"/>
                <w:sz w:val="20"/>
                <w:lang w:val="en-CA" w:eastAsia="ja-JP"/>
              </w:rPr>
              <w:t>16</w:t>
            </w:r>
            <w:r w:rsidR="00CD779B">
              <w:rPr>
                <w:sz w:val="20"/>
                <w:lang w:val="en-CA"/>
              </w:rPr>
              <w:tab/>
            </w:r>
            <w:r w:rsidR="00CD779B">
              <w:rPr>
                <w:rFonts w:eastAsiaTheme="minorEastAsia" w:hint="eastAsia"/>
                <w:sz w:val="20"/>
                <w:lang w:val="en-CA" w:eastAsia="ja-JP"/>
              </w:rPr>
              <w:t>17</w:t>
            </w:r>
            <w:r w:rsidR="00CD779B">
              <w:rPr>
                <w:sz w:val="20"/>
                <w:lang w:val="en-CA"/>
              </w:rPr>
              <w:tab/>
            </w:r>
            <w:r w:rsidR="00CD779B">
              <w:rPr>
                <w:rFonts w:eastAsiaTheme="minorEastAsia" w:hint="eastAsia"/>
                <w:sz w:val="20"/>
                <w:lang w:val="en-CA" w:eastAsia="ja-JP"/>
              </w:rPr>
              <w:t>18</w:t>
            </w:r>
            <w:r w:rsidR="00CD779B">
              <w:rPr>
                <w:sz w:val="20"/>
                <w:lang w:val="en-CA"/>
              </w:rPr>
              <w:tab/>
            </w:r>
            <w:r w:rsidR="00CD779B">
              <w:rPr>
                <w:rFonts w:eastAsiaTheme="minorEastAsia" w:hint="eastAsia"/>
                <w:sz w:val="20"/>
                <w:lang w:val="en-CA" w:eastAsia="ja-JP"/>
              </w:rPr>
              <w:t>19</w:t>
            </w:r>
            <w:r w:rsidR="00CD779B">
              <w:rPr>
                <w:sz w:val="20"/>
                <w:lang w:val="en-CA"/>
              </w:rPr>
              <w:tab/>
            </w:r>
            <w:r w:rsidR="00CD779B">
              <w:rPr>
                <w:rFonts w:eastAsiaTheme="minorEastAsia" w:hint="eastAsia"/>
                <w:sz w:val="20"/>
                <w:lang w:val="en-CA" w:eastAsia="ja-JP"/>
              </w:rPr>
              <w:t>20</w:t>
            </w:r>
            <w:r w:rsidR="00CD779B">
              <w:rPr>
                <w:sz w:val="20"/>
                <w:lang w:val="en-CA"/>
              </w:rPr>
              <w:tab/>
            </w:r>
            <w:r w:rsidR="00CD779B">
              <w:rPr>
                <w:rFonts w:eastAsiaTheme="minorEastAsia" w:hint="eastAsia"/>
                <w:sz w:val="20"/>
                <w:lang w:val="en-CA" w:eastAsia="ja-JP"/>
              </w:rPr>
              <w:t>21</w:t>
            </w:r>
          </w:p>
          <w:p w:rsidR="00CD779B" w:rsidRDefault="00CD779B" w:rsidP="00CD779B">
            <w:pPr>
              <w:pStyle w:val="BodyText3"/>
              <w:spacing w:before="120"/>
              <w:jc w:val="both"/>
              <w:rPr>
                <w:sz w:val="20"/>
                <w:lang w:val="en-CA"/>
              </w:rPr>
            </w:pPr>
          </w:p>
        </w:tc>
      </w:tr>
      <w:tr w:rsidR="00CD779B" w:rsidTr="00CD779B">
        <w:trPr>
          <w:cantSplit/>
          <w:trHeight w:val="1399"/>
        </w:trPr>
        <w:tc>
          <w:tcPr>
            <w:tcW w:w="1668" w:type="dxa"/>
          </w:tcPr>
          <w:p w:rsidR="00CD779B" w:rsidRPr="000366B9" w:rsidRDefault="00CD779B" w:rsidP="00CD779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D779B" w:rsidRPr="00735D75" w:rsidRDefault="00CD779B" w:rsidP="00CD779B">
            <w:pPr>
              <w:pStyle w:val="BodyText3"/>
              <w:spacing w:before="120"/>
              <w:ind w:left="100"/>
              <w:jc w:val="both"/>
              <w:rPr>
                <w:i w:val="0"/>
                <w:sz w:val="20"/>
              </w:rPr>
            </w:pPr>
            <w:r w:rsidRPr="00735D75">
              <w:rPr>
                <w:i w:val="0"/>
                <w:sz w:val="20"/>
              </w:rPr>
              <w:t>Liaison note will be delivered in accordance with session number above. Key milestones / Remaining key milestones for completing the task include:</w:t>
            </w:r>
          </w:p>
          <w:p w:rsidR="00CD779B" w:rsidRPr="00735D75" w:rsidRDefault="00CD779B" w:rsidP="00CD779B">
            <w:pPr>
              <w:pStyle w:val="BodyText3"/>
              <w:numPr>
                <w:ilvl w:val="0"/>
                <w:numId w:val="4"/>
              </w:numPr>
              <w:spacing w:before="120"/>
              <w:jc w:val="both"/>
              <w:rPr>
                <w:i w:val="0"/>
                <w:sz w:val="20"/>
              </w:rPr>
            </w:pPr>
            <w:r w:rsidRPr="00735D75">
              <w:rPr>
                <w:rFonts w:eastAsiaTheme="minorEastAsia" w:hint="eastAsia"/>
                <w:i w:val="0"/>
                <w:sz w:val="20"/>
                <w:lang w:eastAsia="ja-JP"/>
              </w:rPr>
              <w:t xml:space="preserve">To be </w:t>
            </w:r>
            <w:r w:rsidRPr="00735D75">
              <w:rPr>
                <w:rFonts w:eastAsiaTheme="minorEastAsia"/>
                <w:i w:val="0"/>
                <w:sz w:val="20"/>
                <w:lang w:eastAsia="ja-JP"/>
              </w:rPr>
              <w:t>developed</w:t>
            </w:r>
          </w:p>
          <w:p w:rsidR="00CD779B" w:rsidRPr="00735D75" w:rsidRDefault="00CD779B" w:rsidP="00CD779B">
            <w:pPr>
              <w:pStyle w:val="BodyText3"/>
              <w:spacing w:before="120"/>
              <w:ind w:left="100"/>
              <w:jc w:val="both"/>
              <w:rPr>
                <w:i w:val="0"/>
                <w:sz w:val="20"/>
              </w:rPr>
            </w:pPr>
          </w:p>
        </w:tc>
      </w:tr>
      <w:tr w:rsidR="00CD779B" w:rsidTr="00CD779B">
        <w:trPr>
          <w:cantSplit/>
          <w:trHeight w:val="746"/>
        </w:trPr>
        <w:tc>
          <w:tcPr>
            <w:tcW w:w="1668" w:type="dxa"/>
            <w:vMerge w:val="restart"/>
          </w:tcPr>
          <w:p w:rsidR="00CD779B" w:rsidRPr="005634D7" w:rsidRDefault="00CD779B" w:rsidP="00CD779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CD779B" w:rsidRPr="005634D7" w:rsidRDefault="00CD779B" w:rsidP="00CD779B">
            <w:pPr>
              <w:pStyle w:val="BodyText3"/>
              <w:ind w:left="0"/>
              <w:jc w:val="both"/>
              <w:rPr>
                <w:b/>
                <w:i w:val="0"/>
                <w:sz w:val="20"/>
              </w:rPr>
            </w:pPr>
            <w:r>
              <w:rPr>
                <w:b/>
                <w:i w:val="0"/>
                <w:sz w:val="20"/>
              </w:rPr>
              <w:t>Ver.</w:t>
            </w:r>
          </w:p>
        </w:tc>
        <w:tc>
          <w:tcPr>
            <w:tcW w:w="1276" w:type="dxa"/>
          </w:tcPr>
          <w:p w:rsidR="00CD779B" w:rsidRPr="005634D7" w:rsidRDefault="00CD779B" w:rsidP="00CD779B">
            <w:pPr>
              <w:pStyle w:val="BodyText3"/>
              <w:ind w:left="0"/>
              <w:jc w:val="both"/>
              <w:rPr>
                <w:b/>
                <w:i w:val="0"/>
                <w:sz w:val="20"/>
              </w:rPr>
            </w:pPr>
            <w:r>
              <w:rPr>
                <w:b/>
                <w:i w:val="0"/>
                <w:sz w:val="20"/>
              </w:rPr>
              <w:t>Date</w:t>
            </w:r>
          </w:p>
        </w:tc>
        <w:tc>
          <w:tcPr>
            <w:tcW w:w="2268" w:type="dxa"/>
          </w:tcPr>
          <w:p w:rsidR="00CD779B" w:rsidRPr="005634D7" w:rsidRDefault="00CD779B" w:rsidP="00CD779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CD779B" w:rsidRPr="005634D7" w:rsidRDefault="00CD779B" w:rsidP="00CD779B">
            <w:pPr>
              <w:pStyle w:val="BodyText3"/>
              <w:ind w:left="0"/>
              <w:jc w:val="both"/>
              <w:rPr>
                <w:b/>
                <w:i w:val="0"/>
                <w:sz w:val="20"/>
              </w:rPr>
            </w:pPr>
            <w:r w:rsidRPr="005634D7">
              <w:rPr>
                <w:b/>
                <w:i w:val="0"/>
                <w:sz w:val="20"/>
              </w:rPr>
              <w:t>Requirement for Revision</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Default="00CD779B" w:rsidP="00CD779B">
            <w:pPr>
              <w:pStyle w:val="BodyText3"/>
              <w:ind w:left="0"/>
              <w:jc w:val="both"/>
              <w:rPr>
                <w:i w:val="0"/>
                <w:sz w:val="20"/>
              </w:rPr>
            </w:pPr>
            <w:r>
              <w:rPr>
                <w:i w:val="0"/>
                <w:sz w:val="20"/>
              </w:rPr>
              <w:t>1.0</w:t>
            </w:r>
          </w:p>
        </w:tc>
        <w:tc>
          <w:tcPr>
            <w:tcW w:w="1276" w:type="dxa"/>
          </w:tcPr>
          <w:p w:rsidR="00CD779B" w:rsidRDefault="00CD779B" w:rsidP="00CD779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CD779B" w:rsidRPr="005634D7" w:rsidRDefault="00CD779B" w:rsidP="00CD779B">
            <w:pPr>
              <w:pStyle w:val="BodyText3"/>
              <w:ind w:left="0"/>
              <w:rPr>
                <w:i w:val="0"/>
                <w:sz w:val="20"/>
              </w:rPr>
            </w:pPr>
          </w:p>
        </w:tc>
        <w:tc>
          <w:tcPr>
            <w:tcW w:w="3686" w:type="dxa"/>
          </w:tcPr>
          <w:p w:rsidR="00CD779B" w:rsidRPr="00241C5C" w:rsidRDefault="00CD779B" w:rsidP="00CD779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CD779B" w:rsidTr="00CD779B">
        <w:trPr>
          <w:cantSplit/>
          <w:trHeight w:val="489"/>
        </w:trPr>
        <w:tc>
          <w:tcPr>
            <w:tcW w:w="1668" w:type="dxa"/>
            <w:vMerge/>
          </w:tcPr>
          <w:p w:rsidR="00CD779B" w:rsidRDefault="00CD779B" w:rsidP="00CD779B">
            <w:pPr>
              <w:pStyle w:val="BodyText3"/>
              <w:tabs>
                <w:tab w:val="clear" w:pos="720"/>
              </w:tabs>
              <w:ind w:left="0"/>
              <w:rPr>
                <w:i w:val="0"/>
                <w:sz w:val="20"/>
              </w:rPr>
            </w:pPr>
          </w:p>
        </w:tc>
        <w:tc>
          <w:tcPr>
            <w:tcW w:w="708" w:type="dxa"/>
          </w:tcPr>
          <w:p w:rsidR="00CD779B" w:rsidRPr="006F19EA" w:rsidRDefault="00CD779B" w:rsidP="00CD779B">
            <w:pPr>
              <w:pStyle w:val="BodyText3"/>
              <w:ind w:left="0"/>
              <w:jc w:val="both"/>
              <w:rPr>
                <w:i w:val="0"/>
                <w:sz w:val="20"/>
              </w:rPr>
            </w:pPr>
          </w:p>
        </w:tc>
        <w:tc>
          <w:tcPr>
            <w:tcW w:w="1276" w:type="dxa"/>
          </w:tcPr>
          <w:p w:rsidR="00CD779B" w:rsidRPr="006F19EA" w:rsidRDefault="00CD779B" w:rsidP="00CD779B">
            <w:pPr>
              <w:pStyle w:val="BodyText3"/>
              <w:ind w:left="0"/>
              <w:jc w:val="both"/>
              <w:rPr>
                <w:i w:val="0"/>
                <w:sz w:val="20"/>
              </w:rPr>
            </w:pPr>
          </w:p>
        </w:tc>
        <w:tc>
          <w:tcPr>
            <w:tcW w:w="2268" w:type="dxa"/>
          </w:tcPr>
          <w:p w:rsidR="00CD779B" w:rsidRPr="006F19EA" w:rsidRDefault="00CD779B" w:rsidP="00CD779B">
            <w:pPr>
              <w:pStyle w:val="BodyText3"/>
              <w:ind w:left="0"/>
              <w:jc w:val="both"/>
              <w:rPr>
                <w:i w:val="0"/>
                <w:sz w:val="20"/>
              </w:rPr>
            </w:pPr>
          </w:p>
        </w:tc>
        <w:tc>
          <w:tcPr>
            <w:tcW w:w="3686" w:type="dxa"/>
          </w:tcPr>
          <w:p w:rsidR="00CD779B" w:rsidRPr="006F19EA" w:rsidRDefault="00CD779B" w:rsidP="00CD779B">
            <w:pPr>
              <w:pStyle w:val="BodyText3"/>
              <w:ind w:left="0"/>
              <w:jc w:val="both"/>
              <w:rPr>
                <w:i w:val="0"/>
                <w:sz w:val="20"/>
              </w:rPr>
            </w:pPr>
          </w:p>
        </w:tc>
      </w:tr>
    </w:tbl>
    <w:p w:rsidR="00735D75" w:rsidRDefault="00735D75" w:rsidP="00735D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A327D6" w:rsidTr="00735D75">
        <w:trPr>
          <w:cantSplit/>
          <w:trHeight w:val="416"/>
          <w:tblHeader/>
        </w:trPr>
        <w:tc>
          <w:tcPr>
            <w:tcW w:w="9606" w:type="dxa"/>
            <w:gridSpan w:val="5"/>
            <w:shd w:val="clear" w:color="auto" w:fill="EEECE1" w:themeFill="background2"/>
            <w:vAlign w:val="center"/>
          </w:tcPr>
          <w:p w:rsidR="00A327D6" w:rsidRPr="00536B19" w:rsidRDefault="00A327D6" w:rsidP="001A112B">
            <w:pPr>
              <w:pStyle w:val="BodyText3"/>
              <w:spacing w:before="0" w:after="0"/>
              <w:ind w:left="0"/>
              <w:jc w:val="center"/>
              <w:rPr>
                <w:b/>
                <w:i w:val="0"/>
                <w:sz w:val="24"/>
                <w:szCs w:val="24"/>
              </w:rPr>
            </w:pPr>
            <w:r>
              <w:rPr>
                <w:rFonts w:eastAsiaTheme="minorEastAsia" w:hint="eastAsia"/>
                <w:b/>
                <w:i w:val="0"/>
                <w:sz w:val="24"/>
                <w:szCs w:val="24"/>
                <w:lang w:eastAsia="ja-JP"/>
              </w:rPr>
              <w:lastRenderedPageBreak/>
              <w:t>ENAV</w:t>
            </w:r>
            <w:r>
              <w:rPr>
                <w:b/>
                <w:i w:val="0"/>
                <w:sz w:val="24"/>
                <w:szCs w:val="24"/>
              </w:rPr>
              <w:t xml:space="preserve"> Committee – 2014-18 Work Programme</w:t>
            </w:r>
          </w:p>
        </w:tc>
      </w:tr>
      <w:tr w:rsidR="00A327D6" w:rsidTr="00735D75">
        <w:trPr>
          <w:cantSplit/>
          <w:trHeight w:val="854"/>
          <w:tblHeader/>
        </w:trPr>
        <w:tc>
          <w:tcPr>
            <w:tcW w:w="1668" w:type="dxa"/>
            <w:shd w:val="clear" w:color="auto" w:fill="EEECE1" w:themeFill="background2"/>
          </w:tcPr>
          <w:p w:rsidR="00A327D6" w:rsidRPr="00536B19" w:rsidRDefault="00A327D6" w:rsidP="001A112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EEECE1" w:themeFill="background2"/>
          </w:tcPr>
          <w:p w:rsidR="00A327D6" w:rsidRPr="007E5308" w:rsidRDefault="00A327D6" w:rsidP="007E5308">
            <w:pPr>
              <w:pStyle w:val="Heading1"/>
              <w:rPr>
                <w:rFonts w:eastAsiaTheme="minorEastAsia"/>
              </w:rPr>
            </w:pPr>
            <w:bookmarkStart w:id="78" w:name="_Toc403640062"/>
            <w:r w:rsidRPr="007E5308">
              <w:rPr>
                <w:rFonts w:eastAsiaTheme="minorEastAsia" w:hint="eastAsia"/>
              </w:rPr>
              <w:t xml:space="preserve">5.1.17. </w:t>
            </w:r>
            <w:r w:rsidRPr="007E5308">
              <w:t>MSP16 Search and Rescue (SAR) Service / Operational User Needs</w:t>
            </w:r>
            <w:bookmarkEnd w:id="78"/>
          </w:p>
        </w:tc>
      </w:tr>
      <w:tr w:rsidR="00A327D6" w:rsidTr="001A112B">
        <w:trPr>
          <w:cantSplit/>
          <w:trHeight w:val="854"/>
        </w:trPr>
        <w:tc>
          <w:tcPr>
            <w:tcW w:w="1668" w:type="dxa"/>
          </w:tcPr>
          <w:p w:rsidR="00A327D6" w:rsidRPr="000366B9" w:rsidRDefault="00A327D6" w:rsidP="001A112B">
            <w:pPr>
              <w:pStyle w:val="BodyText3"/>
              <w:tabs>
                <w:tab w:val="clear" w:pos="720"/>
              </w:tabs>
              <w:spacing w:before="120"/>
              <w:ind w:left="0"/>
              <w:rPr>
                <w:i w:val="0"/>
                <w:sz w:val="20"/>
              </w:rPr>
            </w:pPr>
            <w:r>
              <w:rPr>
                <w:i w:val="0"/>
                <w:sz w:val="20"/>
              </w:rPr>
              <w:t>Objectives of the task</w:t>
            </w:r>
          </w:p>
        </w:tc>
        <w:tc>
          <w:tcPr>
            <w:tcW w:w="7938" w:type="dxa"/>
            <w:gridSpan w:val="4"/>
          </w:tcPr>
          <w:p w:rsidR="00A327D6" w:rsidRPr="00175196" w:rsidRDefault="00A327D6" w:rsidP="001A112B">
            <w:pPr>
              <w:pStyle w:val="BodyText3"/>
              <w:spacing w:before="120"/>
              <w:ind w:left="0"/>
              <w:jc w:val="both"/>
              <w:rPr>
                <w:rFonts w:eastAsiaTheme="minorEastAsia"/>
                <w:i w:val="0"/>
                <w:sz w:val="20"/>
                <w:lang w:eastAsia="ja-JP"/>
              </w:rPr>
            </w:pPr>
            <w:r>
              <w:rPr>
                <w:i w:val="0"/>
                <w:sz w:val="20"/>
              </w:rPr>
              <w:t>To provide</w:t>
            </w:r>
            <w:r w:rsidRPr="009C2AB7">
              <w:rPr>
                <w:i w:val="0"/>
                <w:sz w:val="20"/>
              </w:rPr>
              <w:t xml:space="preserve"> </w:t>
            </w:r>
            <w:r>
              <w:rPr>
                <w:rFonts w:eastAsiaTheme="minorEastAsia" w:hint="eastAsia"/>
                <w:i w:val="0"/>
                <w:sz w:val="20"/>
                <w:lang w:eastAsia="ja-JP"/>
              </w:rPr>
              <w:t xml:space="preserve">necessary </w:t>
            </w:r>
            <w:r>
              <w:rPr>
                <w:rFonts w:eastAsiaTheme="minorEastAsia"/>
                <w:i w:val="0"/>
                <w:sz w:val="20"/>
                <w:lang w:eastAsia="ja-JP"/>
              </w:rPr>
              <w:t>attribute</w:t>
            </w:r>
            <w:r>
              <w:rPr>
                <w:rFonts w:eastAsiaTheme="minorEastAsia" w:hint="eastAsia"/>
                <w:i w:val="0"/>
                <w:sz w:val="20"/>
                <w:lang w:eastAsia="ja-JP"/>
              </w:rPr>
              <w:t xml:space="preserve"> for the development of Product Specification of MSP</w:t>
            </w:r>
            <w:r>
              <w:rPr>
                <w:rFonts w:eastAsiaTheme="minorEastAsia"/>
                <w:i w:val="0"/>
                <w:sz w:val="20"/>
                <w:lang w:eastAsia="ja-JP"/>
              </w:rPr>
              <w:t>16</w:t>
            </w:r>
            <w:r>
              <w:rPr>
                <w:rFonts w:eastAsiaTheme="minorEastAsia" w:hint="eastAsia"/>
                <w:i w:val="0"/>
                <w:sz w:val="20"/>
                <w:lang w:eastAsia="ja-JP"/>
              </w:rPr>
              <w:t xml:space="preserve"> information.</w:t>
            </w:r>
          </w:p>
        </w:tc>
      </w:tr>
      <w:tr w:rsidR="00A327D6" w:rsidTr="001A112B">
        <w:trPr>
          <w:cantSplit/>
          <w:trHeight w:val="827"/>
        </w:trPr>
        <w:tc>
          <w:tcPr>
            <w:tcW w:w="1668" w:type="dxa"/>
          </w:tcPr>
          <w:p w:rsidR="00A327D6" w:rsidRPr="00AE0F5A" w:rsidRDefault="00A327D6" w:rsidP="001A112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327D6" w:rsidRDefault="00A327D6" w:rsidP="001A112B">
            <w:pPr>
              <w:pStyle w:val="BodyText3"/>
              <w:spacing w:before="120"/>
              <w:ind w:left="0"/>
              <w:jc w:val="both"/>
              <w:rPr>
                <w:i w:val="0"/>
                <w:sz w:val="20"/>
              </w:rPr>
            </w:pPr>
            <w:r>
              <w:rPr>
                <w:i w:val="0"/>
                <w:sz w:val="20"/>
              </w:rPr>
              <w:t>IALA Liaison Note – [</w:t>
            </w:r>
            <w:r w:rsidRPr="00FD32B9">
              <w:rPr>
                <w:sz w:val="20"/>
              </w:rPr>
              <w:t>add text from IALA</w:t>
            </w:r>
            <w:r>
              <w:rPr>
                <w:i w:val="0"/>
                <w:sz w:val="20"/>
              </w:rPr>
              <w:t>]</w:t>
            </w:r>
          </w:p>
          <w:p w:rsidR="00A327D6" w:rsidRPr="002D0EC5" w:rsidRDefault="00A327D6" w:rsidP="00A327D6">
            <w:pPr>
              <w:pStyle w:val="BodyText3"/>
              <w:numPr>
                <w:ilvl w:val="0"/>
                <w:numId w:val="42"/>
              </w:numPr>
              <w:spacing w:before="120"/>
              <w:jc w:val="both"/>
              <w:rPr>
                <w:i w:val="0"/>
                <w:sz w:val="20"/>
              </w:rPr>
            </w:pPr>
            <w:r>
              <w:rPr>
                <w:i w:val="0"/>
                <w:sz w:val="20"/>
              </w:rPr>
              <w:t>T</w:t>
            </w:r>
            <w:r w:rsidRPr="00952DE0">
              <w:rPr>
                <w:i w:val="0"/>
                <w:sz w:val="20"/>
              </w:rPr>
              <w:t xml:space="preserve">o </w:t>
            </w:r>
            <w:r>
              <w:rPr>
                <w:rFonts w:eastAsiaTheme="minorEastAsia" w:hint="eastAsia"/>
                <w:i w:val="0"/>
                <w:sz w:val="20"/>
                <w:lang w:eastAsia="ja-JP"/>
              </w:rPr>
              <w:t>be developed</w:t>
            </w:r>
          </w:p>
        </w:tc>
      </w:tr>
      <w:tr w:rsidR="00A327D6" w:rsidTr="001A112B">
        <w:trPr>
          <w:cantSplit/>
          <w:trHeight w:val="827"/>
        </w:trPr>
        <w:tc>
          <w:tcPr>
            <w:tcW w:w="1668" w:type="dxa"/>
          </w:tcPr>
          <w:p w:rsidR="00A327D6" w:rsidRDefault="00A327D6" w:rsidP="001A112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327D6" w:rsidRPr="00E84E3A" w:rsidRDefault="00A327D6" w:rsidP="001A112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A327D6" w:rsidRDefault="00A327D6" w:rsidP="001A112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w:t>
            </w:r>
            <w:r>
              <w:rPr>
                <w:rFonts w:eastAsiaTheme="minorEastAsia" w:hint="eastAsia"/>
                <w:i w:val="0"/>
                <w:sz w:val="20"/>
                <w:lang w:eastAsia="ja-JP"/>
              </w:rPr>
              <w:t>3</w:t>
            </w:r>
            <w:r>
              <w:rPr>
                <w:i w:val="0"/>
                <w:sz w:val="20"/>
              </w:rPr>
              <w:t>:</w:t>
            </w:r>
            <w:r>
              <w:rPr>
                <w:rFonts w:eastAsiaTheme="minorEastAsia" w:hint="eastAsia"/>
                <w:i w:val="0"/>
                <w:sz w:val="20"/>
                <w:lang w:eastAsia="ja-JP"/>
              </w:rPr>
              <w:t xml:space="preserve"> Harmonize the information </w:t>
            </w:r>
            <w:r>
              <w:rPr>
                <w:rFonts w:eastAsiaTheme="minorEastAsia"/>
                <w:i w:val="0"/>
                <w:sz w:val="20"/>
                <w:lang w:eastAsia="ja-JP"/>
              </w:rPr>
              <w:t>structure</w:t>
            </w:r>
            <w:r>
              <w:rPr>
                <w:rFonts w:eastAsiaTheme="minorEastAsia" w:hint="eastAsia"/>
                <w:i w:val="0"/>
                <w:sz w:val="20"/>
                <w:lang w:eastAsia="ja-JP"/>
              </w:rPr>
              <w:t xml:space="preserve">, Maritime Service Portfolios, and communications for e-Navigation by creating </w:t>
            </w:r>
            <w:r>
              <w:rPr>
                <w:rFonts w:eastAsiaTheme="minorEastAsia"/>
                <w:i w:val="0"/>
                <w:sz w:val="20"/>
                <w:lang w:eastAsia="ja-JP"/>
              </w:rPr>
              <w:t>standards</w:t>
            </w:r>
            <w:r>
              <w:rPr>
                <w:rFonts w:eastAsiaTheme="minorEastAsia" w:hint="eastAsia"/>
                <w:i w:val="0"/>
                <w:sz w:val="20"/>
                <w:lang w:eastAsia="ja-JP"/>
              </w:rPr>
              <w:t>, and by cooperation with other IGOs, to achieve worldwide interoperability of shore and ship systems, including IMO sustainability goals for a maritime transport system</w:t>
            </w:r>
            <w:r>
              <w:rPr>
                <w:i w:val="0"/>
                <w:sz w:val="20"/>
              </w:rPr>
              <w:t xml:space="preserve">. </w:t>
            </w:r>
          </w:p>
          <w:p w:rsidR="00A327D6" w:rsidRPr="002D0EC5" w:rsidRDefault="00A327D6" w:rsidP="001A112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w:t>
            </w:r>
            <w:r>
              <w:rPr>
                <w:rFonts w:eastAsiaTheme="minorEastAsia" w:hint="eastAsia"/>
                <w:i w:val="0"/>
                <w:sz w:val="20"/>
                <w:lang w:eastAsia="ja-JP"/>
              </w:rPr>
              <w:t>3</w:t>
            </w:r>
            <w:r>
              <w:rPr>
                <w:i w:val="0"/>
                <w:sz w:val="20"/>
              </w:rPr>
              <w:t>: Develop guidance on</w:t>
            </w:r>
            <w:r>
              <w:rPr>
                <w:rFonts w:eastAsiaTheme="minorEastAsia" w:hint="eastAsia"/>
                <w:i w:val="0"/>
                <w:sz w:val="20"/>
                <w:lang w:eastAsia="ja-JP"/>
              </w:rPr>
              <w:t xml:space="preserve"> positioning, communications, Maritime Service Portfolios, and data modelling for e-Navigation.</w:t>
            </w:r>
            <w:r>
              <w:rPr>
                <w:i w:val="0"/>
                <w:sz w:val="20"/>
              </w:rPr>
              <w:t>.</w:t>
            </w:r>
          </w:p>
        </w:tc>
      </w:tr>
      <w:tr w:rsidR="00A327D6" w:rsidTr="001A112B">
        <w:trPr>
          <w:cantSplit/>
          <w:trHeight w:val="827"/>
        </w:trPr>
        <w:tc>
          <w:tcPr>
            <w:tcW w:w="1668" w:type="dxa"/>
          </w:tcPr>
          <w:p w:rsidR="00A327D6" w:rsidRPr="000366B9" w:rsidRDefault="00A327D6" w:rsidP="001A112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A327D6" w:rsidRPr="00735D75" w:rsidRDefault="00A327D6" w:rsidP="001A112B">
            <w:pPr>
              <w:pStyle w:val="BodyText3"/>
              <w:spacing w:before="120"/>
              <w:ind w:left="0"/>
              <w:jc w:val="both"/>
              <w:rPr>
                <w:i w:val="0"/>
                <w:sz w:val="20"/>
              </w:rPr>
            </w:pPr>
            <w:r w:rsidRPr="00735D75">
              <w:rPr>
                <w:i w:val="0"/>
                <w:sz w:val="20"/>
              </w:rPr>
              <w:t>Provide the operational content of this e-Navigation service (i.e. non-technical) aspects of e-Navigation.</w:t>
            </w:r>
          </w:p>
          <w:p w:rsidR="00A327D6" w:rsidRPr="00735D75" w:rsidRDefault="00A327D6" w:rsidP="001A112B">
            <w:pPr>
              <w:pStyle w:val="BodyText3"/>
              <w:spacing w:before="120"/>
              <w:ind w:left="0"/>
              <w:jc w:val="both"/>
              <w:rPr>
                <w:rFonts w:eastAsiaTheme="minorEastAsia"/>
                <w:i w:val="0"/>
                <w:sz w:val="20"/>
                <w:lang w:eastAsia="ja-JP"/>
              </w:rPr>
            </w:pPr>
            <w:r w:rsidRPr="00735D75">
              <w:rPr>
                <w:i w:val="0"/>
                <w:sz w:val="20"/>
              </w:rPr>
              <w:t xml:space="preserve">To </w:t>
            </w:r>
            <w:r w:rsidRPr="00735D75">
              <w:rPr>
                <w:rFonts w:eastAsiaTheme="minorEastAsia" w:hint="eastAsia"/>
                <w:i w:val="0"/>
                <w:sz w:val="20"/>
                <w:lang w:eastAsia="ja-JP"/>
              </w:rPr>
              <w:t>be developed</w:t>
            </w:r>
          </w:p>
        </w:tc>
      </w:tr>
      <w:tr w:rsidR="00A327D6" w:rsidTr="001A112B">
        <w:trPr>
          <w:cantSplit/>
          <w:trHeight w:val="1274"/>
        </w:trPr>
        <w:tc>
          <w:tcPr>
            <w:tcW w:w="1668" w:type="dxa"/>
          </w:tcPr>
          <w:p w:rsidR="00A327D6" w:rsidRPr="000366B9" w:rsidRDefault="00A327D6" w:rsidP="001A112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327D6" w:rsidRDefault="00A327D6" w:rsidP="001A112B">
            <w:pPr>
              <w:pStyle w:val="BodyText3"/>
              <w:spacing w:before="120"/>
              <w:jc w:val="both"/>
              <w:rPr>
                <w:sz w:val="20"/>
                <w:lang w:val="en-CA"/>
              </w:rPr>
            </w:pPr>
            <w:r>
              <w:rPr>
                <w:sz w:val="20"/>
                <w:lang w:val="en-CA"/>
              </w:rPr>
              <w:t>Session number:</w:t>
            </w:r>
          </w:p>
          <w:p w:rsidR="00A327D6" w:rsidRPr="00241C5C" w:rsidRDefault="00D13733" w:rsidP="001A112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rFonts w:eastAsiaTheme="minorEastAsia"/>
                <w:sz w:val="20"/>
                <w:lang w:val="en-CA" w:eastAsia="ja-JP"/>
              </w:rPr>
            </w:pPr>
            <w:r>
              <w:rPr>
                <w:noProof/>
                <w:snapToGrid/>
                <w:sz w:val="20"/>
                <w:lang w:val="en-IE" w:eastAsia="en-IE"/>
              </w:rPr>
              <w:pict>
                <v:rect id="_x0000_s1776" style="position:absolute;left:0;text-align:left;margin-left:50.8pt;margin-top:13.3pt;width:21.6pt;height:21.6pt;z-index:25294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5E1365" w:rsidRPr="006A008D" w:rsidRDefault="005E1365" w:rsidP="00A327D6">
                        <w:pPr>
                          <w:rPr>
                            <w:lang w:val="nl-NL"/>
                          </w:rPr>
                        </w:pPr>
                        <w:r>
                          <w:rPr>
                            <w:lang w:val="nl-NL"/>
                          </w:rPr>
                          <w:t>X</w:t>
                        </w:r>
                      </w:p>
                    </w:txbxContent>
                  </v:textbox>
                </v:rect>
              </w:pict>
            </w:r>
            <w:r>
              <w:rPr>
                <w:noProof/>
                <w:snapToGrid/>
                <w:sz w:val="20"/>
                <w:lang w:val="en-IE" w:eastAsia="en-IE"/>
              </w:rPr>
              <w:pict>
                <v:rect id="_x0000_s1775" style="position:absolute;left:0;text-align:left;margin-left:96pt;margin-top:13.3pt;width:21.6pt;height:21.6pt;z-index:25293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5E1365" w:rsidRPr="00B24CF4" w:rsidRDefault="005E1365" w:rsidP="00A327D6">
                        <w:pPr>
                          <w:jc w:val="center"/>
                          <w:rPr>
                            <w:rFonts w:eastAsiaTheme="minorEastAsia"/>
                            <w:lang w:eastAsia="ja-JP"/>
                          </w:rPr>
                        </w:pPr>
                        <w:r>
                          <w:rPr>
                            <w:rFonts w:eastAsiaTheme="minorEastAsia" w:hint="eastAsia"/>
                            <w:lang w:eastAsia="ja-JP"/>
                          </w:rPr>
                          <w:t>X</w:t>
                        </w:r>
                      </w:p>
                    </w:txbxContent>
                  </v:textbox>
                </v:rect>
              </w:pict>
            </w:r>
            <w:r>
              <w:rPr>
                <w:noProof/>
                <w:snapToGrid/>
                <w:sz w:val="20"/>
                <w:lang w:val="en-IE" w:eastAsia="en-IE"/>
              </w:rPr>
              <w:pict>
                <v:rect id="_x0000_s1774" style="position:absolute;left:0;text-align:left;margin-left:141.2pt;margin-top:13.3pt;width:21.6pt;height:21.6pt;z-index:25293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5E1365" w:rsidRDefault="005E1365" w:rsidP="00A327D6">
                        <w:pPr>
                          <w:jc w:val="center"/>
                        </w:pPr>
                      </w:p>
                    </w:txbxContent>
                  </v:textbox>
                </v:rect>
              </w:pict>
            </w:r>
            <w:r>
              <w:rPr>
                <w:noProof/>
                <w:snapToGrid/>
                <w:sz w:val="20"/>
                <w:lang w:val="en-IE" w:eastAsia="en-IE"/>
              </w:rPr>
              <w:pict>
                <v:rect id="_x0000_s1773" style="position:absolute;left:0;text-align:left;margin-left:188.95pt;margin-top:13.3pt;width:21.6pt;height:21.6pt;z-index:25293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w:r>
            <w:r>
              <w:rPr>
                <w:noProof/>
                <w:snapToGrid/>
                <w:sz w:val="20"/>
                <w:lang w:val="en-IE" w:eastAsia="en-IE"/>
              </w:rPr>
              <w:pict>
                <v:rect id="_x0000_s1772" style="position:absolute;left:0;text-align:left;margin-left:241.9pt;margin-top:13.3pt;width:21.6pt;height:21.6pt;z-index:25293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w:r>
            <w:r>
              <w:rPr>
                <w:noProof/>
                <w:snapToGrid/>
                <w:sz w:val="20"/>
                <w:lang w:val="en-IE" w:eastAsia="en-IE"/>
              </w:rPr>
              <w:pict>
                <v:rect id="_x0000_s1771" style="position:absolute;left:0;text-align:left;margin-left:301.95pt;margin-top:13.3pt;width:21.6pt;height:21.6pt;z-index:25293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w:r>
            <w:r>
              <w:rPr>
                <w:noProof/>
                <w:snapToGrid/>
                <w:sz w:val="20"/>
                <w:lang w:val="en-IE" w:eastAsia="en-IE"/>
              </w:rPr>
              <w:pict>
                <v:rect id="_x0000_s1777" style="position:absolute;left:0;text-align:left;margin-left:2.5pt;margin-top:13.3pt;width:21.6pt;height:21.6pt;z-index:25294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5E1365" w:rsidRPr="00730395" w:rsidRDefault="005E1365" w:rsidP="00A327D6">
                        <w:pPr>
                          <w:rPr>
                            <w:rFonts w:eastAsiaTheme="minorEastAsia"/>
                            <w:lang w:eastAsia="ja-JP"/>
                          </w:rPr>
                        </w:pPr>
                      </w:p>
                    </w:txbxContent>
                  </v:textbox>
                </v:rect>
              </w:pict>
            </w:r>
            <w:r w:rsidR="00A327D6">
              <w:rPr>
                <w:rFonts w:eastAsiaTheme="minorEastAsia" w:hint="eastAsia"/>
                <w:sz w:val="20"/>
                <w:lang w:val="en-CA" w:eastAsia="ja-JP"/>
              </w:rPr>
              <w:t>15</w:t>
            </w:r>
            <w:r w:rsidR="00A327D6">
              <w:rPr>
                <w:sz w:val="20"/>
                <w:lang w:val="en-CA"/>
              </w:rPr>
              <w:tab/>
            </w:r>
            <w:r w:rsidR="00A327D6">
              <w:rPr>
                <w:rFonts w:eastAsiaTheme="minorEastAsia" w:hint="eastAsia"/>
                <w:sz w:val="20"/>
                <w:lang w:val="en-CA" w:eastAsia="ja-JP"/>
              </w:rPr>
              <w:t>16</w:t>
            </w:r>
            <w:r w:rsidR="00A327D6">
              <w:rPr>
                <w:sz w:val="20"/>
                <w:lang w:val="en-CA"/>
              </w:rPr>
              <w:tab/>
            </w:r>
            <w:r w:rsidR="00A327D6">
              <w:rPr>
                <w:rFonts w:eastAsiaTheme="minorEastAsia" w:hint="eastAsia"/>
                <w:sz w:val="20"/>
                <w:lang w:val="en-CA" w:eastAsia="ja-JP"/>
              </w:rPr>
              <w:t>17</w:t>
            </w:r>
            <w:r w:rsidR="00A327D6">
              <w:rPr>
                <w:sz w:val="20"/>
                <w:lang w:val="en-CA"/>
              </w:rPr>
              <w:tab/>
            </w:r>
            <w:r w:rsidR="00A327D6">
              <w:rPr>
                <w:rFonts w:eastAsiaTheme="minorEastAsia" w:hint="eastAsia"/>
                <w:sz w:val="20"/>
                <w:lang w:val="en-CA" w:eastAsia="ja-JP"/>
              </w:rPr>
              <w:t>18</w:t>
            </w:r>
            <w:r w:rsidR="00A327D6">
              <w:rPr>
                <w:sz w:val="20"/>
                <w:lang w:val="en-CA"/>
              </w:rPr>
              <w:tab/>
            </w:r>
            <w:r w:rsidR="00A327D6">
              <w:rPr>
                <w:rFonts w:eastAsiaTheme="minorEastAsia" w:hint="eastAsia"/>
                <w:sz w:val="20"/>
                <w:lang w:val="en-CA" w:eastAsia="ja-JP"/>
              </w:rPr>
              <w:t>19</w:t>
            </w:r>
            <w:r w:rsidR="00A327D6">
              <w:rPr>
                <w:sz w:val="20"/>
                <w:lang w:val="en-CA"/>
              </w:rPr>
              <w:tab/>
            </w:r>
            <w:r w:rsidR="00A327D6">
              <w:rPr>
                <w:rFonts w:eastAsiaTheme="minorEastAsia" w:hint="eastAsia"/>
                <w:sz w:val="20"/>
                <w:lang w:val="en-CA" w:eastAsia="ja-JP"/>
              </w:rPr>
              <w:t>20</w:t>
            </w:r>
            <w:r w:rsidR="00A327D6">
              <w:rPr>
                <w:sz w:val="20"/>
                <w:lang w:val="en-CA"/>
              </w:rPr>
              <w:tab/>
            </w:r>
            <w:r w:rsidR="00A327D6">
              <w:rPr>
                <w:rFonts w:eastAsiaTheme="minorEastAsia" w:hint="eastAsia"/>
                <w:sz w:val="20"/>
                <w:lang w:val="en-CA" w:eastAsia="ja-JP"/>
              </w:rPr>
              <w:t>21</w:t>
            </w:r>
          </w:p>
          <w:p w:rsidR="00A327D6" w:rsidRDefault="00A327D6" w:rsidP="001A112B">
            <w:pPr>
              <w:pStyle w:val="BodyText3"/>
              <w:spacing w:before="120"/>
              <w:jc w:val="both"/>
              <w:rPr>
                <w:sz w:val="20"/>
                <w:lang w:val="en-CA"/>
              </w:rPr>
            </w:pPr>
          </w:p>
        </w:tc>
      </w:tr>
      <w:tr w:rsidR="00A327D6" w:rsidTr="001A112B">
        <w:trPr>
          <w:cantSplit/>
          <w:trHeight w:val="1399"/>
        </w:trPr>
        <w:tc>
          <w:tcPr>
            <w:tcW w:w="1668" w:type="dxa"/>
          </w:tcPr>
          <w:p w:rsidR="00A327D6" w:rsidRPr="000366B9" w:rsidRDefault="00A327D6" w:rsidP="001A112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327D6" w:rsidRPr="00735D75" w:rsidRDefault="00A327D6" w:rsidP="001A112B">
            <w:pPr>
              <w:pStyle w:val="BodyText3"/>
              <w:spacing w:before="120"/>
              <w:ind w:left="100"/>
              <w:jc w:val="both"/>
              <w:rPr>
                <w:i w:val="0"/>
                <w:sz w:val="20"/>
              </w:rPr>
            </w:pPr>
            <w:r w:rsidRPr="00735D75">
              <w:rPr>
                <w:i w:val="0"/>
                <w:sz w:val="20"/>
              </w:rPr>
              <w:t>Liaison note will be delivered in accordance with session number above. Key milestones / Remaining key milestones for completing the task include:</w:t>
            </w:r>
          </w:p>
          <w:p w:rsidR="00A327D6" w:rsidRPr="00735D75" w:rsidRDefault="00A327D6" w:rsidP="001A112B">
            <w:pPr>
              <w:pStyle w:val="BodyText3"/>
              <w:numPr>
                <w:ilvl w:val="0"/>
                <w:numId w:val="4"/>
              </w:numPr>
              <w:spacing w:before="120"/>
              <w:jc w:val="both"/>
              <w:rPr>
                <w:i w:val="0"/>
                <w:sz w:val="20"/>
              </w:rPr>
            </w:pPr>
            <w:r w:rsidRPr="00735D75">
              <w:rPr>
                <w:rFonts w:eastAsiaTheme="minorEastAsia" w:hint="eastAsia"/>
                <w:i w:val="0"/>
                <w:sz w:val="20"/>
                <w:lang w:eastAsia="ja-JP"/>
              </w:rPr>
              <w:t xml:space="preserve">To be </w:t>
            </w:r>
            <w:r w:rsidRPr="00735D75">
              <w:rPr>
                <w:rFonts w:eastAsiaTheme="minorEastAsia"/>
                <w:i w:val="0"/>
                <w:sz w:val="20"/>
                <w:lang w:eastAsia="ja-JP"/>
              </w:rPr>
              <w:t>developed</w:t>
            </w:r>
          </w:p>
          <w:p w:rsidR="00A327D6" w:rsidRPr="00735D75" w:rsidRDefault="00A327D6" w:rsidP="001A112B">
            <w:pPr>
              <w:pStyle w:val="BodyText3"/>
              <w:spacing w:before="120"/>
              <w:ind w:left="100"/>
              <w:jc w:val="both"/>
              <w:rPr>
                <w:i w:val="0"/>
                <w:sz w:val="20"/>
              </w:rPr>
            </w:pPr>
          </w:p>
        </w:tc>
      </w:tr>
      <w:tr w:rsidR="00A327D6" w:rsidTr="001A112B">
        <w:trPr>
          <w:cantSplit/>
          <w:trHeight w:val="746"/>
        </w:trPr>
        <w:tc>
          <w:tcPr>
            <w:tcW w:w="1668" w:type="dxa"/>
            <w:vMerge w:val="restart"/>
          </w:tcPr>
          <w:p w:rsidR="00A327D6" w:rsidRPr="005634D7" w:rsidRDefault="00A327D6" w:rsidP="001A112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A327D6" w:rsidRPr="005634D7" w:rsidRDefault="00A327D6" w:rsidP="001A112B">
            <w:pPr>
              <w:pStyle w:val="BodyText3"/>
              <w:ind w:left="0"/>
              <w:jc w:val="both"/>
              <w:rPr>
                <w:b/>
                <w:i w:val="0"/>
                <w:sz w:val="20"/>
              </w:rPr>
            </w:pPr>
            <w:r>
              <w:rPr>
                <w:b/>
                <w:i w:val="0"/>
                <w:sz w:val="20"/>
              </w:rPr>
              <w:t>Ver.</w:t>
            </w:r>
          </w:p>
        </w:tc>
        <w:tc>
          <w:tcPr>
            <w:tcW w:w="1276" w:type="dxa"/>
          </w:tcPr>
          <w:p w:rsidR="00A327D6" w:rsidRPr="005634D7" w:rsidRDefault="00A327D6" w:rsidP="001A112B">
            <w:pPr>
              <w:pStyle w:val="BodyText3"/>
              <w:ind w:left="0"/>
              <w:jc w:val="both"/>
              <w:rPr>
                <w:b/>
                <w:i w:val="0"/>
                <w:sz w:val="20"/>
              </w:rPr>
            </w:pPr>
            <w:r>
              <w:rPr>
                <w:b/>
                <w:i w:val="0"/>
                <w:sz w:val="20"/>
              </w:rPr>
              <w:t>Date</w:t>
            </w:r>
          </w:p>
        </w:tc>
        <w:tc>
          <w:tcPr>
            <w:tcW w:w="2268" w:type="dxa"/>
          </w:tcPr>
          <w:p w:rsidR="00A327D6" w:rsidRPr="005634D7" w:rsidRDefault="00A327D6" w:rsidP="001A112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A327D6" w:rsidRPr="005634D7" w:rsidRDefault="00A327D6" w:rsidP="001A112B">
            <w:pPr>
              <w:pStyle w:val="BodyText3"/>
              <w:ind w:left="0"/>
              <w:jc w:val="both"/>
              <w:rPr>
                <w:b/>
                <w:i w:val="0"/>
                <w:sz w:val="20"/>
              </w:rPr>
            </w:pPr>
            <w:r w:rsidRPr="005634D7">
              <w:rPr>
                <w:b/>
                <w:i w:val="0"/>
                <w:sz w:val="20"/>
              </w:rPr>
              <w:t>Requirement for Revision</w:t>
            </w:r>
          </w:p>
        </w:tc>
      </w:tr>
      <w:tr w:rsidR="00A327D6" w:rsidTr="001A112B">
        <w:trPr>
          <w:cantSplit/>
          <w:trHeight w:val="489"/>
        </w:trPr>
        <w:tc>
          <w:tcPr>
            <w:tcW w:w="1668" w:type="dxa"/>
            <w:vMerge/>
          </w:tcPr>
          <w:p w:rsidR="00A327D6" w:rsidRDefault="00A327D6" w:rsidP="001A112B">
            <w:pPr>
              <w:pStyle w:val="BodyText3"/>
              <w:tabs>
                <w:tab w:val="clear" w:pos="720"/>
              </w:tabs>
              <w:ind w:left="0"/>
              <w:rPr>
                <w:i w:val="0"/>
                <w:sz w:val="20"/>
              </w:rPr>
            </w:pPr>
          </w:p>
        </w:tc>
        <w:tc>
          <w:tcPr>
            <w:tcW w:w="708" w:type="dxa"/>
          </w:tcPr>
          <w:p w:rsidR="00A327D6" w:rsidRDefault="00A327D6" w:rsidP="001A112B">
            <w:pPr>
              <w:pStyle w:val="BodyText3"/>
              <w:ind w:left="0"/>
              <w:jc w:val="both"/>
              <w:rPr>
                <w:i w:val="0"/>
                <w:sz w:val="20"/>
              </w:rPr>
            </w:pPr>
            <w:r>
              <w:rPr>
                <w:i w:val="0"/>
                <w:sz w:val="20"/>
              </w:rPr>
              <w:t>1.0</w:t>
            </w:r>
          </w:p>
        </w:tc>
        <w:tc>
          <w:tcPr>
            <w:tcW w:w="1276" w:type="dxa"/>
          </w:tcPr>
          <w:p w:rsidR="00A327D6" w:rsidRDefault="00A327D6" w:rsidP="001A112B">
            <w:pPr>
              <w:pStyle w:val="BodyText3"/>
              <w:ind w:left="0"/>
              <w:jc w:val="both"/>
              <w:rPr>
                <w:i w:val="0"/>
                <w:sz w:val="20"/>
              </w:rPr>
            </w:pPr>
            <w:r>
              <w:rPr>
                <w:rFonts w:eastAsiaTheme="minorEastAsia" w:hint="eastAsia"/>
                <w:i w:val="0"/>
                <w:sz w:val="20"/>
                <w:lang w:eastAsia="ja-JP"/>
              </w:rPr>
              <w:t>17/10</w:t>
            </w:r>
            <w:r>
              <w:rPr>
                <w:i w:val="0"/>
                <w:sz w:val="20"/>
              </w:rPr>
              <w:t>/2014</w:t>
            </w:r>
          </w:p>
        </w:tc>
        <w:tc>
          <w:tcPr>
            <w:tcW w:w="2268" w:type="dxa"/>
          </w:tcPr>
          <w:p w:rsidR="00A327D6" w:rsidRPr="005634D7" w:rsidRDefault="00A327D6" w:rsidP="001A112B">
            <w:pPr>
              <w:pStyle w:val="BodyText3"/>
              <w:ind w:left="0"/>
              <w:rPr>
                <w:i w:val="0"/>
                <w:sz w:val="20"/>
              </w:rPr>
            </w:pPr>
          </w:p>
        </w:tc>
        <w:tc>
          <w:tcPr>
            <w:tcW w:w="3686" w:type="dxa"/>
          </w:tcPr>
          <w:p w:rsidR="00A327D6" w:rsidRPr="00241C5C" w:rsidRDefault="00A327D6" w:rsidP="001A112B">
            <w:pPr>
              <w:pStyle w:val="BodyText3"/>
              <w:ind w:left="0"/>
              <w:rPr>
                <w:rFonts w:eastAsiaTheme="minorEastAsia"/>
                <w:i w:val="0"/>
                <w:sz w:val="20"/>
                <w:lang w:eastAsia="ja-JP"/>
              </w:rPr>
            </w:pPr>
            <w:r>
              <w:rPr>
                <w:rFonts w:eastAsiaTheme="minorEastAsia" w:hint="eastAsia"/>
                <w:i w:val="0"/>
                <w:sz w:val="20"/>
                <w:lang w:eastAsia="ja-JP"/>
              </w:rPr>
              <w:t>Document created with commencement of 2014-18 Work Programme</w:t>
            </w:r>
          </w:p>
        </w:tc>
      </w:tr>
      <w:tr w:rsidR="00A327D6" w:rsidTr="001A112B">
        <w:trPr>
          <w:cantSplit/>
          <w:trHeight w:val="489"/>
        </w:trPr>
        <w:tc>
          <w:tcPr>
            <w:tcW w:w="1668" w:type="dxa"/>
            <w:vMerge/>
          </w:tcPr>
          <w:p w:rsidR="00A327D6" w:rsidRDefault="00A327D6" w:rsidP="001A112B">
            <w:pPr>
              <w:pStyle w:val="BodyText3"/>
              <w:tabs>
                <w:tab w:val="clear" w:pos="720"/>
              </w:tabs>
              <w:ind w:left="0"/>
              <w:rPr>
                <w:i w:val="0"/>
                <w:sz w:val="20"/>
              </w:rPr>
            </w:pPr>
          </w:p>
        </w:tc>
        <w:tc>
          <w:tcPr>
            <w:tcW w:w="708" w:type="dxa"/>
          </w:tcPr>
          <w:p w:rsidR="00A327D6" w:rsidRPr="006F19EA" w:rsidRDefault="00A327D6" w:rsidP="001A112B">
            <w:pPr>
              <w:pStyle w:val="BodyText3"/>
              <w:ind w:left="0"/>
              <w:jc w:val="both"/>
              <w:rPr>
                <w:i w:val="0"/>
                <w:sz w:val="20"/>
              </w:rPr>
            </w:pPr>
          </w:p>
        </w:tc>
        <w:tc>
          <w:tcPr>
            <w:tcW w:w="1276" w:type="dxa"/>
          </w:tcPr>
          <w:p w:rsidR="00A327D6" w:rsidRPr="006F19EA" w:rsidRDefault="00A327D6" w:rsidP="001A112B">
            <w:pPr>
              <w:pStyle w:val="BodyText3"/>
              <w:ind w:left="0"/>
              <w:jc w:val="both"/>
              <w:rPr>
                <w:i w:val="0"/>
                <w:sz w:val="20"/>
              </w:rPr>
            </w:pPr>
          </w:p>
        </w:tc>
        <w:tc>
          <w:tcPr>
            <w:tcW w:w="2268" w:type="dxa"/>
          </w:tcPr>
          <w:p w:rsidR="00A327D6" w:rsidRPr="006F19EA" w:rsidRDefault="00A327D6" w:rsidP="001A112B">
            <w:pPr>
              <w:pStyle w:val="BodyText3"/>
              <w:ind w:left="0"/>
              <w:jc w:val="both"/>
              <w:rPr>
                <w:i w:val="0"/>
                <w:sz w:val="20"/>
              </w:rPr>
            </w:pPr>
          </w:p>
        </w:tc>
        <w:tc>
          <w:tcPr>
            <w:tcW w:w="3686" w:type="dxa"/>
          </w:tcPr>
          <w:p w:rsidR="00A327D6" w:rsidRPr="006F19EA" w:rsidRDefault="00A327D6" w:rsidP="001A112B">
            <w:pPr>
              <w:pStyle w:val="BodyText3"/>
              <w:ind w:left="0"/>
              <w:jc w:val="both"/>
              <w:rPr>
                <w:i w:val="0"/>
                <w:sz w:val="20"/>
              </w:rPr>
            </w:pPr>
          </w:p>
        </w:tc>
      </w:tr>
    </w:tbl>
    <w:p w:rsidR="00A94DCC" w:rsidRDefault="00A94DCC" w:rsidP="00E250FB">
      <w:pPr>
        <w:widowControl/>
        <w:spacing w:after="200" w:line="276" w:lineRule="auto"/>
        <w:rPr>
          <w:rFonts w:eastAsiaTheme="minorEastAsia"/>
          <w:lang w:eastAsia="ja-JP"/>
        </w:rPr>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E250FB" w:rsidTr="00E250FB">
        <w:trPr>
          <w:cantSplit/>
          <w:trHeight w:val="416"/>
          <w:tblHeader/>
        </w:trPr>
        <w:tc>
          <w:tcPr>
            <w:tcW w:w="9606" w:type="dxa"/>
            <w:gridSpan w:val="5"/>
            <w:shd w:val="clear" w:color="auto" w:fill="DDD9C3" w:themeFill="background2" w:themeFillShade="E6"/>
            <w:vAlign w:val="center"/>
          </w:tcPr>
          <w:p w:rsidR="00E250FB" w:rsidRPr="00536B19" w:rsidRDefault="00E250FB" w:rsidP="00E250FB">
            <w:pPr>
              <w:pStyle w:val="BodyText3"/>
              <w:spacing w:before="0" w:after="0"/>
              <w:ind w:left="0"/>
              <w:jc w:val="center"/>
              <w:rPr>
                <w:b/>
                <w:i w:val="0"/>
                <w:sz w:val="24"/>
                <w:szCs w:val="24"/>
              </w:rPr>
            </w:pPr>
            <w:r>
              <w:rPr>
                <w:b/>
                <w:i w:val="0"/>
                <w:sz w:val="24"/>
                <w:szCs w:val="24"/>
              </w:rPr>
              <w:lastRenderedPageBreak/>
              <w:t>ENAV Committee – 2014-18 Work Programme</w:t>
            </w:r>
          </w:p>
        </w:tc>
      </w:tr>
      <w:tr w:rsidR="00E250FB" w:rsidTr="00E250FB">
        <w:trPr>
          <w:cantSplit/>
          <w:trHeight w:val="854"/>
          <w:tblHeader/>
        </w:trPr>
        <w:tc>
          <w:tcPr>
            <w:tcW w:w="1668" w:type="dxa"/>
            <w:shd w:val="clear" w:color="auto" w:fill="DDD9C3" w:themeFill="background2" w:themeFillShade="E6"/>
          </w:tcPr>
          <w:p w:rsidR="00E250FB" w:rsidRPr="00536B19" w:rsidRDefault="00E250FB" w:rsidP="00E250FB">
            <w:pPr>
              <w:pStyle w:val="BodyText3"/>
              <w:tabs>
                <w:tab w:val="clear" w:pos="720"/>
              </w:tabs>
              <w:spacing w:before="120"/>
              <w:ind w:left="0"/>
              <w:rPr>
                <w:b/>
                <w:i w:val="0"/>
                <w:sz w:val="24"/>
                <w:szCs w:val="24"/>
              </w:rPr>
            </w:pPr>
            <w:r w:rsidRPr="00536B19">
              <w:rPr>
                <w:b/>
                <w:i w:val="0"/>
                <w:sz w:val="24"/>
                <w:szCs w:val="24"/>
              </w:rPr>
              <w:t xml:space="preserve">TASK </w:t>
            </w:r>
            <w:r w:rsidRPr="00735D75">
              <w:rPr>
                <w:b/>
                <w:i w:val="0"/>
                <w:sz w:val="28"/>
                <w:szCs w:val="24"/>
              </w:rPr>
              <w:t xml:space="preserve"> </w:t>
            </w:r>
          </w:p>
        </w:tc>
        <w:tc>
          <w:tcPr>
            <w:tcW w:w="7938" w:type="dxa"/>
            <w:gridSpan w:val="4"/>
            <w:shd w:val="clear" w:color="auto" w:fill="DDD9C3" w:themeFill="background2" w:themeFillShade="E6"/>
          </w:tcPr>
          <w:p w:rsidR="00E250FB" w:rsidRPr="00763427" w:rsidRDefault="00A327D6" w:rsidP="00E250FB">
            <w:pPr>
              <w:pStyle w:val="Heading1"/>
              <w:rPr>
                <w:b/>
                <w:sz w:val="28"/>
                <w:szCs w:val="28"/>
              </w:rPr>
            </w:pPr>
            <w:bookmarkStart w:id="79" w:name="_Toc401155959"/>
            <w:bookmarkStart w:id="80" w:name="_Toc403640063"/>
            <w:r w:rsidRPr="00735D75">
              <w:rPr>
                <w:b/>
                <w:szCs w:val="28"/>
              </w:rPr>
              <w:t>5.1.</w:t>
            </w:r>
            <w:r w:rsidRPr="00735D75">
              <w:rPr>
                <w:rFonts w:eastAsiaTheme="minorEastAsia" w:hint="eastAsia"/>
                <w:b/>
                <w:szCs w:val="28"/>
                <w:lang w:eastAsia="ja-JP"/>
              </w:rPr>
              <w:t>18.</w:t>
            </w:r>
            <w:r w:rsidR="00E250FB" w:rsidRPr="00735D75">
              <w:rPr>
                <w:b/>
                <w:szCs w:val="28"/>
              </w:rPr>
              <w:t xml:space="preserve"> Develop Recommendation on Common Shore based System Architecture</w:t>
            </w:r>
            <w:bookmarkEnd w:id="79"/>
            <w:bookmarkEnd w:id="80"/>
          </w:p>
        </w:tc>
      </w:tr>
      <w:tr w:rsidR="00E250FB" w:rsidTr="00E250FB">
        <w:trPr>
          <w:cantSplit/>
          <w:trHeight w:val="854"/>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250FB" w:rsidRPr="00763427" w:rsidRDefault="00E250FB" w:rsidP="00E250FB">
            <w:pPr>
              <w:pStyle w:val="BodyText3"/>
              <w:spacing w:before="120"/>
              <w:ind w:left="0"/>
              <w:jc w:val="both"/>
              <w:rPr>
                <w:i w:val="0"/>
                <w:sz w:val="20"/>
              </w:rPr>
            </w:pPr>
            <w:r w:rsidRPr="00763427">
              <w:rPr>
                <w:i w:val="0"/>
              </w:rPr>
              <w:t>To assist administrations in the efficient deployment of their operational and technical services to the mariner and to the maritime community.</w:t>
            </w:r>
          </w:p>
        </w:tc>
      </w:tr>
      <w:tr w:rsidR="00E250FB" w:rsidTr="00E250FB">
        <w:trPr>
          <w:cantSplit/>
          <w:trHeight w:val="854"/>
        </w:trPr>
        <w:tc>
          <w:tcPr>
            <w:tcW w:w="1668" w:type="dxa"/>
          </w:tcPr>
          <w:p w:rsidR="00E250FB" w:rsidRPr="000366B9" w:rsidRDefault="00E250FB" w:rsidP="00E250FB">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E250FB" w:rsidRDefault="00E250FB" w:rsidP="00E250FB">
            <w:pPr>
              <w:pStyle w:val="BodyText3"/>
              <w:spacing w:before="120"/>
              <w:ind w:left="0"/>
              <w:jc w:val="both"/>
              <w:rPr>
                <w:sz w:val="20"/>
              </w:rPr>
            </w:pPr>
            <w:r>
              <w:rPr>
                <w:i w:val="0"/>
                <w:sz w:val="20"/>
              </w:rPr>
              <w:t xml:space="preserve">IALA Recommendations - </w:t>
            </w:r>
            <w:r w:rsidRPr="00933450">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p w:rsidR="00E250FB" w:rsidRPr="007E3870" w:rsidRDefault="00E250FB" w:rsidP="00E250FB">
            <w:pPr>
              <w:pStyle w:val="ListParagraph"/>
              <w:widowControl/>
              <w:numPr>
                <w:ilvl w:val="0"/>
                <w:numId w:val="21"/>
              </w:numPr>
              <w:rPr>
                <w:rFonts w:ascii="Arial" w:hAnsi="Arial"/>
                <w:lang w:val="en-US"/>
              </w:rPr>
            </w:pPr>
            <w:r w:rsidRPr="007E3870">
              <w:rPr>
                <w:rFonts w:ascii="Arial" w:hAnsi="Arial"/>
                <w:sz w:val="22"/>
                <w:lang w:val="en-US"/>
              </w:rPr>
              <w:t xml:space="preserve">Revision of </w:t>
            </w:r>
            <w:r>
              <w:rPr>
                <w:rFonts w:ascii="Arial" w:hAnsi="Arial"/>
                <w:sz w:val="22"/>
                <w:lang w:val="en-US"/>
              </w:rPr>
              <w:t xml:space="preserve">IALA Recommendation </w:t>
            </w:r>
            <w:r w:rsidRPr="007E3870">
              <w:rPr>
                <w:rFonts w:ascii="Arial" w:hAnsi="Arial"/>
                <w:sz w:val="22"/>
                <w:lang w:val="en-US"/>
              </w:rPr>
              <w:t xml:space="preserve">e-Nav 140 </w:t>
            </w:r>
            <w:r>
              <w:rPr>
                <w:rFonts w:ascii="Arial" w:hAnsi="Arial"/>
                <w:sz w:val="22"/>
                <w:lang w:val="en-US"/>
              </w:rPr>
              <w:t>on the e-Navigation Architecture – the shore-based perspective</w:t>
            </w:r>
          </w:p>
          <w:p w:rsidR="00E250FB" w:rsidRDefault="00E250FB" w:rsidP="00E250FB">
            <w:pPr>
              <w:pStyle w:val="ListParagraph"/>
              <w:widowControl/>
              <w:numPr>
                <w:ilvl w:val="0"/>
                <w:numId w:val="21"/>
              </w:numPr>
              <w:rPr>
                <w:rFonts w:ascii="Arial" w:hAnsi="Arial"/>
                <w:lang w:val="en-US"/>
              </w:rPr>
            </w:pPr>
            <w:r>
              <w:rPr>
                <w:rFonts w:ascii="Arial" w:hAnsi="Arial"/>
                <w:sz w:val="22"/>
                <w:lang w:val="en-US"/>
              </w:rPr>
              <w:t>Recommendation on the Common Shore-based System Architecture (CSSA) - System Layout</w:t>
            </w:r>
          </w:p>
          <w:p w:rsidR="00E250FB" w:rsidRDefault="00E250FB" w:rsidP="00E250FB">
            <w:pPr>
              <w:pStyle w:val="ListParagraph"/>
              <w:widowControl/>
              <w:numPr>
                <w:ilvl w:val="0"/>
                <w:numId w:val="21"/>
              </w:numPr>
              <w:rPr>
                <w:rFonts w:ascii="Arial" w:hAnsi="Arial"/>
                <w:lang w:val="en-US"/>
              </w:rPr>
            </w:pPr>
            <w:r>
              <w:rPr>
                <w:rFonts w:ascii="Arial" w:hAnsi="Arial"/>
                <w:sz w:val="22"/>
                <w:lang w:val="en-US"/>
              </w:rPr>
              <w:t xml:space="preserve">Recommendation on the CSSA Generic Service Model </w:t>
            </w:r>
          </w:p>
          <w:p w:rsidR="00E250FB" w:rsidRDefault="00E250FB" w:rsidP="00E250FB">
            <w:pPr>
              <w:pStyle w:val="BodyText3"/>
              <w:spacing w:before="120"/>
              <w:ind w:left="0"/>
              <w:jc w:val="both"/>
              <w:rPr>
                <w:sz w:val="20"/>
              </w:rPr>
            </w:pPr>
            <w:r>
              <w:rPr>
                <w:i w:val="0"/>
                <w:sz w:val="20"/>
              </w:rPr>
              <w:t xml:space="preserve">IALA Guidelines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p w:rsidR="00E250FB" w:rsidRDefault="00E250FB" w:rsidP="00E250FB">
            <w:pPr>
              <w:pStyle w:val="ListParagraph"/>
              <w:widowControl/>
              <w:numPr>
                <w:ilvl w:val="0"/>
                <w:numId w:val="21"/>
              </w:numPr>
              <w:rPr>
                <w:rFonts w:ascii="Arial" w:hAnsi="Arial"/>
                <w:lang w:val="en-US"/>
              </w:rPr>
            </w:pPr>
            <w:r>
              <w:rPr>
                <w:rFonts w:ascii="Arial" w:hAnsi="Arial"/>
                <w:sz w:val="22"/>
                <w:lang w:val="en-US"/>
              </w:rPr>
              <w:t xml:space="preserve">e.g. Guideline on M2M Interfacing within the Common Shore-based System (CSS) </w:t>
            </w:r>
          </w:p>
          <w:p w:rsidR="00E250FB" w:rsidRPr="00576AD8" w:rsidRDefault="00E250FB" w:rsidP="00E250FB">
            <w:pPr>
              <w:pStyle w:val="BodyText3"/>
              <w:spacing w:before="120"/>
              <w:ind w:left="0"/>
              <w:jc w:val="both"/>
              <w:rPr>
                <w:i w:val="0"/>
                <w:sz w:val="20"/>
                <w:lang w:val="en-US"/>
              </w:rPr>
            </w:pPr>
          </w:p>
        </w:tc>
      </w:tr>
      <w:tr w:rsidR="00E250FB" w:rsidTr="00E250FB">
        <w:trPr>
          <w:cantSplit/>
          <w:trHeight w:val="854"/>
        </w:trPr>
        <w:tc>
          <w:tcPr>
            <w:tcW w:w="1668" w:type="dxa"/>
          </w:tcPr>
          <w:p w:rsidR="00E250FB" w:rsidRDefault="00E250FB" w:rsidP="00E250FB">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E250FB" w:rsidRPr="00E84E3A" w:rsidRDefault="00E250FB" w:rsidP="00E250F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tbl>
            <w:tblPr>
              <w:tblW w:w="7830" w:type="dxa"/>
              <w:tblBorders>
                <w:top w:val="nil"/>
                <w:left w:val="nil"/>
                <w:bottom w:val="nil"/>
                <w:right w:val="nil"/>
              </w:tblBorders>
              <w:tblLayout w:type="fixed"/>
              <w:tblLook w:val="0000" w:firstRow="0" w:lastRow="0" w:firstColumn="0" w:lastColumn="0" w:noHBand="0" w:noVBand="0"/>
            </w:tblPr>
            <w:tblGrid>
              <w:gridCol w:w="7830"/>
            </w:tblGrid>
            <w:tr w:rsidR="00E250FB" w:rsidRPr="009E3CC0" w:rsidTr="00E250FB">
              <w:trPr>
                <w:trHeight w:val="364"/>
              </w:trPr>
              <w:tc>
                <w:tcPr>
                  <w:tcW w:w="7830" w:type="dxa"/>
                </w:tcPr>
                <w:p w:rsidR="00E250FB" w:rsidRDefault="00E250FB" w:rsidP="00E250FB">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p>
                <w:p w:rsidR="00E250FB" w:rsidRDefault="00E250FB" w:rsidP="00E250FB">
                  <w:pPr>
                    <w:pStyle w:val="BodyText3"/>
                    <w:spacing w:before="120"/>
                    <w:ind w:left="0"/>
                    <w:jc w:val="both"/>
                    <w:rPr>
                      <w:i w:val="0"/>
                      <w:sz w:val="20"/>
                    </w:rPr>
                  </w:pPr>
                  <w:r w:rsidRPr="004632E3">
                    <w:rPr>
                      <w:i w:val="0"/>
                      <w:sz w:val="20"/>
                    </w:rPr>
                    <w:t>S1: Develop standards suitable for direct citation by States in areas deemed important by the General Assembly, and continue to improve strong governance, including document policy and procedure for standards.</w:t>
                  </w:r>
                </w:p>
                <w:p w:rsidR="00E250FB" w:rsidRPr="009E3CC0" w:rsidRDefault="00E250FB" w:rsidP="00E250FB">
                  <w:pPr>
                    <w:pStyle w:val="BodyText3"/>
                    <w:spacing w:before="120"/>
                    <w:ind w:left="0"/>
                    <w:jc w:val="both"/>
                    <w:rPr>
                      <w:rFonts w:ascii="Calibri" w:eastAsiaTheme="minorHAnsi" w:hAnsi="Calibri" w:cs="Calibri"/>
                      <w:snapToGrid/>
                      <w:color w:val="000000"/>
                      <w:sz w:val="14"/>
                      <w:szCs w:val="14"/>
                      <w:lang w:val="en-US"/>
                    </w:rPr>
                  </w:pPr>
                  <w:r w:rsidRPr="006E31CD">
                    <w:rPr>
                      <w:i w:val="0"/>
                      <w:sz w:val="20"/>
                    </w:rPr>
                    <w:t>S3:</w:t>
                  </w:r>
                  <w:r>
                    <w:rPr>
                      <w:i w:val="0"/>
                      <w:sz w:val="20"/>
                    </w:rPr>
                    <w:t xml:space="preserve"> </w:t>
                  </w:r>
                  <w:r w:rsidRPr="009E3CC0">
                    <w:rPr>
                      <w:bCs w:val="0"/>
                      <w:i w:val="0"/>
                      <w:iCs w:val="0"/>
                      <w:sz w:val="20"/>
                    </w:rPr>
                    <w:t>Harmonise the information structure, M</w:t>
                  </w:r>
                  <w:r w:rsidRPr="006E31CD">
                    <w:rPr>
                      <w:bCs w:val="0"/>
                      <w:i w:val="0"/>
                      <w:iCs w:val="0"/>
                      <w:sz w:val="20"/>
                    </w:rPr>
                    <w:t>aritime Service Portfolios, and c</w:t>
                  </w:r>
                  <w:r w:rsidRPr="009E3CC0">
                    <w:rPr>
                      <w:bCs w:val="0"/>
                      <w:i w:val="0"/>
                      <w:iCs w:val="0"/>
                      <w:sz w:val="20"/>
                    </w:rPr>
                    <w:t>ommunications for e-Navigation by creating standards, and by cooperation with other IGOs, to achieve worldwide interoperability of shore and ship systems, including IMO sustainability goals for a maritime transport system.</w:t>
                  </w:r>
                </w:p>
              </w:tc>
            </w:tr>
          </w:tbl>
          <w:p w:rsidR="00E250FB" w:rsidRPr="00DB06D7" w:rsidRDefault="00E250FB" w:rsidP="00E250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sidRPr="00DB06D7">
              <w:rPr>
                <w:i w:val="0"/>
                <w:sz w:val="20"/>
              </w:rPr>
              <w:t>P3</w:t>
            </w:r>
            <w:r>
              <w:rPr>
                <w:i w:val="0"/>
                <w:sz w:val="20"/>
              </w:rPr>
              <w:t>:</w:t>
            </w:r>
            <w:r w:rsidRPr="00DB06D7">
              <w:rPr>
                <w:i w:val="0"/>
                <w:sz w:val="20"/>
              </w:rPr>
              <w:t xml:space="preserve"> Develop guidance on positioning, communications, Maritime Service Portfolios, and data modelling for e-Navigation</w:t>
            </w:r>
          </w:p>
          <w:p w:rsidR="00E250FB" w:rsidRPr="00DB06D7" w:rsidRDefault="00E250FB" w:rsidP="00E250FB">
            <w:pPr>
              <w:pStyle w:val="BodyText3"/>
              <w:spacing w:before="120"/>
              <w:ind w:left="0"/>
              <w:jc w:val="both"/>
              <w:rPr>
                <w:i w:val="0"/>
                <w:sz w:val="20"/>
                <w:lang w:val="en-US"/>
              </w:rPr>
            </w:pPr>
          </w:p>
        </w:tc>
      </w:tr>
      <w:tr w:rsidR="00E250FB" w:rsidTr="00E250FB">
        <w:trPr>
          <w:cantSplit/>
          <w:trHeight w:val="827"/>
        </w:trPr>
        <w:tc>
          <w:tcPr>
            <w:tcW w:w="1668" w:type="dxa"/>
          </w:tcPr>
          <w:p w:rsidR="00E250FB" w:rsidRPr="000366B9" w:rsidRDefault="00E250FB" w:rsidP="00E250F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250FB" w:rsidRPr="00763427" w:rsidRDefault="00E250FB" w:rsidP="00E250FB">
            <w:pPr>
              <w:pStyle w:val="BodyText3"/>
              <w:spacing w:before="120"/>
              <w:ind w:left="0"/>
              <w:jc w:val="both"/>
              <w:rPr>
                <w:i w:val="0"/>
                <w:sz w:val="20"/>
                <w:lang w:val="en-US"/>
              </w:rPr>
            </w:pPr>
            <w:r>
              <w:rPr>
                <w:i w:val="0"/>
                <w:sz w:val="20"/>
                <w:lang w:val="en-US"/>
              </w:rPr>
              <w:t>Compare the bullets at line “expected outcome” (see above).</w:t>
            </w:r>
          </w:p>
        </w:tc>
      </w:tr>
      <w:tr w:rsidR="00E250FB" w:rsidTr="00E250FB">
        <w:trPr>
          <w:cantSplit/>
          <w:trHeight w:val="1274"/>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250FB" w:rsidRDefault="00E250FB" w:rsidP="00E250FB">
            <w:pPr>
              <w:pStyle w:val="BodyText3"/>
              <w:spacing w:before="120"/>
              <w:jc w:val="both"/>
              <w:rPr>
                <w:sz w:val="20"/>
                <w:lang w:val="en-CA"/>
              </w:rPr>
            </w:pPr>
            <w:r>
              <w:rPr>
                <w:sz w:val="20"/>
                <w:lang w:val="en-CA"/>
              </w:rPr>
              <w:t>Session number:</w:t>
            </w:r>
          </w:p>
          <w:p w:rsidR="00E250FB" w:rsidRDefault="00D13733" w:rsidP="00E250F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232" style="position:absolute;left:0;text-align:left;margin-left:137.6pt;margin-top:13pt;width:34.45pt;height:21.6pt;z-index:252468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1EtC0LQIAAFIEAAAOAAAAAAAAAAAAAAAAAC4CAABk&#10;cnMvZTJvRG9jLnhtbFBLAQItABQABgAIAAAAIQAQMnsB3wAAAAkBAAAPAAAAAAAAAAAAAAAAAIcE&#10;AABkcnMvZG93bnJldi54bWxQSwUGAAAAAAQABADzAAAAkwUAAAAA&#10;">
                  <v:textbox>
                    <w:txbxContent>
                      <w:p w:rsidR="005E1365" w:rsidRPr="00641DFB" w:rsidRDefault="005E1365" w:rsidP="00E250FB">
                        <w:pPr>
                          <w:jc w:val="center"/>
                          <w:rPr>
                            <w:lang w:val="nl-NL"/>
                          </w:rPr>
                        </w:pPr>
                        <w:r>
                          <w:rPr>
                            <w:lang w:val="nl-NL"/>
                          </w:rPr>
                          <w:t>X</w:t>
                        </w:r>
                      </w:p>
                    </w:txbxContent>
                  </v:textbox>
                </v:rect>
              </w:pict>
            </w:r>
            <w:r>
              <w:rPr>
                <w:noProof/>
                <w:snapToGrid/>
                <w:sz w:val="20"/>
                <w:lang w:eastAsia="en-GB"/>
              </w:rPr>
              <w:pict>
                <v:rect id="_x0000_s1234" style="position:absolute;left:0;text-align:left;margin-left:50.8pt;margin-top:13.3pt;width:21.6pt;height:21.6pt;z-index:252470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DaSdA8oAgAAUgQAAA4AAAAAAAAAAAAAAAAALgIAAGRycy9lMm9E&#10;b2MueG1sUEsBAi0AFAAGAAgAAAAhAC9GjDXdAAAACQEAAA8AAAAAAAAAAAAAAAAAggQAAGRycy9k&#10;b3ducmV2LnhtbFBLBQYAAAAABAAEAPMAAACMBQAAAAA=&#10;">
                  <v:textbox>
                    <w:txbxContent>
                      <w:p w:rsidR="005E1365" w:rsidRPr="00DB06D7" w:rsidRDefault="005E1365" w:rsidP="00E250FB">
                        <w:pPr>
                          <w:rPr>
                            <w:lang w:val="de-DE"/>
                          </w:rPr>
                        </w:pPr>
                        <w:r>
                          <w:rPr>
                            <w:lang w:val="de-DE"/>
                          </w:rPr>
                          <w:t>X</w:t>
                        </w:r>
                      </w:p>
                    </w:txbxContent>
                  </v:textbox>
                </v:rect>
              </w:pict>
            </w:r>
            <w:r>
              <w:rPr>
                <w:noProof/>
                <w:snapToGrid/>
                <w:sz w:val="20"/>
                <w:lang w:eastAsia="en-GB"/>
              </w:rPr>
              <w:pict>
                <v:rect id="_x0000_s1233" style="position:absolute;left:0;text-align:left;margin-left:96pt;margin-top:13.3pt;width:21.6pt;height:21.6pt;z-index:252469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jJ7/CKAIAAFIEAAAOAAAAAAAAAAAAAAAAAC4CAABkcnMvZTJv&#10;RG9jLnhtbFBLAQItABQABgAIAAAAIQDP0zhp3gAAAAkBAAAPAAAAAAAAAAAAAAAAAIIEAABkcnMv&#10;ZG93bnJldi54bWxQSwUGAAAAAAQABADzAAAAjQUAAAAA&#10;">
                  <v:textbox>
                    <w:txbxContent>
                      <w:p w:rsidR="005E1365" w:rsidRPr="00DB06D7" w:rsidRDefault="005E1365" w:rsidP="00E250FB">
                        <w:pPr>
                          <w:jc w:val="center"/>
                          <w:rPr>
                            <w:lang w:val="de-DE"/>
                          </w:rPr>
                        </w:pPr>
                        <w:r>
                          <w:rPr>
                            <w:lang w:val="de-DE"/>
                          </w:rPr>
                          <w:t>X</w:t>
                        </w:r>
                      </w:p>
                    </w:txbxContent>
                  </v:textbox>
                </v:rect>
              </w:pict>
            </w:r>
            <w:r>
              <w:rPr>
                <w:noProof/>
                <w:snapToGrid/>
                <w:sz w:val="20"/>
                <w:lang w:eastAsia="en-GB"/>
              </w:rPr>
              <w:pict>
                <v:rect id="_x0000_s1231" style="position:absolute;left:0;text-align:left;margin-left:188.95pt;margin-top:13.3pt;width:21.6pt;height:21.6pt;z-index:252467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9bCQVygCAABSBAAADgAAAAAAAAAAAAAAAAAuAgAAZHJzL2Uy&#10;b0RvYy54bWxQSwECLQAUAAYACAAAACEAG37jl98AAAAJAQAADwAAAAAAAAAAAAAAAACCBAAAZHJz&#10;L2Rvd25yZXYueG1sUEsFBgAAAAAEAAQA8wAAAI4FAAAAAA==&#10;">
                  <v:textbox>
                    <w:txbxContent>
                      <w:p w:rsidR="005E1365" w:rsidRPr="00DB06D7" w:rsidRDefault="005E1365" w:rsidP="00E250FB">
                        <w:pPr>
                          <w:jc w:val="center"/>
                          <w:rPr>
                            <w:lang w:val="de-DE"/>
                          </w:rPr>
                        </w:pPr>
                        <w:r>
                          <w:rPr>
                            <w:lang w:val="de-DE"/>
                          </w:rPr>
                          <w:t>X</w:t>
                        </w:r>
                      </w:p>
                    </w:txbxContent>
                  </v:textbox>
                </v:rect>
              </w:pict>
            </w:r>
            <w:r>
              <w:rPr>
                <w:noProof/>
                <w:snapToGrid/>
                <w:sz w:val="20"/>
                <w:lang w:eastAsia="en-GB"/>
              </w:rPr>
              <w:pict>
                <v:rect id="_x0000_s1230" style="position:absolute;left:0;text-align:left;margin-left:241.9pt;margin-top:13.3pt;width:21.6pt;height:21.6pt;z-index:252466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Ja6/dygCAABSBAAADgAAAAAAAAAAAAAAAAAuAgAAZHJzL2Uy&#10;b0RvYy54bWxQSwECLQAUAAYACAAAACEAVTntIN8AAAAJAQAADwAAAAAAAAAAAAAAAACCBAAAZHJz&#10;L2Rvd25yZXYueG1sUEsFBgAAAAAEAAQA8wAAAI4FAAAAAA==&#10;">
                  <v:textbox>
                    <w:txbxContent>
                      <w:p w:rsidR="005E1365" w:rsidRPr="00DB06D7" w:rsidRDefault="005E1365" w:rsidP="00E250FB">
                        <w:pPr>
                          <w:jc w:val="center"/>
                          <w:rPr>
                            <w:lang w:val="de-DE"/>
                          </w:rPr>
                        </w:pPr>
                        <w:r>
                          <w:rPr>
                            <w:lang w:val="de-DE"/>
                          </w:rPr>
                          <w:t>X</w:t>
                        </w:r>
                      </w:p>
                    </w:txbxContent>
                  </v:textbox>
                </v:rect>
              </w:pict>
            </w:r>
            <w:r>
              <w:rPr>
                <w:noProof/>
                <w:snapToGrid/>
                <w:sz w:val="20"/>
                <w:lang w:eastAsia="en-GB"/>
              </w:rPr>
              <w:pict>
                <v:rect id="_x0000_s1229" style="position:absolute;left:0;text-align:left;margin-left:301.95pt;margin-top:13.3pt;width:21.6pt;height:21.6pt;z-index:252465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ZDi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DM5kOIpAgAAUgQAAA4AAAAAAAAAAAAAAAAALgIAAGRycy9l&#10;Mm9Eb2MueG1sUEsBAi0AFAAGAAgAAAAhACcp1SvfAAAACQEAAA8AAAAAAAAAAAAAAAAAgwQAAGRy&#10;cy9kb3ducmV2LnhtbFBLBQYAAAAABAAEAPMAAACPBQAAAAA=&#10;">
                  <v:textbox>
                    <w:txbxContent>
                      <w:p w:rsidR="005E1365" w:rsidRPr="00DB06D7" w:rsidRDefault="005E1365" w:rsidP="00E250FB">
                        <w:pPr>
                          <w:jc w:val="center"/>
                          <w:rPr>
                            <w:lang w:val="de-DE"/>
                          </w:rPr>
                        </w:pPr>
                        <w:r>
                          <w:rPr>
                            <w:lang w:val="de-DE"/>
                          </w:rPr>
                          <w:t>X</w:t>
                        </w:r>
                      </w:p>
                    </w:txbxContent>
                  </v:textbox>
                </v:rect>
              </w:pict>
            </w:r>
            <w:r>
              <w:rPr>
                <w:noProof/>
                <w:snapToGrid/>
                <w:sz w:val="20"/>
                <w:lang w:eastAsia="en-GB"/>
              </w:rPr>
              <w:pict>
                <v:rect id="_x0000_s1235" style="position:absolute;left:0;text-align:left;margin-left:2.5pt;margin-top:13.3pt;width:21.6pt;height:21.6pt;z-index:252471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oXFjrygCAABSBAAADgAAAAAAAAAAAAAAAAAuAgAAZHJzL2Uyb0Rv&#10;Yy54bWxQSwECLQAUAAYACAAAACEAU7YEbdwAAAAGAQAADwAAAAAAAAAAAAAAAACCBAAAZHJzL2Rv&#10;d25yZXYueG1sUEsFBgAAAAAEAAQA8wAAAIsFAAAAAA==&#10;">
                  <v:textbox>
                    <w:txbxContent>
                      <w:p w:rsidR="005E1365" w:rsidRPr="00DB06D7" w:rsidRDefault="005E1365" w:rsidP="00E250FB">
                        <w:pPr>
                          <w:rPr>
                            <w:lang w:val="de-DE"/>
                          </w:rPr>
                        </w:pPr>
                        <w:r>
                          <w:rPr>
                            <w:lang w:val="de-DE"/>
                          </w:rPr>
                          <w:t>X</w:t>
                        </w:r>
                      </w:p>
                    </w:txbxContent>
                  </v:textbox>
                </v:rect>
              </w:pict>
            </w:r>
            <w:r w:rsidR="00E250FB">
              <w:rPr>
                <w:sz w:val="20"/>
                <w:lang w:val="en-CA"/>
              </w:rPr>
              <w:t>15</w:t>
            </w:r>
            <w:r w:rsidR="00E250FB">
              <w:rPr>
                <w:sz w:val="20"/>
                <w:lang w:val="en-CA"/>
              </w:rPr>
              <w:tab/>
              <w:t>16</w:t>
            </w:r>
            <w:r w:rsidR="00E250FB">
              <w:rPr>
                <w:sz w:val="20"/>
                <w:lang w:val="en-CA"/>
              </w:rPr>
              <w:tab/>
              <w:t>17</w:t>
            </w:r>
            <w:r w:rsidR="00E250FB">
              <w:rPr>
                <w:sz w:val="20"/>
                <w:lang w:val="en-CA"/>
              </w:rPr>
              <w:tab/>
              <w:t>18</w:t>
            </w:r>
            <w:r w:rsidR="00E250FB">
              <w:rPr>
                <w:sz w:val="20"/>
                <w:lang w:val="en-CA"/>
              </w:rPr>
              <w:tab/>
              <w:t>19</w:t>
            </w:r>
            <w:r w:rsidR="00E250FB">
              <w:rPr>
                <w:sz w:val="20"/>
                <w:lang w:val="en-CA"/>
              </w:rPr>
              <w:tab/>
              <w:t>20</w:t>
            </w:r>
            <w:r w:rsidR="00E250FB">
              <w:rPr>
                <w:sz w:val="20"/>
                <w:lang w:val="en-CA"/>
              </w:rPr>
              <w:tab/>
              <w:t>21</w:t>
            </w:r>
          </w:p>
          <w:p w:rsidR="00E250FB" w:rsidRDefault="00E250FB" w:rsidP="00E250FB">
            <w:pPr>
              <w:pStyle w:val="BodyText3"/>
              <w:spacing w:before="120"/>
              <w:jc w:val="both"/>
              <w:rPr>
                <w:sz w:val="20"/>
                <w:lang w:val="en-CA"/>
              </w:rPr>
            </w:pPr>
          </w:p>
        </w:tc>
      </w:tr>
      <w:tr w:rsidR="00E250FB" w:rsidTr="00E250FB">
        <w:trPr>
          <w:cantSplit/>
          <w:trHeight w:val="1399"/>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E250FB" w:rsidRPr="00735D75" w:rsidRDefault="00E250FB" w:rsidP="00E250FB">
            <w:pPr>
              <w:pStyle w:val="BodyText3"/>
              <w:spacing w:before="120"/>
              <w:ind w:left="100"/>
              <w:jc w:val="both"/>
              <w:rPr>
                <w:i w:val="0"/>
                <w:sz w:val="20"/>
              </w:rPr>
            </w:pPr>
            <w:r w:rsidRPr="00735D75">
              <w:rPr>
                <w:i w:val="0"/>
                <w:sz w:val="20"/>
              </w:rPr>
              <w:t>Key milestones for completing the task include:</w:t>
            </w:r>
          </w:p>
          <w:p w:rsidR="00E250FB" w:rsidRPr="00735D75" w:rsidRDefault="00E250FB" w:rsidP="00E250FB">
            <w:pPr>
              <w:rPr>
                <w:rFonts w:ascii="Arial" w:hAnsi="Arial"/>
                <w:sz w:val="20"/>
                <w:u w:val="single"/>
              </w:rPr>
            </w:pPr>
            <w:r w:rsidRPr="00735D75">
              <w:rPr>
                <w:rFonts w:ascii="Arial" w:hAnsi="Arial"/>
                <w:sz w:val="20"/>
                <w:u w:val="single"/>
              </w:rPr>
              <w:t>ENAV16 (April 2015)</w:t>
            </w:r>
          </w:p>
          <w:p w:rsidR="00E250FB" w:rsidRPr="00735D75" w:rsidRDefault="00E250FB" w:rsidP="00E250FB">
            <w:pPr>
              <w:pStyle w:val="ListParagraph"/>
              <w:widowControl/>
              <w:numPr>
                <w:ilvl w:val="0"/>
                <w:numId w:val="21"/>
              </w:numPr>
              <w:rPr>
                <w:rFonts w:ascii="Arial" w:hAnsi="Arial"/>
                <w:sz w:val="20"/>
                <w:lang w:val="en-US"/>
              </w:rPr>
            </w:pPr>
            <w:r w:rsidRPr="00735D75">
              <w:rPr>
                <w:rFonts w:ascii="Arial" w:hAnsi="Arial"/>
                <w:sz w:val="20"/>
                <w:lang w:val="en-US"/>
              </w:rPr>
              <w:t>Finalization of Draft Revision of e-Nav 140 (based on input from all Committees by then)</w:t>
            </w:r>
          </w:p>
          <w:p w:rsidR="00E250FB" w:rsidRPr="00735D75" w:rsidRDefault="00E250FB" w:rsidP="00E250FB">
            <w:pPr>
              <w:pStyle w:val="ListParagraph"/>
              <w:widowControl/>
              <w:numPr>
                <w:ilvl w:val="0"/>
                <w:numId w:val="21"/>
              </w:numPr>
              <w:rPr>
                <w:rFonts w:ascii="Arial" w:hAnsi="Arial"/>
                <w:sz w:val="20"/>
                <w:lang w:val="en-US"/>
              </w:rPr>
            </w:pPr>
            <w:r w:rsidRPr="00735D75">
              <w:rPr>
                <w:rFonts w:ascii="Arial" w:hAnsi="Arial"/>
                <w:sz w:val="20"/>
                <w:lang w:val="en-US"/>
              </w:rPr>
              <w:t>Finalization of Draft Recommendation on the CSSA System Layout</w:t>
            </w:r>
          </w:p>
          <w:p w:rsidR="00E250FB" w:rsidRPr="00735D75" w:rsidRDefault="00E250FB" w:rsidP="00E250FB">
            <w:pPr>
              <w:pStyle w:val="ListParagraph"/>
              <w:widowControl/>
              <w:numPr>
                <w:ilvl w:val="0"/>
                <w:numId w:val="21"/>
              </w:numPr>
              <w:rPr>
                <w:rFonts w:ascii="Arial" w:hAnsi="Arial"/>
                <w:sz w:val="20"/>
                <w:lang w:val="en-US"/>
              </w:rPr>
            </w:pPr>
            <w:r w:rsidRPr="00735D75">
              <w:rPr>
                <w:rFonts w:ascii="Arial" w:hAnsi="Arial"/>
                <w:sz w:val="20"/>
                <w:lang w:val="en-US"/>
              </w:rPr>
              <w:t>Forward finalized Draft Rev. e-Nav 140 + Draft Rec on CSSA System Layout to Council61 (Sept 2015) for approval</w:t>
            </w:r>
          </w:p>
          <w:p w:rsidR="00E250FB" w:rsidRPr="00735D75" w:rsidRDefault="00E250FB" w:rsidP="00E250FB">
            <w:pPr>
              <w:pStyle w:val="ListParagraph"/>
              <w:widowControl/>
              <w:numPr>
                <w:ilvl w:val="0"/>
                <w:numId w:val="21"/>
              </w:numPr>
              <w:rPr>
                <w:rFonts w:ascii="Arial" w:hAnsi="Arial"/>
                <w:sz w:val="20"/>
                <w:lang w:val="en-US"/>
              </w:rPr>
            </w:pPr>
            <w:r w:rsidRPr="00735D75">
              <w:rPr>
                <w:rFonts w:ascii="Arial" w:hAnsi="Arial"/>
                <w:sz w:val="20"/>
                <w:lang w:val="en-US"/>
              </w:rPr>
              <w:t>Continue Work on Draft Recommendation CSSA generic Service Model with the goal to finalize those appendices which have been assessed “quite mature”</w:t>
            </w:r>
          </w:p>
          <w:p w:rsidR="00E250FB" w:rsidRPr="00735D75" w:rsidRDefault="00E250FB" w:rsidP="00E250FB">
            <w:pPr>
              <w:rPr>
                <w:rFonts w:ascii="Arial" w:hAnsi="Arial"/>
                <w:sz w:val="20"/>
                <w:lang w:val="en-US"/>
              </w:rPr>
            </w:pPr>
          </w:p>
          <w:p w:rsidR="00E250FB" w:rsidRPr="00735D75" w:rsidRDefault="00E250FB" w:rsidP="00E250FB">
            <w:pPr>
              <w:rPr>
                <w:rFonts w:ascii="Arial" w:hAnsi="Arial"/>
                <w:sz w:val="20"/>
                <w:u w:val="single"/>
                <w:lang w:val="en-US"/>
              </w:rPr>
            </w:pPr>
            <w:r w:rsidRPr="00735D75">
              <w:rPr>
                <w:rFonts w:ascii="Arial" w:hAnsi="Arial"/>
                <w:sz w:val="20"/>
                <w:u w:val="single"/>
                <w:lang w:val="en-US"/>
              </w:rPr>
              <w:t>ENAV17(October 2015)</w:t>
            </w:r>
          </w:p>
          <w:p w:rsidR="00E250FB" w:rsidRPr="00735D75" w:rsidRDefault="00E250FB" w:rsidP="00E250FB">
            <w:pPr>
              <w:pStyle w:val="ListParagraph"/>
              <w:widowControl/>
              <w:numPr>
                <w:ilvl w:val="0"/>
                <w:numId w:val="22"/>
              </w:numPr>
              <w:rPr>
                <w:rFonts w:ascii="Arial" w:hAnsi="Arial"/>
                <w:sz w:val="20"/>
                <w:lang w:val="en-US"/>
              </w:rPr>
            </w:pPr>
            <w:r w:rsidRPr="00735D75">
              <w:rPr>
                <w:rFonts w:ascii="Arial" w:hAnsi="Arial"/>
                <w:sz w:val="20"/>
                <w:lang w:val="en-US"/>
              </w:rPr>
              <w:t>Finalize Draft Recommendation on the CSSA generic Service Model main part + mature appendices: forward to other committees for comments | for Council for approval</w:t>
            </w:r>
          </w:p>
          <w:p w:rsidR="00E250FB" w:rsidRPr="00735D75" w:rsidRDefault="00E250FB" w:rsidP="00E250FB">
            <w:pPr>
              <w:pStyle w:val="ListParagraph"/>
              <w:widowControl/>
              <w:numPr>
                <w:ilvl w:val="0"/>
                <w:numId w:val="22"/>
              </w:numPr>
              <w:rPr>
                <w:rFonts w:ascii="Arial" w:hAnsi="Arial"/>
                <w:sz w:val="20"/>
                <w:lang w:val="en-US"/>
              </w:rPr>
            </w:pPr>
            <w:r w:rsidRPr="00735D75">
              <w:rPr>
                <w:rFonts w:ascii="Arial" w:hAnsi="Arial"/>
                <w:sz w:val="20"/>
                <w:lang w:val="en-US"/>
              </w:rPr>
              <w:t>Start work on Guideline on M2M Interfacing within the Common Shore-based System (CSS)</w:t>
            </w:r>
          </w:p>
          <w:p w:rsidR="00E250FB" w:rsidRPr="00735D75" w:rsidRDefault="00E250FB" w:rsidP="00E250FB">
            <w:pPr>
              <w:rPr>
                <w:rFonts w:ascii="Arial" w:hAnsi="Arial"/>
                <w:sz w:val="20"/>
                <w:lang w:val="en-US"/>
              </w:rPr>
            </w:pPr>
          </w:p>
          <w:p w:rsidR="00E250FB" w:rsidRPr="00735D75" w:rsidRDefault="00E250FB" w:rsidP="00E250FB">
            <w:pPr>
              <w:rPr>
                <w:rFonts w:ascii="Arial" w:hAnsi="Arial"/>
                <w:sz w:val="20"/>
                <w:u w:val="single"/>
                <w:lang w:val="en-US"/>
              </w:rPr>
            </w:pPr>
            <w:r w:rsidRPr="00735D75">
              <w:rPr>
                <w:rFonts w:ascii="Arial" w:hAnsi="Arial"/>
                <w:sz w:val="20"/>
                <w:u w:val="single"/>
                <w:lang w:val="en-US"/>
              </w:rPr>
              <w:t>ENAV18-21( 2016ff)</w:t>
            </w:r>
          </w:p>
          <w:p w:rsidR="00E250FB" w:rsidRPr="00735D75" w:rsidRDefault="00E250FB" w:rsidP="00E250FB">
            <w:pPr>
              <w:rPr>
                <w:rFonts w:ascii="Arial" w:hAnsi="Arial"/>
                <w:sz w:val="20"/>
                <w:lang w:val="en-US"/>
              </w:rPr>
            </w:pPr>
            <w:r w:rsidRPr="00735D75">
              <w:rPr>
                <w:rFonts w:ascii="Arial" w:hAnsi="Arial"/>
                <w:sz w:val="20"/>
                <w:lang w:val="en-US"/>
              </w:rPr>
              <w:t>Work on remaining appendices of CSSA generic Service Model to finalize them step by step;</w:t>
            </w:r>
          </w:p>
          <w:p w:rsidR="00E250FB" w:rsidRPr="00735D75" w:rsidRDefault="00E250FB" w:rsidP="00E250FB">
            <w:pPr>
              <w:rPr>
                <w:rFonts w:ascii="Arial" w:hAnsi="Arial"/>
                <w:sz w:val="20"/>
                <w:lang w:val="en-US"/>
              </w:rPr>
            </w:pPr>
            <w:r w:rsidRPr="00735D75">
              <w:rPr>
                <w:rFonts w:ascii="Arial" w:hAnsi="Arial"/>
                <w:sz w:val="20"/>
                <w:lang w:val="en-US"/>
              </w:rPr>
              <w:t>Work towards finalization of Guideline on M2M Interfacing within the Common Shore-based System (CSS).</w:t>
            </w:r>
          </w:p>
          <w:p w:rsidR="00E250FB" w:rsidRPr="00735D75" w:rsidRDefault="00E250FB" w:rsidP="00E250FB">
            <w:pPr>
              <w:rPr>
                <w:rFonts w:ascii="Arial" w:hAnsi="Arial"/>
                <w:sz w:val="20"/>
                <w:lang w:val="en-US"/>
              </w:rPr>
            </w:pPr>
          </w:p>
          <w:p w:rsidR="00E250FB" w:rsidRPr="00735D75" w:rsidRDefault="00E250FB" w:rsidP="00E250FB">
            <w:pPr>
              <w:rPr>
                <w:rFonts w:ascii="Arial" w:hAnsi="Arial"/>
                <w:sz w:val="20"/>
                <w:lang w:val="en-US"/>
              </w:rPr>
            </w:pPr>
            <w:r w:rsidRPr="00735D75">
              <w:rPr>
                <w:rFonts w:ascii="Arial" w:hAnsi="Arial"/>
                <w:sz w:val="20"/>
                <w:lang w:val="en-US"/>
              </w:rPr>
              <w:t>Potential means of work:</w:t>
            </w:r>
          </w:p>
          <w:p w:rsidR="00E250FB" w:rsidRPr="00735D75" w:rsidRDefault="00E250FB" w:rsidP="00E250FB">
            <w:pPr>
              <w:pStyle w:val="ListParagraph"/>
              <w:widowControl/>
              <w:numPr>
                <w:ilvl w:val="0"/>
                <w:numId w:val="23"/>
              </w:numPr>
              <w:rPr>
                <w:rFonts w:ascii="Arial" w:hAnsi="Arial"/>
                <w:sz w:val="20"/>
                <w:lang w:val="en-US"/>
              </w:rPr>
            </w:pPr>
            <w:r w:rsidRPr="00735D75">
              <w:rPr>
                <w:rFonts w:ascii="Arial" w:hAnsi="Arial"/>
                <w:sz w:val="20"/>
                <w:lang w:val="en-US"/>
              </w:rPr>
              <w:t>Intersessional meeting</w:t>
            </w:r>
          </w:p>
          <w:p w:rsidR="00E250FB" w:rsidRPr="00735D75" w:rsidRDefault="00E250FB" w:rsidP="00E250FB">
            <w:pPr>
              <w:pStyle w:val="ListParagraph"/>
              <w:widowControl/>
              <w:numPr>
                <w:ilvl w:val="0"/>
                <w:numId w:val="23"/>
              </w:numPr>
              <w:rPr>
                <w:rFonts w:ascii="Arial" w:hAnsi="Arial"/>
                <w:sz w:val="20"/>
                <w:lang w:val="en-US"/>
              </w:rPr>
            </w:pPr>
            <w:r w:rsidRPr="00735D75">
              <w:rPr>
                <w:rFonts w:ascii="Arial" w:hAnsi="Arial"/>
                <w:sz w:val="20"/>
                <w:lang w:val="en-US"/>
              </w:rPr>
              <w:t>CSSA Workshop CSSA-2</w:t>
            </w:r>
          </w:p>
          <w:p w:rsidR="00E250FB" w:rsidRPr="00735D75" w:rsidRDefault="00E250FB" w:rsidP="00E250FB">
            <w:pPr>
              <w:pStyle w:val="ListParagraph"/>
              <w:widowControl/>
              <w:numPr>
                <w:ilvl w:val="0"/>
                <w:numId w:val="23"/>
              </w:numPr>
              <w:rPr>
                <w:rFonts w:ascii="Arial" w:hAnsi="Arial"/>
                <w:sz w:val="20"/>
                <w:lang w:val="en-US"/>
              </w:rPr>
            </w:pPr>
            <w:r w:rsidRPr="00735D75">
              <w:rPr>
                <w:rFonts w:ascii="Arial" w:hAnsi="Arial"/>
                <w:sz w:val="20"/>
                <w:lang w:val="en-US"/>
              </w:rPr>
              <w:t>Correspondence group</w:t>
            </w:r>
          </w:p>
          <w:p w:rsidR="00E250FB" w:rsidRPr="00735D75" w:rsidRDefault="00E250FB" w:rsidP="00E250FB">
            <w:pPr>
              <w:pStyle w:val="BodyText3"/>
              <w:spacing w:before="120"/>
              <w:ind w:left="0"/>
              <w:jc w:val="both"/>
              <w:rPr>
                <w:i w:val="0"/>
                <w:sz w:val="20"/>
              </w:rPr>
            </w:pPr>
          </w:p>
        </w:tc>
      </w:tr>
      <w:tr w:rsidR="00E250FB" w:rsidTr="00E250FB">
        <w:trPr>
          <w:cantSplit/>
          <w:trHeight w:val="746"/>
        </w:trPr>
        <w:tc>
          <w:tcPr>
            <w:tcW w:w="1668" w:type="dxa"/>
            <w:vMerge w:val="restart"/>
          </w:tcPr>
          <w:p w:rsidR="00E250FB" w:rsidRPr="005634D7" w:rsidRDefault="00E250FB" w:rsidP="00E250F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E250FB" w:rsidRPr="005634D7" w:rsidRDefault="00E250FB" w:rsidP="00E250FB">
            <w:pPr>
              <w:pStyle w:val="BodyText3"/>
              <w:ind w:left="0"/>
              <w:jc w:val="both"/>
              <w:rPr>
                <w:b/>
                <w:i w:val="0"/>
                <w:sz w:val="20"/>
              </w:rPr>
            </w:pPr>
            <w:r>
              <w:rPr>
                <w:b/>
                <w:i w:val="0"/>
                <w:sz w:val="20"/>
              </w:rPr>
              <w:t>Ver.</w:t>
            </w:r>
          </w:p>
        </w:tc>
        <w:tc>
          <w:tcPr>
            <w:tcW w:w="1418" w:type="dxa"/>
          </w:tcPr>
          <w:p w:rsidR="00E250FB" w:rsidRPr="005634D7" w:rsidRDefault="00E250FB" w:rsidP="00E250FB">
            <w:pPr>
              <w:pStyle w:val="BodyText3"/>
              <w:ind w:left="0"/>
              <w:jc w:val="both"/>
              <w:rPr>
                <w:b/>
                <w:i w:val="0"/>
                <w:sz w:val="20"/>
              </w:rPr>
            </w:pPr>
            <w:r>
              <w:rPr>
                <w:b/>
                <w:i w:val="0"/>
                <w:sz w:val="20"/>
              </w:rPr>
              <w:t>Date</w:t>
            </w:r>
          </w:p>
        </w:tc>
        <w:tc>
          <w:tcPr>
            <w:tcW w:w="2410" w:type="dxa"/>
          </w:tcPr>
          <w:p w:rsidR="00E250FB" w:rsidRPr="005634D7" w:rsidRDefault="00E250FB" w:rsidP="00E250FB">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E250FB" w:rsidRPr="005634D7" w:rsidRDefault="00E250FB" w:rsidP="00E250FB">
            <w:pPr>
              <w:pStyle w:val="BodyText3"/>
              <w:ind w:left="0"/>
              <w:jc w:val="both"/>
              <w:rPr>
                <w:b/>
                <w:i w:val="0"/>
                <w:sz w:val="20"/>
              </w:rPr>
            </w:pPr>
            <w:r w:rsidRPr="005634D7">
              <w:rPr>
                <w:b/>
                <w:i w:val="0"/>
                <w:sz w:val="20"/>
              </w:rPr>
              <w:t>Requirement for Revision</w:t>
            </w:r>
          </w:p>
        </w:tc>
      </w:tr>
      <w:tr w:rsidR="00E250FB" w:rsidTr="00E250FB">
        <w:trPr>
          <w:cantSplit/>
          <w:trHeight w:val="489"/>
        </w:trPr>
        <w:tc>
          <w:tcPr>
            <w:tcW w:w="1668" w:type="dxa"/>
            <w:vMerge/>
          </w:tcPr>
          <w:p w:rsidR="00E250FB" w:rsidRDefault="00E250FB" w:rsidP="00E250FB">
            <w:pPr>
              <w:pStyle w:val="BodyText3"/>
              <w:tabs>
                <w:tab w:val="clear" w:pos="720"/>
              </w:tabs>
              <w:ind w:left="0"/>
              <w:rPr>
                <w:i w:val="0"/>
                <w:sz w:val="20"/>
              </w:rPr>
            </w:pPr>
          </w:p>
        </w:tc>
        <w:tc>
          <w:tcPr>
            <w:tcW w:w="708" w:type="dxa"/>
          </w:tcPr>
          <w:p w:rsidR="00E250FB" w:rsidRDefault="00E250FB" w:rsidP="00E250FB">
            <w:pPr>
              <w:pStyle w:val="BodyText3"/>
              <w:spacing w:before="120"/>
              <w:ind w:left="0"/>
              <w:jc w:val="both"/>
              <w:rPr>
                <w:i w:val="0"/>
                <w:sz w:val="20"/>
              </w:rPr>
            </w:pPr>
            <w:r>
              <w:rPr>
                <w:i w:val="0"/>
                <w:sz w:val="20"/>
              </w:rPr>
              <w:t>1.0</w:t>
            </w:r>
          </w:p>
        </w:tc>
        <w:tc>
          <w:tcPr>
            <w:tcW w:w="1418" w:type="dxa"/>
          </w:tcPr>
          <w:p w:rsidR="00E250FB" w:rsidRDefault="00E250FB" w:rsidP="00E250FB">
            <w:pPr>
              <w:pStyle w:val="BodyText3"/>
              <w:spacing w:before="120"/>
              <w:ind w:left="0"/>
              <w:jc w:val="both"/>
              <w:rPr>
                <w:i w:val="0"/>
                <w:sz w:val="20"/>
              </w:rPr>
            </w:pPr>
            <w:r>
              <w:rPr>
                <w:i w:val="0"/>
                <w:sz w:val="20"/>
              </w:rPr>
              <w:t>15 Oct 2014</w:t>
            </w:r>
          </w:p>
        </w:tc>
        <w:tc>
          <w:tcPr>
            <w:tcW w:w="2410" w:type="dxa"/>
          </w:tcPr>
          <w:p w:rsidR="00E250FB" w:rsidRPr="005634D7" w:rsidRDefault="00E250FB" w:rsidP="00E250FB">
            <w:pPr>
              <w:pStyle w:val="BodyText3"/>
              <w:spacing w:before="120"/>
              <w:ind w:left="0"/>
              <w:jc w:val="both"/>
              <w:rPr>
                <w:i w:val="0"/>
                <w:sz w:val="20"/>
              </w:rPr>
            </w:pPr>
            <w:r>
              <w:rPr>
                <w:i w:val="0"/>
                <w:sz w:val="20"/>
              </w:rPr>
              <w:t>Created from scratch</w:t>
            </w:r>
          </w:p>
        </w:tc>
        <w:tc>
          <w:tcPr>
            <w:tcW w:w="3402" w:type="dxa"/>
          </w:tcPr>
          <w:p w:rsidR="00E250FB" w:rsidRPr="005634D7" w:rsidRDefault="00E250FB" w:rsidP="00E250FB">
            <w:pPr>
              <w:pStyle w:val="BodyText3"/>
              <w:spacing w:before="120"/>
              <w:ind w:left="0"/>
              <w:rPr>
                <w:i w:val="0"/>
                <w:sz w:val="20"/>
              </w:rPr>
            </w:pPr>
            <w:r>
              <w:rPr>
                <w:i w:val="0"/>
                <w:sz w:val="20"/>
              </w:rPr>
              <w:t>-</w:t>
            </w:r>
          </w:p>
        </w:tc>
      </w:tr>
      <w:tr w:rsidR="00E250FB" w:rsidTr="00E250FB">
        <w:trPr>
          <w:cantSplit/>
          <w:trHeight w:val="489"/>
        </w:trPr>
        <w:tc>
          <w:tcPr>
            <w:tcW w:w="1668" w:type="dxa"/>
            <w:vMerge/>
          </w:tcPr>
          <w:p w:rsidR="00E250FB" w:rsidRDefault="00E250FB" w:rsidP="00E250FB">
            <w:pPr>
              <w:pStyle w:val="BodyText3"/>
              <w:tabs>
                <w:tab w:val="clear" w:pos="720"/>
              </w:tabs>
              <w:ind w:left="0"/>
              <w:rPr>
                <w:i w:val="0"/>
                <w:sz w:val="20"/>
              </w:rPr>
            </w:pPr>
          </w:p>
        </w:tc>
        <w:tc>
          <w:tcPr>
            <w:tcW w:w="708" w:type="dxa"/>
          </w:tcPr>
          <w:p w:rsidR="00E250FB" w:rsidRPr="005634D7" w:rsidRDefault="00E250FB" w:rsidP="00E250FB">
            <w:pPr>
              <w:pStyle w:val="BodyText3"/>
              <w:spacing w:before="120"/>
              <w:ind w:left="0"/>
              <w:jc w:val="both"/>
              <w:rPr>
                <w:b/>
                <w:i w:val="0"/>
                <w:sz w:val="20"/>
              </w:rPr>
            </w:pPr>
          </w:p>
        </w:tc>
        <w:tc>
          <w:tcPr>
            <w:tcW w:w="1418" w:type="dxa"/>
          </w:tcPr>
          <w:p w:rsidR="00E250FB" w:rsidRPr="005634D7" w:rsidRDefault="00E250FB" w:rsidP="00E250FB">
            <w:pPr>
              <w:pStyle w:val="BodyText3"/>
              <w:spacing w:before="120"/>
              <w:ind w:left="0"/>
              <w:jc w:val="both"/>
              <w:rPr>
                <w:b/>
                <w:i w:val="0"/>
                <w:sz w:val="20"/>
              </w:rPr>
            </w:pPr>
          </w:p>
        </w:tc>
        <w:tc>
          <w:tcPr>
            <w:tcW w:w="2410" w:type="dxa"/>
          </w:tcPr>
          <w:p w:rsidR="00E250FB" w:rsidRPr="005634D7" w:rsidRDefault="00E250FB" w:rsidP="00E250FB">
            <w:pPr>
              <w:pStyle w:val="BodyText3"/>
              <w:spacing w:before="120"/>
              <w:ind w:left="0"/>
              <w:jc w:val="both"/>
              <w:rPr>
                <w:i w:val="0"/>
                <w:sz w:val="20"/>
              </w:rPr>
            </w:pPr>
          </w:p>
        </w:tc>
        <w:tc>
          <w:tcPr>
            <w:tcW w:w="3402" w:type="dxa"/>
          </w:tcPr>
          <w:p w:rsidR="00E250FB" w:rsidRPr="005634D7" w:rsidRDefault="00E250FB" w:rsidP="00E250FB">
            <w:pPr>
              <w:pStyle w:val="BodyText3"/>
              <w:spacing w:before="120"/>
              <w:ind w:left="0"/>
              <w:jc w:val="both"/>
              <w:rPr>
                <w:i w:val="0"/>
                <w:sz w:val="20"/>
              </w:rPr>
            </w:pPr>
          </w:p>
        </w:tc>
      </w:tr>
    </w:tbl>
    <w:p w:rsidR="00E250FB" w:rsidRPr="00E250FB" w:rsidRDefault="00E250FB" w:rsidP="00E250FB">
      <w:pPr>
        <w:widowControl/>
        <w:spacing w:after="200" w:line="276" w:lineRule="auto"/>
        <w:rPr>
          <w:rFonts w:eastAsiaTheme="minorEastAsia"/>
          <w:lang w:eastAsia="ja-JP"/>
        </w:rPr>
      </w:pPr>
    </w:p>
    <w:p w:rsidR="00A94DCC" w:rsidRDefault="00A94DC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E250FB" w:rsidTr="00E250FB">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E250FB" w:rsidRPr="00536B19" w:rsidRDefault="00E250FB" w:rsidP="00E250FB">
            <w:pPr>
              <w:pStyle w:val="BodyText3"/>
              <w:spacing w:before="0" w:after="0"/>
              <w:ind w:left="0"/>
              <w:jc w:val="center"/>
              <w:rPr>
                <w:b/>
                <w:i w:val="0"/>
                <w:sz w:val="24"/>
                <w:szCs w:val="24"/>
              </w:rPr>
            </w:pPr>
            <w:r>
              <w:rPr>
                <w:b/>
                <w:i w:val="0"/>
                <w:sz w:val="24"/>
                <w:szCs w:val="24"/>
              </w:rPr>
              <w:lastRenderedPageBreak/>
              <w:t>ENAV Committee – 2014-18 Work Programme</w:t>
            </w:r>
          </w:p>
        </w:tc>
      </w:tr>
      <w:tr w:rsidR="00E250FB" w:rsidTr="00E250FB">
        <w:trPr>
          <w:cantSplit/>
          <w:trHeight w:val="854"/>
          <w:tblHeader/>
        </w:trPr>
        <w:tc>
          <w:tcPr>
            <w:tcW w:w="1668" w:type="dxa"/>
            <w:shd w:val="clear" w:color="auto" w:fill="DDD9C3" w:themeFill="background2" w:themeFillShade="E6"/>
          </w:tcPr>
          <w:p w:rsidR="00E250FB" w:rsidRPr="00536B19" w:rsidRDefault="00E250FB" w:rsidP="00E250FB">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E250FB" w:rsidRPr="007E5308" w:rsidRDefault="00E250FB" w:rsidP="007E5308">
            <w:pPr>
              <w:pStyle w:val="Heading1"/>
            </w:pPr>
            <w:bookmarkStart w:id="81" w:name="_Toc401155958"/>
            <w:bookmarkStart w:id="82" w:name="_Toc403640064"/>
            <w:r w:rsidRPr="007E5308">
              <w:rPr>
                <w:rFonts w:eastAsiaTheme="minorEastAsia"/>
              </w:rPr>
              <w:t>5.1.</w:t>
            </w:r>
            <w:r w:rsidR="00A327D6" w:rsidRPr="007E5308">
              <w:rPr>
                <w:rFonts w:eastAsiaTheme="minorEastAsia"/>
              </w:rPr>
              <w:t>19.</w:t>
            </w:r>
            <w:r w:rsidRPr="007E5308">
              <w:rPr>
                <w:rFonts w:eastAsiaTheme="minorEastAsia"/>
              </w:rPr>
              <w:t xml:space="preserve"> </w:t>
            </w:r>
            <w:r w:rsidRPr="007E5308">
              <w:t>Advice IALA on appropriate ways forward in contributing to establishing an internationally agreed e-navigation infrastructure and its governance</w:t>
            </w:r>
            <w:bookmarkEnd w:id="81"/>
            <w:bookmarkEnd w:id="82"/>
          </w:p>
        </w:tc>
      </w:tr>
      <w:tr w:rsidR="00E250FB" w:rsidTr="00E250FB">
        <w:trPr>
          <w:cantSplit/>
          <w:trHeight w:val="854"/>
        </w:trPr>
        <w:tc>
          <w:tcPr>
            <w:tcW w:w="1668" w:type="dxa"/>
          </w:tcPr>
          <w:p w:rsidR="00E250FB" w:rsidRPr="000366B9" w:rsidRDefault="00E250FB" w:rsidP="00E250FB">
            <w:pPr>
              <w:pStyle w:val="BodyText3"/>
              <w:tabs>
                <w:tab w:val="clear" w:pos="720"/>
              </w:tabs>
              <w:spacing w:before="120"/>
              <w:ind w:left="0"/>
              <w:rPr>
                <w:i w:val="0"/>
                <w:sz w:val="20"/>
              </w:rPr>
            </w:pPr>
            <w:r>
              <w:rPr>
                <w:i w:val="0"/>
                <w:sz w:val="20"/>
              </w:rPr>
              <w:t>Objectives of the task</w:t>
            </w:r>
          </w:p>
        </w:tc>
        <w:tc>
          <w:tcPr>
            <w:tcW w:w="7938" w:type="dxa"/>
            <w:gridSpan w:val="4"/>
          </w:tcPr>
          <w:p w:rsidR="00E250FB" w:rsidRPr="00273D0D" w:rsidRDefault="00E250FB" w:rsidP="00E250FB">
            <w:pPr>
              <w:pStyle w:val="BodyText3"/>
              <w:spacing w:before="120"/>
              <w:ind w:left="0"/>
              <w:jc w:val="both"/>
              <w:rPr>
                <w:i w:val="0"/>
                <w:sz w:val="20"/>
              </w:rPr>
            </w:pPr>
            <w:r w:rsidRPr="00273D0D">
              <w:rPr>
                <w:i w:val="0"/>
              </w:rPr>
              <w:t>To advice IALA of how to be involved in the standardization of infrastructure and governance for secure interoperable information exchanges between stakeholders in the maritime sector.</w:t>
            </w:r>
          </w:p>
        </w:tc>
      </w:tr>
      <w:tr w:rsidR="00E250FB" w:rsidTr="00E250FB">
        <w:trPr>
          <w:cantSplit/>
          <w:trHeight w:val="827"/>
        </w:trPr>
        <w:tc>
          <w:tcPr>
            <w:tcW w:w="1668" w:type="dxa"/>
          </w:tcPr>
          <w:p w:rsidR="00E250FB" w:rsidRPr="00AE0F5A" w:rsidRDefault="00E250FB" w:rsidP="00E250FB">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E250FB" w:rsidRPr="002D0EC5" w:rsidRDefault="00E250FB" w:rsidP="000818BF">
            <w:pPr>
              <w:pStyle w:val="BodyText3"/>
              <w:spacing w:before="120"/>
              <w:ind w:left="0"/>
              <w:jc w:val="both"/>
              <w:rPr>
                <w:i w:val="0"/>
                <w:sz w:val="20"/>
              </w:rPr>
            </w:pPr>
            <w:r w:rsidRPr="001248DA">
              <w:rPr>
                <w:i w:val="0"/>
                <w:sz w:val="20"/>
              </w:rPr>
              <w:t>Based on the conclusion 3 of the IALA 2014 Conference (ENAV15-4.2.3): “There is an emerging consensus to adopt the Maritime Cloud concept as a logical infrastructure for e-navigation, with communications standardisation and resilient PNT”</w:t>
            </w:r>
            <w:r>
              <w:rPr>
                <w:i w:val="0"/>
                <w:sz w:val="20"/>
              </w:rPr>
              <w:t xml:space="preserve"> three deli</w:t>
            </w:r>
            <w:r w:rsidR="000818BF">
              <w:rPr>
                <w:i w:val="0"/>
                <w:sz w:val="20"/>
              </w:rPr>
              <w:t xml:space="preserve">veries are proposed. These are </w:t>
            </w:r>
            <w:r w:rsidR="000818BF">
              <w:rPr>
                <w:rFonts w:eastAsiaTheme="minorEastAsia" w:hint="eastAsia"/>
                <w:i w:val="0"/>
                <w:sz w:val="20"/>
                <w:lang w:eastAsia="ja-JP"/>
              </w:rPr>
              <w:t>an information</w:t>
            </w:r>
            <w:r>
              <w:rPr>
                <w:i w:val="0"/>
                <w:sz w:val="20"/>
              </w:rPr>
              <w:t xml:space="preserve"> paper followed by recommendations and guidelines as needed. </w:t>
            </w:r>
            <w:r w:rsidRPr="00273D0D">
              <w:rPr>
                <w:i w:val="0"/>
                <w:sz w:val="20"/>
              </w:rPr>
              <w:t xml:space="preserve"> </w:t>
            </w:r>
          </w:p>
        </w:tc>
      </w:tr>
      <w:tr w:rsidR="00E250FB" w:rsidTr="00E250FB">
        <w:trPr>
          <w:cantSplit/>
          <w:trHeight w:val="827"/>
        </w:trPr>
        <w:tc>
          <w:tcPr>
            <w:tcW w:w="1668" w:type="dxa"/>
          </w:tcPr>
          <w:p w:rsidR="00E250FB" w:rsidRDefault="00E250FB" w:rsidP="00E250FB">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35D75" w:rsidRDefault="00E250FB" w:rsidP="00E250F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 xml:space="preserve">G1: </w:t>
            </w:r>
          </w:p>
          <w:p w:rsidR="00E250FB" w:rsidRDefault="00735D75" w:rsidP="00E250FB">
            <w:pPr>
              <w:pStyle w:val="BodyText3"/>
              <w:spacing w:before="120"/>
              <w:ind w:left="0"/>
              <w:jc w:val="both"/>
              <w:rPr>
                <w:i w:val="0"/>
                <w:sz w:val="20"/>
              </w:rPr>
            </w:pPr>
            <w:r w:rsidRPr="00735D75">
              <w:rPr>
                <w:b/>
                <w:i w:val="0"/>
                <w:sz w:val="20"/>
              </w:rPr>
              <w:t xml:space="preserve">Strategy </w:t>
            </w:r>
            <w:r>
              <w:rPr>
                <w:i w:val="0"/>
                <w:sz w:val="20"/>
              </w:rPr>
              <w:t xml:space="preserve">- </w:t>
            </w:r>
            <w:r w:rsidR="00E250FB">
              <w:rPr>
                <w:i w:val="0"/>
                <w:sz w:val="20"/>
              </w:rPr>
              <w:t xml:space="preserve">S3 </w:t>
            </w:r>
          </w:p>
          <w:p w:rsidR="00735D75" w:rsidRPr="002D0EC5" w:rsidRDefault="00E250FB" w:rsidP="00E250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 P2, P3, P9</w:t>
            </w:r>
          </w:p>
        </w:tc>
      </w:tr>
      <w:tr w:rsidR="00E250FB" w:rsidTr="00E250FB">
        <w:trPr>
          <w:cantSplit/>
          <w:trHeight w:val="827"/>
        </w:trPr>
        <w:tc>
          <w:tcPr>
            <w:tcW w:w="1668" w:type="dxa"/>
          </w:tcPr>
          <w:p w:rsidR="00E250FB" w:rsidRPr="000366B9" w:rsidRDefault="00E250FB" w:rsidP="00E250FB">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E250FB" w:rsidRPr="002D0EC5" w:rsidRDefault="00E250FB" w:rsidP="00E250FB">
            <w:pPr>
              <w:pStyle w:val="BodyText3"/>
              <w:spacing w:before="120"/>
              <w:ind w:left="0"/>
              <w:jc w:val="both"/>
              <w:rPr>
                <w:i w:val="0"/>
                <w:sz w:val="20"/>
              </w:rPr>
            </w:pPr>
            <w:r>
              <w:rPr>
                <w:i w:val="0"/>
                <w:sz w:val="20"/>
              </w:rPr>
              <w:t xml:space="preserve">The scope is to facilitate the global implementation of e-navigation services as currently defined within the IMO SIP and further refined by reflecting the emergence of digitalization for the maritime sector. </w:t>
            </w:r>
          </w:p>
        </w:tc>
      </w:tr>
      <w:tr w:rsidR="00E250FB" w:rsidTr="00E250FB">
        <w:trPr>
          <w:cantSplit/>
          <w:trHeight w:val="1274"/>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E250FB" w:rsidRDefault="00E250FB" w:rsidP="00E250FB">
            <w:pPr>
              <w:pStyle w:val="BodyText3"/>
              <w:spacing w:before="120"/>
              <w:jc w:val="both"/>
              <w:rPr>
                <w:sz w:val="20"/>
                <w:lang w:val="en-CA"/>
              </w:rPr>
            </w:pPr>
            <w:r>
              <w:rPr>
                <w:sz w:val="20"/>
                <w:lang w:val="en-CA"/>
              </w:rPr>
              <w:t>Session number:</w:t>
            </w:r>
          </w:p>
          <w:p w:rsidR="00E250FB" w:rsidRDefault="00D13733" w:rsidP="00E250F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eastAsia="en-GB"/>
              </w:rPr>
              <w:pict>
                <v:rect id="_x0000_s1227" style="position:absolute;left:0;text-align:left;margin-left:50.8pt;margin-top:13.3pt;width:21.6pt;height:21.6pt;z-index:252462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ZYaJgIAAE8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BnBZYaJgIAAE8EAAAOAAAAAAAAAAAAAAAAAC4CAABkcnMvZTJvRG9j&#10;LnhtbFBLAQItABQABgAIAAAAIQAvRow13QAAAAkBAAAPAAAAAAAAAAAAAAAAAIAEAABkcnMvZG93&#10;bnJldi54bWxQSwUGAAAAAAQABADzAAAAigUAAAAA&#10;">
                  <v:textbox>
                    <w:txbxContent>
                      <w:p w:rsidR="005E1365" w:rsidRPr="006A008D" w:rsidRDefault="005E1365" w:rsidP="00E250FB">
                        <w:pPr>
                          <w:rPr>
                            <w:lang w:val="nl-NL"/>
                          </w:rPr>
                        </w:pPr>
                        <w:r>
                          <w:rPr>
                            <w:lang w:val="nl-NL"/>
                          </w:rPr>
                          <w:t>X</w:t>
                        </w:r>
                      </w:p>
                    </w:txbxContent>
                  </v:textbox>
                </v:rect>
              </w:pict>
            </w:r>
            <w:r>
              <w:rPr>
                <w:noProof/>
                <w:snapToGrid/>
                <w:sz w:val="20"/>
                <w:lang w:eastAsia="en-GB"/>
              </w:rPr>
              <w:pict>
                <v:rect id="_x0000_s1226" style="position:absolute;left:0;text-align:left;margin-left:96pt;margin-top:13.3pt;width:21.6pt;height:21.6pt;z-index:252461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6dtQnKAIAAE8EAAAOAAAAAAAAAAAAAAAAAC4CAABkcnMvZTJv&#10;RG9jLnhtbFBLAQItABQABgAIAAAAIQDP0zhp3gAAAAkBAAAPAAAAAAAAAAAAAAAAAIIEAABkcnMv&#10;ZG93bnJldi54bWxQSwUGAAAAAAQABADzAAAAjQUAAAAA&#10;">
                  <v:textbox>
                    <w:txbxContent>
                      <w:p w:rsidR="005E1365" w:rsidRDefault="005E1365" w:rsidP="00E250FB">
                        <w:pPr>
                          <w:jc w:val="center"/>
                        </w:pPr>
                        <w:r>
                          <w:t>X</w:t>
                        </w:r>
                      </w:p>
                    </w:txbxContent>
                  </v:textbox>
                </v:rect>
              </w:pict>
            </w:r>
            <w:r>
              <w:rPr>
                <w:noProof/>
                <w:snapToGrid/>
                <w:sz w:val="20"/>
                <w:lang w:eastAsia="en-GB"/>
              </w:rPr>
              <w:pict>
                <v:rect id="_x0000_s1225" style="position:absolute;left:0;text-align:left;margin-left:141.2pt;margin-top:13.3pt;width:21.6pt;height:21.6pt;z-index:252460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JUYdyKAIAAE8EAAAOAAAAAAAAAAAAAAAAAC4CAABkcnMvZTJv&#10;RG9jLnhtbFBLAQItABQABgAIAAAAIQAS5fw73gAAAAkBAAAPAAAAAAAAAAAAAAAAAIIEAABkcnMv&#10;ZG93bnJldi54bWxQSwUGAAAAAAQABADzAAAAjQUAAAAA&#10;">
                  <v:textbox>
                    <w:txbxContent>
                      <w:p w:rsidR="005E1365" w:rsidRDefault="005E1365" w:rsidP="00E250FB">
                        <w:pPr>
                          <w:jc w:val="center"/>
                        </w:pPr>
                        <w:r>
                          <w:t>X</w:t>
                        </w:r>
                      </w:p>
                    </w:txbxContent>
                  </v:textbox>
                </v:rect>
              </w:pict>
            </w:r>
            <w:r>
              <w:rPr>
                <w:noProof/>
                <w:snapToGrid/>
                <w:sz w:val="20"/>
                <w:lang w:eastAsia="en-GB"/>
              </w:rPr>
              <w:pict>
                <v:rect id="_x0000_s1224" style="position:absolute;left:0;text-align:left;margin-left:188.95pt;margin-top:13.3pt;width:21.6pt;height:21.6pt;z-index:252459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CCpmdYJwIAAE8EAAAOAAAAAAAAAAAAAAAAAC4CAABkcnMvZTJv&#10;RG9jLnhtbFBLAQItABQABgAIAAAAIQAbfuOX3wAAAAkBAAAPAAAAAAAAAAAAAAAAAIEEAABkcnMv&#10;ZG93bnJldi54bWxQSwUGAAAAAAQABADzAAAAjQUAAAAA&#10;">
                  <v:textbox>
                    <w:txbxContent>
                      <w:p w:rsidR="005E1365" w:rsidRDefault="005E1365" w:rsidP="00E250FB">
                        <w:pPr>
                          <w:jc w:val="center"/>
                        </w:pPr>
                        <w:r>
                          <w:t>X</w:t>
                        </w:r>
                      </w:p>
                    </w:txbxContent>
                  </v:textbox>
                </v:rect>
              </w:pict>
            </w:r>
            <w:r>
              <w:rPr>
                <w:noProof/>
                <w:snapToGrid/>
                <w:sz w:val="20"/>
                <w:lang w:eastAsia="en-GB"/>
              </w:rPr>
              <w:pict>
                <v:rect id="_x0000_s1223" style="position:absolute;left:0;text-align:left;margin-left:241.9pt;margin-top:13.3pt;width:21.6pt;height:21.6pt;z-index:252457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5igZiigCAABPBAAADgAAAAAAAAAAAAAAAAAuAgAAZHJzL2Uy&#10;b0RvYy54bWxQSwECLQAUAAYACAAAACEAVTntIN8AAAAJAQAADwAAAAAAAAAAAAAAAACCBAAAZHJz&#10;L2Rvd25yZXYueG1sUEsFBgAAAAAEAAQA8wAAAI4FAAAAAA==&#10;">
                  <v:textbox>
                    <w:txbxContent>
                      <w:p w:rsidR="005E1365" w:rsidRDefault="005E1365" w:rsidP="00E250FB">
                        <w:pPr>
                          <w:jc w:val="center"/>
                        </w:pPr>
                        <w:r>
                          <w:t>X</w:t>
                        </w:r>
                      </w:p>
                    </w:txbxContent>
                  </v:textbox>
                </v:rect>
              </w:pict>
            </w:r>
            <w:r>
              <w:rPr>
                <w:noProof/>
                <w:snapToGrid/>
                <w:sz w:val="20"/>
                <w:lang w:eastAsia="en-GB"/>
              </w:rPr>
              <w:pict>
                <v:rect id="_x0000_s1222" style="position:absolute;left:0;text-align:left;margin-left:301.95pt;margin-top:13.3pt;width:21.6pt;height:21.6pt;z-index:252456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1s+EeHgIAADwEAAAOAAAAAAAAAAAAAAAAAC4CAABkcnMvZTJvRG9jLnhtbFBL&#10;AQItABQABgAIAAAAIQAnKdUr3wAAAAkBAAAPAAAAAAAAAAAAAAAAAHgEAABkcnMvZG93bnJldi54&#10;bWxQSwUGAAAAAAQABADzAAAAhAUAAAAA&#10;"/>
              </w:pict>
            </w:r>
            <w:r>
              <w:rPr>
                <w:noProof/>
                <w:snapToGrid/>
                <w:sz w:val="20"/>
                <w:lang w:eastAsia="en-GB"/>
              </w:rPr>
              <w:pict>
                <v:rect id="_x0000_s1228" style="position:absolute;left:0;text-align:left;margin-left:2.5pt;margin-top:13.3pt;width:21.6pt;height:21.6pt;z-index:252463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DBE8cHJwIAAE8EAAAOAAAAAAAAAAAAAAAAAC4CAABkcnMvZTJvRG9j&#10;LnhtbFBLAQItABQABgAIAAAAIQBTtgRt3AAAAAYBAAAPAAAAAAAAAAAAAAAAAIEEAABkcnMvZG93&#10;bnJldi54bWxQSwUGAAAAAAQABADzAAAAigUAAAAA&#10;">
                  <v:textbox>
                    <w:txbxContent>
                      <w:p w:rsidR="005E1365" w:rsidRDefault="005E1365" w:rsidP="00E250FB">
                        <w:r>
                          <w:t>X</w:t>
                        </w:r>
                      </w:p>
                    </w:txbxContent>
                  </v:textbox>
                </v:rect>
              </w:pict>
            </w:r>
            <w:r w:rsidR="00E250FB">
              <w:rPr>
                <w:sz w:val="20"/>
                <w:lang w:val="en-CA"/>
              </w:rPr>
              <w:t>15</w:t>
            </w:r>
            <w:r w:rsidR="00E250FB">
              <w:rPr>
                <w:sz w:val="20"/>
                <w:lang w:val="en-CA"/>
              </w:rPr>
              <w:tab/>
              <w:t>16</w:t>
            </w:r>
            <w:r w:rsidR="00E250FB">
              <w:rPr>
                <w:sz w:val="20"/>
                <w:lang w:val="en-CA"/>
              </w:rPr>
              <w:tab/>
              <w:t>17</w:t>
            </w:r>
            <w:r w:rsidR="00E250FB">
              <w:rPr>
                <w:sz w:val="20"/>
                <w:lang w:val="en-CA"/>
              </w:rPr>
              <w:tab/>
              <w:t>18</w:t>
            </w:r>
            <w:r w:rsidR="00E250FB">
              <w:rPr>
                <w:sz w:val="20"/>
                <w:lang w:val="en-CA"/>
              </w:rPr>
              <w:tab/>
              <w:t>19</w:t>
            </w:r>
            <w:r w:rsidR="00E250FB">
              <w:rPr>
                <w:sz w:val="20"/>
                <w:lang w:val="en-CA"/>
              </w:rPr>
              <w:tab/>
              <w:t>20</w:t>
            </w:r>
            <w:r w:rsidR="00E250FB">
              <w:rPr>
                <w:sz w:val="20"/>
                <w:lang w:val="en-CA"/>
              </w:rPr>
              <w:tab/>
              <w:t>21</w:t>
            </w:r>
          </w:p>
          <w:p w:rsidR="00E250FB" w:rsidRDefault="00E250FB" w:rsidP="00E250FB">
            <w:pPr>
              <w:pStyle w:val="BodyText3"/>
              <w:spacing w:before="120"/>
              <w:jc w:val="both"/>
              <w:rPr>
                <w:sz w:val="20"/>
                <w:lang w:val="en-CA"/>
              </w:rPr>
            </w:pPr>
          </w:p>
        </w:tc>
      </w:tr>
      <w:tr w:rsidR="00E250FB" w:rsidTr="00E250FB">
        <w:trPr>
          <w:cantSplit/>
          <w:trHeight w:val="1399"/>
        </w:trPr>
        <w:tc>
          <w:tcPr>
            <w:tcW w:w="1668" w:type="dxa"/>
          </w:tcPr>
          <w:p w:rsidR="00E250FB" w:rsidRPr="000366B9" w:rsidRDefault="00E250FB" w:rsidP="00E250FB">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E250FB" w:rsidRPr="005B50FB" w:rsidRDefault="00E250FB" w:rsidP="00E250FB">
            <w:pPr>
              <w:pStyle w:val="BodyText3"/>
              <w:spacing w:before="120"/>
              <w:ind w:left="100"/>
              <w:jc w:val="both"/>
              <w:rPr>
                <w:i w:val="0"/>
                <w:sz w:val="20"/>
              </w:rPr>
            </w:pPr>
            <w:r w:rsidRPr="005B50FB">
              <w:rPr>
                <w:i w:val="0"/>
                <w:sz w:val="20"/>
              </w:rPr>
              <w:t xml:space="preserve">Key milestones </w:t>
            </w:r>
            <w:r>
              <w:rPr>
                <w:i w:val="0"/>
                <w:sz w:val="20"/>
              </w:rPr>
              <w:t xml:space="preserve">/ Remaining key milestones </w:t>
            </w:r>
            <w:r w:rsidRPr="005B50FB">
              <w:rPr>
                <w:i w:val="0"/>
                <w:sz w:val="20"/>
              </w:rPr>
              <w:t>for completing the task include:</w:t>
            </w:r>
          </w:p>
          <w:p w:rsidR="00E250FB" w:rsidRDefault="00E250FB" w:rsidP="00E250FB">
            <w:pPr>
              <w:pStyle w:val="BodyText3"/>
              <w:numPr>
                <w:ilvl w:val="0"/>
                <w:numId w:val="4"/>
              </w:numPr>
              <w:spacing w:before="120"/>
              <w:jc w:val="both"/>
              <w:rPr>
                <w:i w:val="0"/>
                <w:sz w:val="20"/>
              </w:rPr>
            </w:pPr>
            <w:r>
              <w:rPr>
                <w:i w:val="0"/>
                <w:sz w:val="20"/>
              </w:rPr>
              <w:t>Delivery 1 (e-NAV 16): A</w:t>
            </w:r>
            <w:r w:rsidRPr="00273D0D">
              <w:rPr>
                <w:i w:val="0"/>
                <w:sz w:val="20"/>
              </w:rPr>
              <w:t xml:space="preserve"> position paper that explores how Maritime Cloud can work for SWIM as an enabler of e-navigation. This would serve as a base to position the legacy of IALA and to propose a way forward for which role that IALA should take in an emerging service ecosystem characterized with a high degree of information sharing</w:t>
            </w:r>
          </w:p>
          <w:p w:rsidR="00E250FB" w:rsidRDefault="00E250FB" w:rsidP="00E250FB">
            <w:pPr>
              <w:pStyle w:val="BodyText3"/>
              <w:numPr>
                <w:ilvl w:val="0"/>
                <w:numId w:val="4"/>
              </w:numPr>
              <w:spacing w:before="120"/>
              <w:jc w:val="both"/>
              <w:rPr>
                <w:i w:val="0"/>
                <w:sz w:val="20"/>
              </w:rPr>
            </w:pPr>
            <w:r>
              <w:rPr>
                <w:i w:val="0"/>
                <w:sz w:val="20"/>
              </w:rPr>
              <w:t>Delivery 2 (e-NAV 18): A</w:t>
            </w:r>
            <w:r w:rsidRPr="00273D0D">
              <w:rPr>
                <w:i w:val="0"/>
                <w:sz w:val="20"/>
              </w:rPr>
              <w:t xml:space="preserve"> set of recommendations for </w:t>
            </w:r>
            <w:r>
              <w:rPr>
                <w:i w:val="0"/>
                <w:sz w:val="20"/>
              </w:rPr>
              <w:t>how IALA should react to the opportunities of Maritime Cloud and SWIM.</w:t>
            </w:r>
          </w:p>
          <w:p w:rsidR="00E250FB" w:rsidRPr="005B50FB" w:rsidRDefault="00E250FB" w:rsidP="00E250FB">
            <w:pPr>
              <w:pStyle w:val="BodyText3"/>
              <w:numPr>
                <w:ilvl w:val="0"/>
                <w:numId w:val="4"/>
              </w:numPr>
              <w:spacing w:before="120"/>
              <w:jc w:val="both"/>
              <w:rPr>
                <w:i w:val="0"/>
                <w:sz w:val="20"/>
              </w:rPr>
            </w:pPr>
            <w:r>
              <w:rPr>
                <w:i w:val="0"/>
                <w:sz w:val="20"/>
              </w:rPr>
              <w:t>Delivery 3 (draft for a discussion at e-NAV 18 and then further developed e-nav 20)</w:t>
            </w:r>
            <w:r>
              <w:rPr>
                <w:b/>
                <w:i w:val="0"/>
                <w:sz w:val="20"/>
              </w:rPr>
              <w:t xml:space="preserve">: </w:t>
            </w:r>
            <w:r w:rsidRPr="008F3D16">
              <w:rPr>
                <w:i w:val="0"/>
                <w:sz w:val="20"/>
              </w:rPr>
              <w:t>G</w:t>
            </w:r>
            <w:r w:rsidRPr="00273D0D">
              <w:rPr>
                <w:i w:val="0"/>
                <w:sz w:val="20"/>
              </w:rPr>
              <w:t xml:space="preserve">uidelines </w:t>
            </w:r>
            <w:r>
              <w:rPr>
                <w:i w:val="0"/>
                <w:sz w:val="20"/>
              </w:rPr>
              <w:t>of</w:t>
            </w:r>
            <w:r w:rsidRPr="00273D0D">
              <w:rPr>
                <w:i w:val="0"/>
                <w:sz w:val="20"/>
              </w:rPr>
              <w:t xml:space="preserve"> how IALA could function as </w:t>
            </w:r>
            <w:r>
              <w:rPr>
                <w:i w:val="0"/>
                <w:sz w:val="20"/>
              </w:rPr>
              <w:t xml:space="preserve">a </w:t>
            </w:r>
            <w:r w:rsidRPr="00273D0D">
              <w:rPr>
                <w:i w:val="0"/>
                <w:sz w:val="20"/>
              </w:rPr>
              <w:t>part of a larger federation governing and monitoring utilization of services among maritime stakeholders.</w:t>
            </w:r>
          </w:p>
        </w:tc>
      </w:tr>
      <w:tr w:rsidR="00E250FB" w:rsidTr="00E250FB">
        <w:trPr>
          <w:cantSplit/>
          <w:trHeight w:val="746"/>
        </w:trPr>
        <w:tc>
          <w:tcPr>
            <w:tcW w:w="1668" w:type="dxa"/>
            <w:vMerge w:val="restart"/>
          </w:tcPr>
          <w:p w:rsidR="00E250FB" w:rsidRPr="005634D7" w:rsidRDefault="00E250FB" w:rsidP="00E250FB">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E250FB" w:rsidRPr="005634D7" w:rsidRDefault="00E250FB" w:rsidP="00E250FB">
            <w:pPr>
              <w:pStyle w:val="BodyText3"/>
              <w:ind w:left="0"/>
              <w:jc w:val="both"/>
              <w:rPr>
                <w:b/>
                <w:i w:val="0"/>
                <w:sz w:val="20"/>
              </w:rPr>
            </w:pPr>
            <w:r>
              <w:rPr>
                <w:b/>
                <w:i w:val="0"/>
                <w:sz w:val="20"/>
              </w:rPr>
              <w:t>Ver.</w:t>
            </w:r>
          </w:p>
        </w:tc>
        <w:tc>
          <w:tcPr>
            <w:tcW w:w="1276" w:type="dxa"/>
          </w:tcPr>
          <w:p w:rsidR="00E250FB" w:rsidRPr="005634D7" w:rsidRDefault="00E250FB" w:rsidP="00E250FB">
            <w:pPr>
              <w:pStyle w:val="BodyText3"/>
              <w:ind w:left="0"/>
              <w:jc w:val="both"/>
              <w:rPr>
                <w:b/>
                <w:i w:val="0"/>
                <w:sz w:val="20"/>
              </w:rPr>
            </w:pPr>
            <w:r>
              <w:rPr>
                <w:b/>
                <w:i w:val="0"/>
                <w:sz w:val="20"/>
              </w:rPr>
              <w:t>Date</w:t>
            </w:r>
          </w:p>
        </w:tc>
        <w:tc>
          <w:tcPr>
            <w:tcW w:w="2268" w:type="dxa"/>
          </w:tcPr>
          <w:p w:rsidR="00E250FB" w:rsidRPr="005634D7" w:rsidRDefault="00E250FB" w:rsidP="00E250FB">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E250FB" w:rsidRPr="005634D7" w:rsidRDefault="00E250FB" w:rsidP="00E250FB">
            <w:pPr>
              <w:pStyle w:val="BodyText3"/>
              <w:ind w:left="0"/>
              <w:jc w:val="both"/>
              <w:rPr>
                <w:b/>
                <w:i w:val="0"/>
                <w:sz w:val="20"/>
              </w:rPr>
            </w:pPr>
            <w:r w:rsidRPr="005634D7">
              <w:rPr>
                <w:b/>
                <w:i w:val="0"/>
                <w:sz w:val="20"/>
              </w:rPr>
              <w:t>Requirement for Revision</w:t>
            </w:r>
          </w:p>
        </w:tc>
      </w:tr>
      <w:tr w:rsidR="00E250FB" w:rsidTr="00E250FB">
        <w:trPr>
          <w:cantSplit/>
          <w:trHeight w:val="489"/>
        </w:trPr>
        <w:tc>
          <w:tcPr>
            <w:tcW w:w="1668" w:type="dxa"/>
            <w:vMerge/>
          </w:tcPr>
          <w:p w:rsidR="00E250FB" w:rsidRDefault="00E250FB" w:rsidP="00E250FB">
            <w:pPr>
              <w:pStyle w:val="BodyText3"/>
              <w:tabs>
                <w:tab w:val="clear" w:pos="720"/>
              </w:tabs>
              <w:ind w:left="0"/>
              <w:rPr>
                <w:i w:val="0"/>
                <w:sz w:val="20"/>
              </w:rPr>
            </w:pPr>
          </w:p>
        </w:tc>
        <w:tc>
          <w:tcPr>
            <w:tcW w:w="708" w:type="dxa"/>
          </w:tcPr>
          <w:p w:rsidR="00E250FB" w:rsidRDefault="00E250FB" w:rsidP="00E250FB">
            <w:pPr>
              <w:pStyle w:val="BodyText3"/>
              <w:ind w:left="0"/>
              <w:jc w:val="both"/>
              <w:rPr>
                <w:i w:val="0"/>
                <w:sz w:val="20"/>
              </w:rPr>
            </w:pPr>
          </w:p>
        </w:tc>
        <w:tc>
          <w:tcPr>
            <w:tcW w:w="1276" w:type="dxa"/>
          </w:tcPr>
          <w:p w:rsidR="00E250FB" w:rsidRDefault="00E250FB" w:rsidP="00E250FB">
            <w:pPr>
              <w:pStyle w:val="BodyText3"/>
              <w:ind w:left="0"/>
              <w:jc w:val="both"/>
              <w:rPr>
                <w:i w:val="0"/>
                <w:sz w:val="20"/>
              </w:rPr>
            </w:pPr>
          </w:p>
        </w:tc>
        <w:tc>
          <w:tcPr>
            <w:tcW w:w="2268" w:type="dxa"/>
          </w:tcPr>
          <w:p w:rsidR="00E250FB" w:rsidRPr="005634D7" w:rsidRDefault="00E250FB" w:rsidP="00E250FB">
            <w:pPr>
              <w:pStyle w:val="BodyText3"/>
              <w:ind w:left="0"/>
              <w:rPr>
                <w:i w:val="0"/>
                <w:sz w:val="20"/>
              </w:rPr>
            </w:pPr>
          </w:p>
        </w:tc>
        <w:tc>
          <w:tcPr>
            <w:tcW w:w="3686" w:type="dxa"/>
          </w:tcPr>
          <w:p w:rsidR="00E250FB" w:rsidRPr="005634D7" w:rsidRDefault="00E250FB" w:rsidP="00E250FB">
            <w:pPr>
              <w:pStyle w:val="BodyText3"/>
              <w:ind w:left="0"/>
              <w:rPr>
                <w:i w:val="0"/>
                <w:sz w:val="20"/>
              </w:rPr>
            </w:pPr>
          </w:p>
        </w:tc>
      </w:tr>
      <w:tr w:rsidR="00E250FB" w:rsidTr="00E250FB">
        <w:trPr>
          <w:cantSplit/>
          <w:trHeight w:val="489"/>
        </w:trPr>
        <w:tc>
          <w:tcPr>
            <w:tcW w:w="1668" w:type="dxa"/>
            <w:vMerge/>
          </w:tcPr>
          <w:p w:rsidR="00E250FB" w:rsidRDefault="00E250FB" w:rsidP="00E250FB">
            <w:pPr>
              <w:pStyle w:val="BodyText3"/>
              <w:tabs>
                <w:tab w:val="clear" w:pos="720"/>
              </w:tabs>
              <w:ind w:left="0"/>
              <w:rPr>
                <w:i w:val="0"/>
                <w:sz w:val="20"/>
              </w:rPr>
            </w:pPr>
          </w:p>
        </w:tc>
        <w:tc>
          <w:tcPr>
            <w:tcW w:w="708" w:type="dxa"/>
          </w:tcPr>
          <w:p w:rsidR="00E250FB" w:rsidRPr="006F19EA" w:rsidRDefault="00E250FB" w:rsidP="00E250FB">
            <w:pPr>
              <w:pStyle w:val="BodyText3"/>
              <w:ind w:left="0"/>
              <w:jc w:val="both"/>
              <w:rPr>
                <w:i w:val="0"/>
                <w:sz w:val="20"/>
              </w:rPr>
            </w:pPr>
          </w:p>
        </w:tc>
        <w:tc>
          <w:tcPr>
            <w:tcW w:w="1276" w:type="dxa"/>
          </w:tcPr>
          <w:p w:rsidR="00E250FB" w:rsidRPr="006F19EA" w:rsidRDefault="00E250FB" w:rsidP="00E250FB">
            <w:pPr>
              <w:pStyle w:val="BodyText3"/>
              <w:ind w:left="0"/>
              <w:jc w:val="both"/>
              <w:rPr>
                <w:i w:val="0"/>
                <w:sz w:val="20"/>
              </w:rPr>
            </w:pPr>
          </w:p>
        </w:tc>
        <w:tc>
          <w:tcPr>
            <w:tcW w:w="2268" w:type="dxa"/>
          </w:tcPr>
          <w:p w:rsidR="00E250FB" w:rsidRPr="006F19EA" w:rsidRDefault="00E250FB" w:rsidP="00E250FB">
            <w:pPr>
              <w:pStyle w:val="BodyText3"/>
              <w:ind w:left="0"/>
              <w:jc w:val="both"/>
              <w:rPr>
                <w:i w:val="0"/>
                <w:sz w:val="20"/>
              </w:rPr>
            </w:pPr>
          </w:p>
        </w:tc>
        <w:tc>
          <w:tcPr>
            <w:tcW w:w="3686" w:type="dxa"/>
          </w:tcPr>
          <w:p w:rsidR="00E250FB" w:rsidRPr="006F19EA" w:rsidRDefault="00E250FB" w:rsidP="00E250FB">
            <w:pPr>
              <w:pStyle w:val="BodyText3"/>
              <w:ind w:left="0"/>
              <w:jc w:val="both"/>
              <w:rPr>
                <w:i w:val="0"/>
                <w:sz w:val="20"/>
              </w:rPr>
            </w:pPr>
          </w:p>
        </w:tc>
      </w:tr>
    </w:tbl>
    <w:p w:rsidR="00A94DCC" w:rsidRDefault="00A94DCC"/>
    <w:p w:rsidR="00A46382" w:rsidRDefault="00A46382">
      <w:pPr>
        <w:sectPr w:rsidR="00A46382" w:rsidSect="00A46382">
          <w:headerReference w:type="default" r:id="rId14"/>
          <w:pgSz w:w="11906" w:h="16838"/>
          <w:pgMar w:top="1080" w:right="1440" w:bottom="1080" w:left="1440" w:header="708" w:footer="708" w:gutter="0"/>
          <w:cols w:space="708"/>
          <w:docGrid w:linePitch="360"/>
        </w:sectPr>
      </w:pPr>
    </w:p>
    <w:p w:rsidR="0005207A" w:rsidRPr="0005207A" w:rsidRDefault="0005207A" w:rsidP="00A46382">
      <w:pPr>
        <w:pStyle w:val="Heading1"/>
        <w:jc w:val="right"/>
        <w:rPr>
          <w:noProof/>
          <w:snapToGrid/>
          <w:lang w:val="en-AU"/>
        </w:rPr>
      </w:pPr>
      <w:bookmarkStart w:id="83" w:name="_Toc403640065"/>
      <w:r w:rsidRPr="0005207A">
        <w:rPr>
          <w:noProof/>
          <w:snapToGrid/>
          <w:lang w:val="en-IE" w:eastAsia="en-IE"/>
        </w:rPr>
        <w:lastRenderedPageBreak/>
        <w:drawing>
          <wp:anchor distT="0" distB="0" distL="114300" distR="114300" simplePos="0" relativeHeight="252058624" behindDoc="1" locked="0" layoutInCell="1" allowOverlap="1">
            <wp:simplePos x="0" y="0"/>
            <wp:positionH relativeFrom="column">
              <wp:posOffset>523875</wp:posOffset>
            </wp:positionH>
            <wp:positionV relativeFrom="paragraph">
              <wp:posOffset>314325</wp:posOffset>
            </wp:positionV>
            <wp:extent cx="8459470" cy="5234305"/>
            <wp:effectExtent l="0" t="0" r="0" b="4445"/>
            <wp:wrapTight wrapText="bothSides">
              <wp:wrapPolygon edited="0">
                <wp:start x="0" y="0"/>
                <wp:lineTo x="0" y="21540"/>
                <wp:lineTo x="21548" y="21540"/>
                <wp:lineTo x="21548" y="0"/>
                <wp:lineTo x="0" y="0"/>
              </wp:wrapPolygon>
            </wp:wrapTight>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D7C3.tmp"/>
                    <pic:cNvPicPr/>
                  </pic:nvPicPr>
                  <pic:blipFill rotWithShape="1">
                    <a:blip r:embed="rId15" cstate="print">
                      <a:extLst>
                        <a:ext uri="{28A0092B-C50C-407E-A947-70E740481C1C}">
                          <a14:useLocalDpi xmlns:a14="http://schemas.microsoft.com/office/drawing/2010/main" val="0"/>
                        </a:ext>
                      </a:extLst>
                    </a:blip>
                    <a:srcRect l="16145" t="23801" r="20401" b="5683"/>
                    <a:stretch/>
                  </pic:blipFill>
                  <pic:spPr bwMode="auto">
                    <a:xfrm>
                      <a:off x="0" y="0"/>
                      <a:ext cx="8459470" cy="5234305"/>
                    </a:xfrm>
                    <a:prstGeom prst="rect">
                      <a:avLst/>
                    </a:prstGeom>
                    <a:ln>
                      <a:noFill/>
                    </a:ln>
                    <a:extLst>
                      <a:ext uri="{53640926-AAD7-44D8-BBD7-CCE9431645EC}">
                        <a14:shadowObscured xmlns:a14="http://schemas.microsoft.com/office/drawing/2010/main"/>
                      </a:ext>
                    </a:extLst>
                  </pic:spPr>
                </pic:pic>
              </a:graphicData>
            </a:graphic>
          </wp:anchor>
        </w:drawing>
      </w:r>
      <w:r w:rsidRPr="0005207A">
        <w:rPr>
          <w:noProof/>
          <w:snapToGrid/>
          <w:lang w:val="en-AU"/>
        </w:rPr>
        <w:t>Annex 1</w:t>
      </w:r>
      <w:r>
        <w:rPr>
          <w:noProof/>
          <w:snapToGrid/>
          <w:lang w:val="en-AU"/>
        </w:rPr>
        <w:t>: IALA’</w:t>
      </w:r>
      <w:r w:rsidR="00A46382">
        <w:rPr>
          <w:noProof/>
          <w:snapToGrid/>
          <w:lang w:val="en-AU"/>
        </w:rPr>
        <w:t xml:space="preserve">s Strategic Vision </w:t>
      </w:r>
      <w:r>
        <w:rPr>
          <w:noProof/>
          <w:snapToGrid/>
          <w:lang w:val="en-AU"/>
        </w:rPr>
        <w:t xml:space="preserve">2014-2026 </w:t>
      </w:r>
      <w:r w:rsidRPr="0005207A">
        <w:rPr>
          <w:noProof/>
          <w:snapToGrid/>
          <w:szCs w:val="24"/>
          <w:lang w:val="en-AU"/>
        </w:rPr>
        <w:t>(Approved by IALA Council C56 – 2013-12-11)</w:t>
      </w:r>
      <w:bookmarkEnd w:id="83"/>
    </w:p>
    <w:p w:rsidR="0005207A" w:rsidRDefault="0005207A">
      <w:pPr>
        <w:widowControl/>
        <w:spacing w:after="200" w:line="276" w:lineRule="auto"/>
        <w:rPr>
          <w:noProof/>
          <w:snapToGrid/>
          <w:lang w:val="en-AU" w:eastAsia="en-AU"/>
        </w:rPr>
      </w:pPr>
    </w:p>
    <w:p w:rsidR="0005207A" w:rsidRDefault="0005207A">
      <w:pPr>
        <w:widowControl/>
        <w:spacing w:after="200" w:line="276" w:lineRule="auto"/>
      </w:pPr>
    </w:p>
    <w:p w:rsidR="00742251" w:rsidRDefault="00742251"/>
    <w:p w:rsidR="00742251" w:rsidRDefault="004E4BDD">
      <w:r>
        <w:rPr>
          <w:noProof/>
          <w:snapToGrid/>
          <w:lang w:val="en-IE" w:eastAsia="en-IE"/>
        </w:rPr>
        <w:lastRenderedPageBreak/>
        <w:drawing>
          <wp:inline distT="0" distB="0" distL="0" distR="0">
            <wp:extent cx="9240659" cy="497205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5D71.tmp"/>
                    <pic:cNvPicPr/>
                  </pic:nvPicPr>
                  <pic:blipFill rotWithShape="1">
                    <a:blip r:embed="rId16" cstate="print">
                      <a:extLst>
                        <a:ext uri="{28A0092B-C50C-407E-A947-70E740481C1C}">
                          <a14:useLocalDpi xmlns:a14="http://schemas.microsoft.com/office/drawing/2010/main" val="0"/>
                        </a:ext>
                      </a:extLst>
                    </a:blip>
                    <a:srcRect l="19517" t="18592" r="21421" b="25271"/>
                    <a:stretch/>
                  </pic:blipFill>
                  <pic:spPr bwMode="auto">
                    <a:xfrm>
                      <a:off x="0" y="0"/>
                      <a:ext cx="9239546" cy="4971451"/>
                    </a:xfrm>
                    <a:prstGeom prst="rect">
                      <a:avLst/>
                    </a:prstGeom>
                    <a:ln>
                      <a:noFill/>
                    </a:ln>
                    <a:extLst>
                      <a:ext uri="{53640926-AAD7-44D8-BBD7-CCE9431645EC}">
                        <a14:shadowObscured xmlns:a14="http://schemas.microsoft.com/office/drawing/2010/main"/>
                      </a:ext>
                    </a:extLst>
                  </pic:spPr>
                </pic:pic>
              </a:graphicData>
            </a:graphic>
          </wp:inline>
        </w:drawing>
      </w:r>
    </w:p>
    <w:sectPr w:rsidR="00742251" w:rsidSect="00742251">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733" w:rsidRDefault="00D13733" w:rsidP="00427C35">
      <w:r>
        <w:separator/>
      </w:r>
    </w:p>
  </w:endnote>
  <w:endnote w:type="continuationSeparator" w:id="0">
    <w:p w:rsidR="00D13733" w:rsidRDefault="00D13733"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Times New Roman"/>
    <w:panose1 w:val="020B0704020202020204"/>
    <w:charset w:val="00"/>
    <w:family w:val="auto"/>
    <w:pitch w:val="variable"/>
    <w:sig w:usb0="E0003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365" w:rsidRDefault="005E1365" w:rsidP="00B75CC2">
    <w:pPr>
      <w:pStyle w:val="Footer"/>
      <w:jc w:val="center"/>
    </w:pPr>
  </w:p>
  <w:p w:rsidR="005E1365" w:rsidRDefault="005E13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4016296"/>
      <w:docPartObj>
        <w:docPartGallery w:val="Page Numbers (Bottom of Page)"/>
        <w:docPartUnique/>
      </w:docPartObj>
    </w:sdtPr>
    <w:sdtEndPr>
      <w:rPr>
        <w:noProof/>
      </w:rPr>
    </w:sdtEndPr>
    <w:sdtContent>
      <w:p w:rsidR="005E1365" w:rsidRDefault="005E1365" w:rsidP="00427C35">
        <w:pPr>
          <w:pStyle w:val="Footer"/>
          <w:pBdr>
            <w:top w:val="single" w:sz="4" w:space="1" w:color="auto"/>
          </w:pBdr>
          <w:jc w:val="center"/>
        </w:pPr>
        <w:r>
          <w:fldChar w:fldCharType="begin"/>
        </w:r>
        <w:r>
          <w:instrText xml:space="preserve"> PAGE   \* MERGEFORMAT </w:instrText>
        </w:r>
        <w:r>
          <w:fldChar w:fldCharType="separate"/>
        </w:r>
        <w:r w:rsidR="00BD0FFC">
          <w:rPr>
            <w:noProof/>
          </w:rPr>
          <w:t>1</w:t>
        </w:r>
        <w:r>
          <w:rPr>
            <w:noProof/>
          </w:rPr>
          <w:fldChar w:fldCharType="end"/>
        </w:r>
      </w:p>
    </w:sdtContent>
  </w:sdt>
  <w:p w:rsidR="005E1365" w:rsidRDefault="005E13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733" w:rsidRDefault="00D13733" w:rsidP="00427C35">
      <w:r>
        <w:separator/>
      </w:r>
    </w:p>
  </w:footnote>
  <w:footnote w:type="continuationSeparator" w:id="0">
    <w:p w:rsidR="00D13733" w:rsidRDefault="00D13733" w:rsidP="00427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365" w:rsidRPr="004071C2" w:rsidRDefault="005E1365">
    <w:pPr>
      <w:pStyle w:val="Header"/>
      <w:rPr>
        <w:rFonts w:ascii="Arial" w:eastAsiaTheme="minorEastAsia" w:hAnsi="Arial" w:cs="Arial"/>
        <w:lang w:val="nl-NL" w:eastAsia="ja-JP"/>
      </w:rPr>
    </w:pPr>
    <w:r>
      <w:rPr>
        <w:lang w:val="nl-NL"/>
      </w:rPr>
      <w:tab/>
    </w:r>
    <w:r>
      <w:rPr>
        <w:lang w:val="nl-NL"/>
      </w:rPr>
      <w:tab/>
    </w:r>
    <w:r w:rsidR="00BD0FFC">
      <w:rPr>
        <w:rFonts w:ascii="Arial" w:hAnsi="Arial" w:cs="Arial"/>
        <w:lang w:val="nl-NL"/>
      </w:rPr>
      <w:t>ENAV15-14.2.51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365" w:rsidRDefault="005E1365" w:rsidP="00427C35">
    <w:pPr>
      <w:pStyle w:val="Header"/>
      <w:pBdr>
        <w:bottom w:val="single" w:sz="4" w:space="1" w:color="auto"/>
      </w:pBdr>
      <w:jc w:val="center"/>
    </w:pPr>
    <w:r>
      <w:rPr>
        <w:rFonts w:eastAsiaTheme="minorEastAsia" w:hint="eastAsia"/>
        <w:lang w:eastAsia="ja-JP"/>
      </w:rPr>
      <w:t>ENAV</w:t>
    </w:r>
    <w:r w:rsidRPr="00427C35">
      <w:t xml:space="preserve"> Committee Work Programme Task</w:t>
    </w:r>
    <w:r>
      <w:t xml:space="preserve"> Register</w:t>
    </w:r>
    <w:r w:rsidRPr="00427C35">
      <w:t xml:space="preserve"> (2014-18)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60444"/>
    <w:multiLevelType w:val="hybridMultilevel"/>
    <w:tmpl w:val="8E9456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5F1C0E"/>
    <w:multiLevelType w:val="multilevel"/>
    <w:tmpl w:val="F4E0E0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67C776D"/>
    <w:multiLevelType w:val="multilevel"/>
    <w:tmpl w:val="675C936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4.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7A12714"/>
    <w:multiLevelType w:val="hybridMultilevel"/>
    <w:tmpl w:val="CB646AC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nsid w:val="17BB1280"/>
    <w:multiLevelType w:val="hybridMultilevel"/>
    <w:tmpl w:val="E4E00B92"/>
    <w:lvl w:ilvl="0" w:tplc="0C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ED20F3"/>
    <w:multiLevelType w:val="hybridMultilevel"/>
    <w:tmpl w:val="7AF6C2A6"/>
    <w:lvl w:ilvl="0" w:tplc="0C090001">
      <w:start w:val="1"/>
      <w:numFmt w:val="bullet"/>
      <w:lvlText w:val=""/>
      <w:lvlJc w:val="left"/>
      <w:pPr>
        <w:ind w:left="82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18A7660B"/>
    <w:multiLevelType w:val="hybridMultilevel"/>
    <w:tmpl w:val="FC0293EC"/>
    <w:lvl w:ilvl="0" w:tplc="040C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F814864"/>
    <w:multiLevelType w:val="hybridMultilevel"/>
    <w:tmpl w:val="DFC04320"/>
    <w:lvl w:ilvl="0" w:tplc="011E236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30E0C52"/>
    <w:multiLevelType w:val="hybridMultilevel"/>
    <w:tmpl w:val="AC9444F2"/>
    <w:lvl w:ilvl="0" w:tplc="0C090001">
      <w:start w:val="1"/>
      <w:numFmt w:val="bullet"/>
      <w:lvlText w:val=""/>
      <w:lvlJc w:val="left"/>
      <w:pPr>
        <w:ind w:left="460" w:hanging="360"/>
      </w:pPr>
      <w:rPr>
        <w:rFonts w:ascii="Symbol" w:hAnsi="Symbol" w:hint="default"/>
      </w:rPr>
    </w:lvl>
    <w:lvl w:ilvl="1" w:tplc="0C090001">
      <w:start w:val="1"/>
      <w:numFmt w:val="bullet"/>
      <w:lvlText w:val=""/>
      <w:lvlJc w:val="left"/>
      <w:pPr>
        <w:ind w:left="1180" w:hanging="360"/>
      </w:pPr>
      <w:rPr>
        <w:rFonts w:ascii="Symbol" w:hAnsi="Symbol"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13">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23CB5CFC"/>
    <w:multiLevelType w:val="hybridMultilevel"/>
    <w:tmpl w:val="CC3CAB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nsid w:val="23D269F0"/>
    <w:multiLevelType w:val="hybridMultilevel"/>
    <w:tmpl w:val="ECE25BAE"/>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6">
    <w:nsid w:val="284A5B11"/>
    <w:multiLevelType w:val="hybridMultilevel"/>
    <w:tmpl w:val="7DA48B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29ED17F2"/>
    <w:multiLevelType w:val="hybridMultilevel"/>
    <w:tmpl w:val="8D7649A2"/>
    <w:lvl w:ilvl="0" w:tplc="0C090001">
      <w:start w:val="1"/>
      <w:numFmt w:val="bullet"/>
      <w:lvlText w:val=""/>
      <w:lvlJc w:val="left"/>
      <w:pPr>
        <w:ind w:left="460" w:hanging="360"/>
      </w:pPr>
      <w:rPr>
        <w:rFonts w:ascii="Symbol" w:hAnsi="Symbol" w:hint="default"/>
      </w:rPr>
    </w:lvl>
    <w:lvl w:ilvl="1" w:tplc="0C090001">
      <w:start w:val="1"/>
      <w:numFmt w:val="bullet"/>
      <w:lvlText w:val=""/>
      <w:lvlJc w:val="left"/>
      <w:pPr>
        <w:ind w:left="1180" w:hanging="360"/>
      </w:pPr>
      <w:rPr>
        <w:rFonts w:ascii="Symbol" w:hAnsi="Symbol"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18">
    <w:nsid w:val="321A3A43"/>
    <w:multiLevelType w:val="multilevel"/>
    <w:tmpl w:val="BCF6AB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2935E26"/>
    <w:multiLevelType w:val="hybridMultilevel"/>
    <w:tmpl w:val="FE42F434"/>
    <w:lvl w:ilvl="0" w:tplc="E29E7564">
      <w:start w:val="1"/>
      <w:numFmt w:val="decimal"/>
      <w:lvlText w:val="4.1.%1"/>
      <w:lvlJc w:val="left"/>
      <w:pPr>
        <w:ind w:left="1854" w:hanging="360"/>
      </w:pPr>
      <w:rPr>
        <w:rFonts w:ascii="Arial" w:hAnsi="Arial" w:hint="default"/>
        <w:b/>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34C06E7B"/>
    <w:multiLevelType w:val="hybridMultilevel"/>
    <w:tmpl w:val="5950BF86"/>
    <w:lvl w:ilvl="0" w:tplc="0C090001">
      <w:start w:val="1"/>
      <w:numFmt w:val="bullet"/>
      <w:lvlText w:val=""/>
      <w:lvlJc w:val="left"/>
      <w:pPr>
        <w:ind w:left="460" w:hanging="360"/>
      </w:pPr>
      <w:rPr>
        <w:rFonts w:ascii="Symbol" w:hAnsi="Symbol" w:hint="default"/>
      </w:rPr>
    </w:lvl>
    <w:lvl w:ilvl="1" w:tplc="0A081C06">
      <w:start w:val="1"/>
      <w:numFmt w:val="bullet"/>
      <w:lvlText w:val=""/>
      <w:lvlJc w:val="left"/>
      <w:pPr>
        <w:ind w:left="1180" w:hanging="360"/>
      </w:pPr>
      <w:rPr>
        <w:rFonts w:ascii="Wingdings" w:hAnsi="Wingdings"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21">
    <w:nsid w:val="36115F86"/>
    <w:multiLevelType w:val="hybridMultilevel"/>
    <w:tmpl w:val="C1F44DBC"/>
    <w:lvl w:ilvl="0" w:tplc="0C090001">
      <w:start w:val="1"/>
      <w:numFmt w:val="bullet"/>
      <w:lvlText w:val=""/>
      <w:lvlJc w:val="left"/>
      <w:pPr>
        <w:ind w:left="460" w:hanging="360"/>
      </w:pPr>
      <w:rPr>
        <w:rFonts w:ascii="Symbol" w:hAnsi="Symbol" w:hint="default"/>
      </w:rPr>
    </w:lvl>
    <w:lvl w:ilvl="1" w:tplc="0C090001">
      <w:start w:val="1"/>
      <w:numFmt w:val="bullet"/>
      <w:lvlText w:val=""/>
      <w:lvlJc w:val="left"/>
      <w:pPr>
        <w:ind w:left="1180" w:hanging="360"/>
      </w:pPr>
      <w:rPr>
        <w:rFonts w:ascii="Symbol" w:hAnsi="Symbol"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22">
    <w:nsid w:val="38E03328"/>
    <w:multiLevelType w:val="hybridMultilevel"/>
    <w:tmpl w:val="ABD20C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41A7663A"/>
    <w:multiLevelType w:val="hybridMultilevel"/>
    <w:tmpl w:val="58341A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44041789"/>
    <w:multiLevelType w:val="multilevel"/>
    <w:tmpl w:val="1622765C"/>
    <w:lvl w:ilvl="0">
      <w:start w:val="1"/>
      <w:numFmt w:val="decimal"/>
      <w:pStyle w:val="List1"/>
      <w:lvlText w:val="%1"/>
      <w:lvlJc w:val="left"/>
      <w:pPr>
        <w:tabs>
          <w:tab w:val="num" w:pos="1854"/>
        </w:tabs>
        <w:ind w:left="1854" w:hanging="567"/>
      </w:pPr>
      <w:rPr>
        <w:rFonts w:ascii="Arial" w:hAnsi="Arial" w:hint="default"/>
        <w:b w:val="0"/>
        <w:i w:val="0"/>
        <w:sz w:val="22"/>
        <w:szCs w:val="22"/>
      </w:rPr>
    </w:lvl>
    <w:lvl w:ilvl="1">
      <w:start w:val="1"/>
      <w:numFmt w:val="lowerLetter"/>
      <w:pStyle w:val="List1indent1"/>
      <w:lvlText w:val="%2."/>
      <w:lvlJc w:val="left"/>
      <w:pPr>
        <w:tabs>
          <w:tab w:val="num" w:pos="2421"/>
        </w:tabs>
        <w:ind w:left="2421" w:hanging="567"/>
      </w:pPr>
      <w:rPr>
        <w:rFonts w:hint="default"/>
      </w:rPr>
    </w:lvl>
    <w:lvl w:ilvl="2">
      <w:start w:val="1"/>
      <w:numFmt w:val="lowerRoman"/>
      <w:pStyle w:val="List1indent2"/>
      <w:lvlText w:val="%3."/>
      <w:lvlJc w:val="left"/>
      <w:pPr>
        <w:tabs>
          <w:tab w:val="num" w:pos="2988"/>
        </w:tabs>
        <w:ind w:left="2988" w:hanging="567"/>
      </w:pPr>
      <w:rPr>
        <w:rFonts w:hint="default"/>
      </w:rPr>
    </w:lvl>
    <w:lvl w:ilvl="3">
      <w:start w:val="1"/>
      <w:numFmt w:val="decimal"/>
      <w:lvlText w:val="%4."/>
      <w:lvlJc w:val="left"/>
      <w:pPr>
        <w:ind w:left="4167" w:hanging="360"/>
      </w:pPr>
      <w:rPr>
        <w:rFonts w:hint="default"/>
      </w:rPr>
    </w:lvl>
    <w:lvl w:ilvl="4">
      <w:start w:val="1"/>
      <w:numFmt w:val="lowerLetter"/>
      <w:lvlText w:val="%5."/>
      <w:lvlJc w:val="left"/>
      <w:pPr>
        <w:ind w:left="4887" w:hanging="360"/>
      </w:pPr>
      <w:rPr>
        <w:rFonts w:hint="default"/>
      </w:rPr>
    </w:lvl>
    <w:lvl w:ilvl="5">
      <w:start w:val="1"/>
      <w:numFmt w:val="lowerRoman"/>
      <w:lvlText w:val="%6."/>
      <w:lvlJc w:val="right"/>
      <w:pPr>
        <w:ind w:left="5607" w:hanging="180"/>
      </w:pPr>
      <w:rPr>
        <w:rFonts w:hint="default"/>
      </w:rPr>
    </w:lvl>
    <w:lvl w:ilvl="6">
      <w:start w:val="1"/>
      <w:numFmt w:val="decimal"/>
      <w:lvlText w:val="%7."/>
      <w:lvlJc w:val="left"/>
      <w:pPr>
        <w:ind w:left="6327" w:hanging="360"/>
      </w:pPr>
      <w:rPr>
        <w:rFonts w:hint="default"/>
      </w:rPr>
    </w:lvl>
    <w:lvl w:ilvl="7">
      <w:start w:val="1"/>
      <w:numFmt w:val="lowerLetter"/>
      <w:lvlText w:val="%8."/>
      <w:lvlJc w:val="left"/>
      <w:pPr>
        <w:ind w:left="7047" w:hanging="360"/>
      </w:pPr>
      <w:rPr>
        <w:rFonts w:hint="default"/>
      </w:rPr>
    </w:lvl>
    <w:lvl w:ilvl="8">
      <w:start w:val="1"/>
      <w:numFmt w:val="lowerRoman"/>
      <w:lvlText w:val="%9."/>
      <w:lvlJc w:val="right"/>
      <w:pPr>
        <w:ind w:left="7767" w:hanging="180"/>
      </w:pPr>
      <w:rPr>
        <w:rFonts w:hint="default"/>
      </w:rPr>
    </w:lvl>
  </w:abstractNum>
  <w:abstractNum w:abstractNumId="28">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F010483"/>
    <w:multiLevelType w:val="multilevel"/>
    <w:tmpl w:val="8C7E4CC2"/>
    <w:lvl w:ilvl="0">
      <w:start w:val="4"/>
      <w:numFmt w:val="decimal"/>
      <w:lvlText w:val="%1"/>
      <w:lvlJc w:val="left"/>
      <w:pPr>
        <w:ind w:left="480" w:hanging="480"/>
      </w:pPr>
      <w:rPr>
        <w:rFonts w:hint="default"/>
      </w:rPr>
    </w:lvl>
    <w:lvl w:ilvl="1">
      <w:start w:val="6"/>
      <w:numFmt w:val="decimal"/>
      <w:lvlText w:val="%1.%2"/>
      <w:lvlJc w:val="left"/>
      <w:pPr>
        <w:ind w:left="838" w:hanging="480"/>
      </w:pPr>
      <w:rPr>
        <w:rFonts w:hint="default"/>
      </w:rPr>
    </w:lvl>
    <w:lvl w:ilvl="2">
      <w:start w:val="3"/>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34">
    <w:nsid w:val="5F0E742C"/>
    <w:multiLevelType w:val="hybridMultilevel"/>
    <w:tmpl w:val="4C305B92"/>
    <w:lvl w:ilvl="0" w:tplc="248446E0">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56F1A7B"/>
    <w:multiLevelType w:val="hybridMultilevel"/>
    <w:tmpl w:val="502057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nsid w:val="755165F0"/>
    <w:multiLevelType w:val="hybridMultilevel"/>
    <w:tmpl w:val="6D3273D4"/>
    <w:lvl w:ilvl="0" w:tplc="FF10BDD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73B6C43"/>
    <w:multiLevelType w:val="hybridMultilevel"/>
    <w:tmpl w:val="4030D3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30"/>
  </w:num>
  <w:num w:numId="2">
    <w:abstractNumId w:val="3"/>
  </w:num>
  <w:num w:numId="3">
    <w:abstractNumId w:val="9"/>
  </w:num>
  <w:num w:numId="4">
    <w:abstractNumId w:val="42"/>
  </w:num>
  <w:num w:numId="5">
    <w:abstractNumId w:val="4"/>
  </w:num>
  <w:num w:numId="6">
    <w:abstractNumId w:val="25"/>
  </w:num>
  <w:num w:numId="7">
    <w:abstractNumId w:val="24"/>
  </w:num>
  <w:num w:numId="8">
    <w:abstractNumId w:val="37"/>
  </w:num>
  <w:num w:numId="9">
    <w:abstractNumId w:val="23"/>
  </w:num>
  <w:num w:numId="10">
    <w:abstractNumId w:val="28"/>
  </w:num>
  <w:num w:numId="11">
    <w:abstractNumId w:val="32"/>
  </w:num>
  <w:num w:numId="12">
    <w:abstractNumId w:val="36"/>
  </w:num>
  <w:num w:numId="13">
    <w:abstractNumId w:val="31"/>
  </w:num>
  <w:num w:numId="14">
    <w:abstractNumId w:val="41"/>
  </w:num>
  <w:num w:numId="15">
    <w:abstractNumId w:val="42"/>
  </w:num>
  <w:num w:numId="16">
    <w:abstractNumId w:val="38"/>
  </w:num>
  <w:num w:numId="17">
    <w:abstractNumId w:val="10"/>
  </w:num>
  <w:num w:numId="18">
    <w:abstractNumId w:val="29"/>
  </w:num>
  <w:num w:numId="19">
    <w:abstractNumId w:val="13"/>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40"/>
  </w:num>
  <w:num w:numId="23">
    <w:abstractNumId w:val="39"/>
  </w:num>
  <w:num w:numId="24">
    <w:abstractNumId w:val="22"/>
  </w:num>
  <w:num w:numId="25">
    <w:abstractNumId w:val="7"/>
  </w:num>
  <w:num w:numId="26">
    <w:abstractNumId w:val="6"/>
  </w:num>
  <w:num w:numId="27">
    <w:abstractNumId w:val="15"/>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27"/>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34"/>
  </w:num>
  <w:num w:numId="35">
    <w:abstractNumId w:val="2"/>
  </w:num>
  <w:num w:numId="36">
    <w:abstractNumId w:val="19"/>
  </w:num>
  <w:num w:numId="37">
    <w:abstractNumId w:val="26"/>
  </w:num>
  <w:num w:numId="38">
    <w:abstractNumId w:val="16"/>
  </w:num>
  <w:num w:numId="39">
    <w:abstractNumId w:val="33"/>
  </w:num>
  <w:num w:numId="40">
    <w:abstractNumId w:val="2"/>
    <w:lvlOverride w:ilvl="0">
      <w:startOverride w:val="4"/>
    </w:lvlOverride>
    <w:lvlOverride w:ilvl="1">
      <w:startOverride w:val="6"/>
    </w:lvlOverride>
    <w:lvlOverride w:ilvl="2">
      <w:startOverride w:val="6"/>
    </w:lvlOverride>
  </w:num>
  <w:num w:numId="41">
    <w:abstractNumId w:val="5"/>
  </w:num>
  <w:num w:numId="42">
    <w:abstractNumId w:val="14"/>
  </w:num>
  <w:num w:numId="43">
    <w:abstractNumId w:val="20"/>
  </w:num>
  <w:num w:numId="44">
    <w:abstractNumId w:val="12"/>
  </w:num>
  <w:num w:numId="45">
    <w:abstractNumId w:val="17"/>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536B19"/>
    <w:rsid w:val="000152CB"/>
    <w:rsid w:val="0004329E"/>
    <w:rsid w:val="0004725C"/>
    <w:rsid w:val="0005207A"/>
    <w:rsid w:val="0005756E"/>
    <w:rsid w:val="00070188"/>
    <w:rsid w:val="000818BF"/>
    <w:rsid w:val="00094AD1"/>
    <w:rsid w:val="000B21C2"/>
    <w:rsid w:val="000B7193"/>
    <w:rsid w:val="000D17BB"/>
    <w:rsid w:val="000D715B"/>
    <w:rsid w:val="000F13BB"/>
    <w:rsid w:val="0013123E"/>
    <w:rsid w:val="00146D78"/>
    <w:rsid w:val="00151AE6"/>
    <w:rsid w:val="0015411C"/>
    <w:rsid w:val="00154C60"/>
    <w:rsid w:val="00155443"/>
    <w:rsid w:val="001635FF"/>
    <w:rsid w:val="0016392E"/>
    <w:rsid w:val="001738EB"/>
    <w:rsid w:val="00187A4F"/>
    <w:rsid w:val="00193B27"/>
    <w:rsid w:val="001A112B"/>
    <w:rsid w:val="001C713C"/>
    <w:rsid w:val="001F41C6"/>
    <w:rsid w:val="0023598B"/>
    <w:rsid w:val="0025323D"/>
    <w:rsid w:val="00261182"/>
    <w:rsid w:val="002840A9"/>
    <w:rsid w:val="0029575D"/>
    <w:rsid w:val="002A26A7"/>
    <w:rsid w:val="002A4551"/>
    <w:rsid w:val="002B361E"/>
    <w:rsid w:val="002B5A4A"/>
    <w:rsid w:val="002C3CAE"/>
    <w:rsid w:val="002D0EC5"/>
    <w:rsid w:val="002D54FB"/>
    <w:rsid w:val="002F4366"/>
    <w:rsid w:val="002F61DC"/>
    <w:rsid w:val="002F7075"/>
    <w:rsid w:val="00305398"/>
    <w:rsid w:val="00306021"/>
    <w:rsid w:val="0030605A"/>
    <w:rsid w:val="00312808"/>
    <w:rsid w:val="00315C95"/>
    <w:rsid w:val="00327C94"/>
    <w:rsid w:val="00330D56"/>
    <w:rsid w:val="00341A16"/>
    <w:rsid w:val="00354DB2"/>
    <w:rsid w:val="00360297"/>
    <w:rsid w:val="00360BB7"/>
    <w:rsid w:val="003B47A9"/>
    <w:rsid w:val="003B4E13"/>
    <w:rsid w:val="004071C2"/>
    <w:rsid w:val="00425E42"/>
    <w:rsid w:val="00427C35"/>
    <w:rsid w:val="004302F4"/>
    <w:rsid w:val="004507C0"/>
    <w:rsid w:val="004632E3"/>
    <w:rsid w:val="0047529A"/>
    <w:rsid w:val="0048322A"/>
    <w:rsid w:val="00483D24"/>
    <w:rsid w:val="00491B9A"/>
    <w:rsid w:val="004B2F5B"/>
    <w:rsid w:val="004B72C0"/>
    <w:rsid w:val="004D0B08"/>
    <w:rsid w:val="004E4BDD"/>
    <w:rsid w:val="004F12D6"/>
    <w:rsid w:val="00536B19"/>
    <w:rsid w:val="0054163D"/>
    <w:rsid w:val="005470CF"/>
    <w:rsid w:val="0056186D"/>
    <w:rsid w:val="005634D7"/>
    <w:rsid w:val="0056530D"/>
    <w:rsid w:val="00594372"/>
    <w:rsid w:val="00595882"/>
    <w:rsid w:val="005A2606"/>
    <w:rsid w:val="005D0387"/>
    <w:rsid w:val="005E1365"/>
    <w:rsid w:val="005E4105"/>
    <w:rsid w:val="005E4B44"/>
    <w:rsid w:val="005F1945"/>
    <w:rsid w:val="005F733C"/>
    <w:rsid w:val="0060615F"/>
    <w:rsid w:val="00610625"/>
    <w:rsid w:val="0061787C"/>
    <w:rsid w:val="006338B6"/>
    <w:rsid w:val="00641DFB"/>
    <w:rsid w:val="00687842"/>
    <w:rsid w:val="006A008D"/>
    <w:rsid w:val="006C19B6"/>
    <w:rsid w:val="006D3872"/>
    <w:rsid w:val="006D3A29"/>
    <w:rsid w:val="006F220F"/>
    <w:rsid w:val="006F328D"/>
    <w:rsid w:val="006F76EB"/>
    <w:rsid w:val="00722193"/>
    <w:rsid w:val="00722F7B"/>
    <w:rsid w:val="00735D75"/>
    <w:rsid w:val="00740D0E"/>
    <w:rsid w:val="00742251"/>
    <w:rsid w:val="007605FA"/>
    <w:rsid w:val="00777989"/>
    <w:rsid w:val="007B0A42"/>
    <w:rsid w:val="007D3A47"/>
    <w:rsid w:val="007D6242"/>
    <w:rsid w:val="007E16B8"/>
    <w:rsid w:val="007E5308"/>
    <w:rsid w:val="007E72F8"/>
    <w:rsid w:val="007F1957"/>
    <w:rsid w:val="008155DC"/>
    <w:rsid w:val="008214E7"/>
    <w:rsid w:val="0083242D"/>
    <w:rsid w:val="008327B1"/>
    <w:rsid w:val="008514B3"/>
    <w:rsid w:val="008965C8"/>
    <w:rsid w:val="008A22AC"/>
    <w:rsid w:val="008B7675"/>
    <w:rsid w:val="008D2238"/>
    <w:rsid w:val="008D5212"/>
    <w:rsid w:val="008D555A"/>
    <w:rsid w:val="008F0064"/>
    <w:rsid w:val="008F2FE4"/>
    <w:rsid w:val="008F6ACA"/>
    <w:rsid w:val="00901B07"/>
    <w:rsid w:val="0090707C"/>
    <w:rsid w:val="00933450"/>
    <w:rsid w:val="00962FA2"/>
    <w:rsid w:val="009879F9"/>
    <w:rsid w:val="009A0CC5"/>
    <w:rsid w:val="009B1203"/>
    <w:rsid w:val="009B6A59"/>
    <w:rsid w:val="009C2AB7"/>
    <w:rsid w:val="009C5FD6"/>
    <w:rsid w:val="009C7927"/>
    <w:rsid w:val="00A11A2E"/>
    <w:rsid w:val="00A327D6"/>
    <w:rsid w:val="00A34754"/>
    <w:rsid w:val="00A41893"/>
    <w:rsid w:val="00A46382"/>
    <w:rsid w:val="00A52333"/>
    <w:rsid w:val="00A61C44"/>
    <w:rsid w:val="00A70220"/>
    <w:rsid w:val="00A73910"/>
    <w:rsid w:val="00A73E48"/>
    <w:rsid w:val="00A94DCC"/>
    <w:rsid w:val="00AE0F5A"/>
    <w:rsid w:val="00B03982"/>
    <w:rsid w:val="00B04DE0"/>
    <w:rsid w:val="00B435A0"/>
    <w:rsid w:val="00B5370E"/>
    <w:rsid w:val="00B573B2"/>
    <w:rsid w:val="00B65284"/>
    <w:rsid w:val="00B72D30"/>
    <w:rsid w:val="00B75CC2"/>
    <w:rsid w:val="00BA0E98"/>
    <w:rsid w:val="00BB2657"/>
    <w:rsid w:val="00BC52AB"/>
    <w:rsid w:val="00BD0FFC"/>
    <w:rsid w:val="00BD2DD0"/>
    <w:rsid w:val="00BE2AB9"/>
    <w:rsid w:val="00C05BC4"/>
    <w:rsid w:val="00C1072E"/>
    <w:rsid w:val="00C123AF"/>
    <w:rsid w:val="00C15660"/>
    <w:rsid w:val="00C30EDC"/>
    <w:rsid w:val="00C50375"/>
    <w:rsid w:val="00C57F43"/>
    <w:rsid w:val="00C60654"/>
    <w:rsid w:val="00C701F3"/>
    <w:rsid w:val="00C77873"/>
    <w:rsid w:val="00C97FCD"/>
    <w:rsid w:val="00CB2C9A"/>
    <w:rsid w:val="00CB5A1B"/>
    <w:rsid w:val="00CD779B"/>
    <w:rsid w:val="00D13733"/>
    <w:rsid w:val="00D14FC3"/>
    <w:rsid w:val="00D2134C"/>
    <w:rsid w:val="00D24B12"/>
    <w:rsid w:val="00D4362B"/>
    <w:rsid w:val="00D62BBD"/>
    <w:rsid w:val="00D9017B"/>
    <w:rsid w:val="00DD0957"/>
    <w:rsid w:val="00DD304B"/>
    <w:rsid w:val="00DD447D"/>
    <w:rsid w:val="00DE7343"/>
    <w:rsid w:val="00DF326C"/>
    <w:rsid w:val="00E0124F"/>
    <w:rsid w:val="00E229CB"/>
    <w:rsid w:val="00E250FB"/>
    <w:rsid w:val="00E31A6E"/>
    <w:rsid w:val="00E41D9C"/>
    <w:rsid w:val="00E4267C"/>
    <w:rsid w:val="00E43B50"/>
    <w:rsid w:val="00E659B8"/>
    <w:rsid w:val="00E74674"/>
    <w:rsid w:val="00E81EFB"/>
    <w:rsid w:val="00E84E3A"/>
    <w:rsid w:val="00EA2828"/>
    <w:rsid w:val="00EA50D0"/>
    <w:rsid w:val="00ED4F08"/>
    <w:rsid w:val="00EF09DE"/>
    <w:rsid w:val="00EF4A21"/>
    <w:rsid w:val="00F039B4"/>
    <w:rsid w:val="00F06551"/>
    <w:rsid w:val="00F06E3F"/>
    <w:rsid w:val="00F149AE"/>
    <w:rsid w:val="00F24025"/>
    <w:rsid w:val="00F34B45"/>
    <w:rsid w:val="00F556F5"/>
    <w:rsid w:val="00F74E32"/>
    <w:rsid w:val="00F76BEF"/>
    <w:rsid w:val="00F9466D"/>
    <w:rsid w:val="00FA44B3"/>
    <w:rsid w:val="00FB2B08"/>
    <w:rsid w:val="00FB7858"/>
    <w:rsid w:val="00FC5E14"/>
    <w:rsid w:val="00FD10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BF6EE6E-F309-4EAD-83CC-37AF35D46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paragraph" w:styleId="Heading2">
    <w:name w:val="heading 2"/>
    <w:basedOn w:val="Normal"/>
    <w:next w:val="Normal"/>
    <w:link w:val="Heading2Char"/>
    <w:uiPriority w:val="9"/>
    <w:unhideWhenUsed/>
    <w:qFormat/>
    <w:rsid w:val="000D715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rsid w:val="00536B19"/>
    <w:pPr>
      <w:spacing w:after="120"/>
    </w:pPr>
  </w:style>
  <w:style w:type="character" w:customStyle="1" w:styleId="BodyTextChar">
    <w:name w:val="Body Text Char"/>
    <w:basedOn w:val="DefaultParagraphFont"/>
    <w:link w:val="BodyText"/>
    <w:uiPriority w:val="99"/>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B04DE0"/>
    <w:pPr>
      <w:tabs>
        <w:tab w:val="right" w:leader="dot" w:pos="9016"/>
      </w:tabs>
      <w:spacing w:before="360"/>
    </w:pPr>
    <w:rPr>
      <w:rFonts w:ascii="Arial Black" w:eastAsiaTheme="minorEastAsia" w:hAnsi="Arial Black" w:cs="Arial"/>
      <w:b/>
      <w:noProof/>
      <w:snapToGrid/>
      <w:szCs w:val="22"/>
      <w:lang w:eastAsia="ja-JP"/>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character" w:customStyle="1" w:styleId="Heading2Char">
    <w:name w:val="Heading 2 Char"/>
    <w:basedOn w:val="DefaultParagraphFont"/>
    <w:link w:val="Heading2"/>
    <w:uiPriority w:val="9"/>
    <w:rsid w:val="000D715B"/>
    <w:rPr>
      <w:rFonts w:asciiTheme="majorHAnsi" w:eastAsiaTheme="majorEastAsia" w:hAnsiTheme="majorHAnsi" w:cstheme="majorBidi"/>
      <w:b/>
      <w:bCs/>
      <w:snapToGrid w:val="0"/>
      <w:color w:val="4F81BD" w:themeColor="accent1"/>
      <w:sz w:val="26"/>
      <w:szCs w:val="26"/>
      <w:lang w:val="en-GB"/>
    </w:rPr>
  </w:style>
  <w:style w:type="paragraph" w:styleId="CommentText">
    <w:name w:val="annotation text"/>
    <w:basedOn w:val="Normal"/>
    <w:link w:val="CommentTextChar"/>
    <w:uiPriority w:val="99"/>
    <w:semiHidden/>
    <w:unhideWhenUsed/>
    <w:rsid w:val="005F733C"/>
  </w:style>
  <w:style w:type="character" w:customStyle="1" w:styleId="CommentTextChar">
    <w:name w:val="Comment Text Char"/>
    <w:basedOn w:val="DefaultParagraphFont"/>
    <w:link w:val="CommentText"/>
    <w:uiPriority w:val="99"/>
    <w:semiHidden/>
    <w:rsid w:val="005F733C"/>
    <w:rPr>
      <w:rFonts w:ascii="Times New Roman" w:eastAsia="Times New Roman" w:hAnsi="Times New Roman" w:cs="Times New Roman"/>
      <w:snapToGrid w:val="0"/>
      <w:sz w:val="24"/>
      <w:szCs w:val="20"/>
      <w:lang w:val="en-GB"/>
    </w:rPr>
  </w:style>
  <w:style w:type="character" w:styleId="CommentReference">
    <w:name w:val="annotation reference"/>
    <w:basedOn w:val="DefaultParagraphFont"/>
    <w:uiPriority w:val="99"/>
    <w:semiHidden/>
    <w:unhideWhenUsed/>
    <w:rsid w:val="005F733C"/>
    <w:rPr>
      <w:sz w:val="16"/>
      <w:szCs w:val="16"/>
    </w:rPr>
  </w:style>
  <w:style w:type="paragraph" w:customStyle="1" w:styleId="western">
    <w:name w:val="western"/>
    <w:basedOn w:val="Normal"/>
    <w:rsid w:val="005F733C"/>
    <w:pPr>
      <w:widowControl/>
      <w:spacing w:before="100" w:beforeAutospacing="1"/>
      <w:jc w:val="both"/>
    </w:pPr>
    <w:rPr>
      <w:rFonts w:ascii="Arial" w:eastAsia="MS Mincho" w:hAnsi="Arial" w:cs="Arial"/>
      <w:snapToGrid/>
      <w:color w:val="000000"/>
      <w:sz w:val="20"/>
      <w:lang w:val="fr-FR" w:eastAsia="ja-JP"/>
    </w:rPr>
  </w:style>
  <w:style w:type="paragraph" w:customStyle="1" w:styleId="List1">
    <w:name w:val="List 1"/>
    <w:basedOn w:val="Normal"/>
    <w:qFormat/>
    <w:rsid w:val="00354DB2"/>
    <w:pPr>
      <w:widowControl/>
      <w:numPr>
        <w:numId w:val="31"/>
      </w:numPr>
      <w:spacing w:after="120"/>
      <w:jc w:val="both"/>
    </w:pPr>
    <w:rPr>
      <w:rFonts w:ascii="Arial" w:eastAsia="MS Mincho" w:hAnsi="Arial" w:cs="Calibri"/>
      <w:snapToGrid/>
      <w:sz w:val="22"/>
      <w:szCs w:val="22"/>
      <w:lang w:eastAsia="ja-JP"/>
    </w:rPr>
  </w:style>
  <w:style w:type="paragraph" w:customStyle="1" w:styleId="List1indent2">
    <w:name w:val="List 1 indent 2"/>
    <w:basedOn w:val="Normal"/>
    <w:rsid w:val="00354DB2"/>
    <w:pPr>
      <w:numPr>
        <w:ilvl w:val="2"/>
        <w:numId w:val="31"/>
      </w:numPr>
      <w:autoSpaceDE w:val="0"/>
      <w:autoSpaceDN w:val="0"/>
      <w:adjustRightInd w:val="0"/>
      <w:spacing w:after="120"/>
      <w:jc w:val="both"/>
    </w:pPr>
    <w:rPr>
      <w:rFonts w:ascii="Arial" w:eastAsia="Calibri" w:hAnsi="Arial" w:cs="Arial"/>
      <w:snapToGrid/>
      <w:sz w:val="20"/>
      <w:lang w:eastAsia="en-GB"/>
    </w:rPr>
  </w:style>
  <w:style w:type="paragraph" w:customStyle="1" w:styleId="List1indent1">
    <w:name w:val="List 1 indent 1"/>
    <w:basedOn w:val="Normal"/>
    <w:qFormat/>
    <w:rsid w:val="00354DB2"/>
    <w:pPr>
      <w:widowControl/>
      <w:numPr>
        <w:ilvl w:val="1"/>
        <w:numId w:val="31"/>
      </w:numPr>
      <w:spacing w:after="120"/>
      <w:jc w:val="both"/>
    </w:pPr>
    <w:rPr>
      <w:rFonts w:ascii="Arial" w:eastAsia="Calibri" w:hAnsi="Arial" w:cs="Arial"/>
      <w:snapToGrid/>
      <w:sz w:val="22"/>
      <w:szCs w:val="22"/>
      <w:lang w:eastAsia="en-GB"/>
    </w:rPr>
  </w:style>
  <w:style w:type="paragraph" w:customStyle="1" w:styleId="Agenda1">
    <w:name w:val="Agenda 1"/>
    <w:basedOn w:val="Normal"/>
    <w:qFormat/>
    <w:rsid w:val="00687842"/>
    <w:pPr>
      <w:widowControl/>
      <w:numPr>
        <w:numId w:val="35"/>
      </w:numPr>
      <w:spacing w:before="120" w:after="120"/>
      <w:jc w:val="both"/>
    </w:pPr>
    <w:rPr>
      <w:rFonts w:ascii="Arial" w:hAnsi="Arial"/>
      <w:snapToGrid/>
      <w:sz w:val="22"/>
    </w:rPr>
  </w:style>
  <w:style w:type="paragraph" w:customStyle="1" w:styleId="Agenda2">
    <w:name w:val="Agenda 2"/>
    <w:basedOn w:val="Normal"/>
    <w:qFormat/>
    <w:rsid w:val="00687842"/>
    <w:pPr>
      <w:widowControl/>
      <w:numPr>
        <w:ilvl w:val="1"/>
        <w:numId w:val="35"/>
      </w:numPr>
      <w:spacing w:after="60"/>
    </w:pPr>
    <w:rPr>
      <w:rFonts w:ascii="Arial" w:eastAsia="MS Mincho" w:hAnsi="Arial"/>
      <w:snapToGrid/>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 w:id="196552307">
      <w:bodyDiv w:val="1"/>
      <w:marLeft w:val="0"/>
      <w:marRight w:val="0"/>
      <w:marTop w:val="0"/>
      <w:marBottom w:val="0"/>
      <w:divBdr>
        <w:top w:val="none" w:sz="0" w:space="0" w:color="auto"/>
        <w:left w:val="none" w:sz="0" w:space="0" w:color="auto"/>
        <w:bottom w:val="none" w:sz="0" w:space="0" w:color="auto"/>
        <w:right w:val="none" w:sz="0" w:space="0" w:color="auto"/>
      </w:divBdr>
    </w:div>
    <w:div w:id="208721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contact@iala-aism.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18E23-E716-4ACA-8730-D4ADBE5B2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79</Pages>
  <Words>16951</Words>
  <Characters>96621</Characters>
  <Application>Microsoft Office Word</Application>
  <DocSecurity>0</DocSecurity>
  <Lines>805</Lines>
  <Paragraphs>226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AMSA</Company>
  <LinksUpToDate>false</LinksUpToDate>
  <CharactersWithSpaces>113346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Seamus Doyle</cp:lastModifiedBy>
  <cp:revision>3</cp:revision>
  <cp:lastPrinted>2014-11-13T01:55:00Z</cp:lastPrinted>
  <dcterms:created xsi:type="dcterms:W3CDTF">2014-11-13T11:05:00Z</dcterms:created>
  <dcterms:modified xsi:type="dcterms:W3CDTF">2014-11-13T16:54:00Z</dcterms:modified>
</cp:coreProperties>
</file>